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07F70C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C30B1">
        <w:rPr>
          <w:rFonts w:asciiTheme="minorHAnsi" w:hAnsiTheme="minorHAnsi" w:cstheme="minorHAnsi"/>
          <w:sz w:val="22"/>
          <w:szCs w:val="22"/>
        </w:rPr>
        <w:t xml:space="preserve">Bc. </w:t>
      </w:r>
      <w:r w:rsidR="006C47C4">
        <w:rPr>
          <w:rFonts w:asciiTheme="minorHAnsi" w:hAnsiTheme="minorHAnsi" w:cstheme="minorHAnsi"/>
          <w:sz w:val="22"/>
          <w:szCs w:val="22"/>
        </w:rPr>
        <w:t>Dominika Polášková</w:t>
      </w:r>
    </w:p>
    <w:p w14:paraId="00D6BB86" w14:textId="29D3829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FC30B1">
        <w:rPr>
          <w:rFonts w:asciiTheme="minorHAnsi" w:hAnsiTheme="minorHAnsi" w:cstheme="minorHAnsi"/>
          <w:sz w:val="22"/>
          <w:szCs w:val="22"/>
        </w:rPr>
        <w:t>Ing. Petra Benyahya, Ph.D.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6094E55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FC30B1">
        <w:rPr>
          <w:rFonts w:cstheme="minorHAnsi"/>
        </w:rPr>
        <w:t>Projekt z</w:t>
      </w:r>
      <w:r w:rsidR="006C47C4">
        <w:rPr>
          <w:rFonts w:cstheme="minorHAnsi"/>
        </w:rPr>
        <w:t>vyšování kvality služeb vybraného minipivovaru a jeho využití v cestovním ruchu</w:t>
      </w:r>
    </w:p>
    <w:p w14:paraId="35028D0F" w14:textId="0345F3F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C30B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92F2B6A" w:rsidR="000E094A" w:rsidRDefault="006E63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FA56494" w:rsidR="000E094A" w:rsidRPr="000E094A" w:rsidRDefault="00E4726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Úvod práce neobsahuje cíl práce. V kapitole za úvodem už cíl práce stanovený je, je stanoven jasně a srozumitelně, ale z mého pohledu neodpovídá </w:t>
            </w:r>
            <w:r w:rsidR="006C47C4">
              <w:rPr>
                <w:rFonts w:cstheme="minorHAnsi"/>
              </w:rPr>
              <w:t>názvu</w:t>
            </w:r>
            <w:r>
              <w:rPr>
                <w:rFonts w:cstheme="minorHAnsi"/>
              </w:rPr>
              <w:t xml:space="preserve"> práce</w:t>
            </w:r>
            <w:proofErr w:type="gramStart"/>
            <w:r w:rsidR="006C47C4">
              <w:rPr>
                <w:rFonts w:cstheme="minorHAnsi"/>
              </w:rPr>
              <w:t xml:space="preserve">. </w:t>
            </w:r>
            <w:proofErr w:type="gramEnd"/>
            <w:r w:rsidR="006C47C4">
              <w:rPr>
                <w:rFonts w:cstheme="minorHAnsi"/>
              </w:rPr>
              <w:t xml:space="preserve">Název práce mluví o zvyšování kvality služeb, zatímco cíl práce mluví o založení pivních lázní a </w:t>
            </w:r>
            <w:proofErr w:type="spellStart"/>
            <w:r w:rsidR="006C47C4">
              <w:rPr>
                <w:rFonts w:cstheme="minorHAnsi"/>
              </w:rPr>
              <w:t>wellness</w:t>
            </w:r>
            <w:proofErr w:type="spellEnd"/>
            <w:r>
              <w:rPr>
                <w:rFonts w:cstheme="minorHAnsi"/>
              </w:rPr>
              <w:t xml:space="preserve">. </w:t>
            </w:r>
            <w:r w:rsidR="006C47C4">
              <w:rPr>
                <w:rFonts w:cstheme="minorHAnsi"/>
              </w:rPr>
              <w:t xml:space="preserve">Chápu, že zprostředkovaně to spolu souvisí, ale z mého pohledu jde o nesoulad názvu a cíle práce. </w:t>
            </w:r>
            <w:r w:rsidR="006E63F0">
              <w:rPr>
                <w:rFonts w:cstheme="minorHAnsi"/>
              </w:rPr>
              <w:t>Působí to, jako by projekt nebyl přirozeným vyústěním analýzy, ale jako by se k projektu teorie a analýza dělala až dodatečně. Přitom se na jiné oblasti kvality služeb zapomnělo. Zvolené metody jsou jen stručně popsané, ale k cíli práce vedou.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603F347" w:rsidR="000E094A" w:rsidRDefault="00F411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07108D10" w:rsidR="00436834" w:rsidRPr="000E094A" w:rsidRDefault="00436834" w:rsidP="0043683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přináší základní přehled poznatků k tématu, d</w:t>
            </w:r>
            <w:r>
              <w:rPr>
                <w:rFonts w:cstheme="minorHAnsi"/>
              </w:rPr>
              <w:t xml:space="preserve">oporučila bych však </w:t>
            </w:r>
            <w:r>
              <w:rPr>
                <w:rFonts w:cstheme="minorHAnsi"/>
              </w:rPr>
              <w:t xml:space="preserve">jít více do detailů a </w:t>
            </w:r>
            <w:r>
              <w:rPr>
                <w:rFonts w:cstheme="minorHAnsi"/>
              </w:rPr>
              <w:t xml:space="preserve">psát rešerši více kritickým způsobem </w:t>
            </w:r>
            <w:r>
              <w:rPr>
                <w:rFonts w:cstheme="minorHAnsi"/>
              </w:rPr>
              <w:t>(</w:t>
            </w:r>
            <w:r>
              <w:rPr>
                <w:rFonts w:cstheme="minorHAnsi"/>
              </w:rPr>
              <w:t>srovnávat přístupy různých autorů k dané problematice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Práce s literaturou mohla být lepší, často je zdroj uveden jen na konci odstavce. </w:t>
            </w:r>
            <w:r w:rsidR="00F464A7">
              <w:rPr>
                <w:rFonts w:cstheme="minorHAnsi"/>
              </w:rPr>
              <w:t>Počet použitých literárních zdrojů je</w:t>
            </w:r>
            <w:r w:rsidR="00F41140">
              <w:rPr>
                <w:rFonts w:cstheme="minorHAnsi"/>
              </w:rPr>
              <w:t xml:space="preserve"> v pořádku, většinu z nich považuji za vhodnou.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5AE0AD0" w:rsidR="000E094A" w:rsidRDefault="005E36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03BFFE99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3636E582" w:rsidR="000E094A" w:rsidRPr="000E094A" w:rsidRDefault="005E360F" w:rsidP="005E36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využívá poznatky z teoretické části.</w:t>
            </w:r>
            <w:r>
              <w:rPr>
                <w:rFonts w:cstheme="minorHAnsi"/>
              </w:rPr>
              <w:t xml:space="preserve"> </w:t>
            </w:r>
            <w:r w:rsidR="00C64DDB">
              <w:rPr>
                <w:rFonts w:cstheme="minorHAnsi"/>
              </w:rPr>
              <w:t xml:space="preserve">Studentka provedla více </w:t>
            </w:r>
            <w:proofErr w:type="gramStart"/>
            <w:r w:rsidR="00D85BA2">
              <w:rPr>
                <w:rFonts w:cstheme="minorHAnsi"/>
              </w:rPr>
              <w:t>analýz</w:t>
            </w:r>
            <w:proofErr w:type="gramEnd"/>
            <w:r w:rsidR="00C64DDB">
              <w:rPr>
                <w:rFonts w:cstheme="minorHAnsi"/>
              </w:rPr>
              <w:t xml:space="preserve"> než stanovuje zadání práce, je to ku prospěchu. P</w:t>
            </w:r>
            <w:r w:rsidR="00C64DDB">
              <w:rPr>
                <w:rFonts w:cstheme="minorHAnsi"/>
              </w:rPr>
              <w:t xml:space="preserve">ostrádám </w:t>
            </w:r>
            <w:r w:rsidR="00D85BA2">
              <w:rPr>
                <w:rFonts w:cstheme="minorHAnsi"/>
              </w:rPr>
              <w:t xml:space="preserve">ale </w:t>
            </w:r>
            <w:r w:rsidR="00C64DDB">
              <w:rPr>
                <w:rFonts w:cstheme="minorHAnsi"/>
              </w:rPr>
              <w:t>jasný cíl analýz.</w:t>
            </w:r>
            <w:r w:rsidR="00D337EE">
              <w:rPr>
                <w:rFonts w:cstheme="minorHAnsi"/>
              </w:rPr>
              <w:t xml:space="preserve"> Některé analýzy jsou jen povrchní – např. stávající konkurence je v </w:t>
            </w:r>
            <w:proofErr w:type="spellStart"/>
            <w:r w:rsidR="00D337EE">
              <w:rPr>
                <w:rFonts w:cstheme="minorHAnsi"/>
              </w:rPr>
              <w:t>Porterově</w:t>
            </w:r>
            <w:proofErr w:type="spellEnd"/>
            <w:r w:rsidR="00D337EE">
              <w:rPr>
                <w:rFonts w:cstheme="minorHAnsi"/>
              </w:rPr>
              <w:t xml:space="preserve"> modelu jen vyjmenovaná, nějaká hlubší analýza k tomu chybí.</w:t>
            </w:r>
            <w:r w:rsidR="007936C2">
              <w:rPr>
                <w:rFonts w:cstheme="minorHAnsi"/>
              </w:rPr>
              <w:t xml:space="preserve"> Ocenit lze vlastní dotazníkové šetření. </w:t>
            </w:r>
            <w:r w:rsidR="006C47C4">
              <w:rPr>
                <w:rFonts w:cstheme="minorHAnsi"/>
              </w:rPr>
              <w:t xml:space="preserve">Z mého pohledu je pro respondenta obtížné pravdivě odpovědět na otázku využívání </w:t>
            </w:r>
            <w:r w:rsidR="007936C2">
              <w:rPr>
                <w:rFonts w:cstheme="minorHAnsi"/>
              </w:rPr>
              <w:t>pivních lázní</w:t>
            </w:r>
            <w:r w:rsidR="006C47C4">
              <w:rPr>
                <w:rFonts w:cstheme="minorHAnsi"/>
              </w:rPr>
              <w:t>, když nezná jejich cenu.</w:t>
            </w:r>
            <w:r w:rsidR="007936C2">
              <w:rPr>
                <w:rFonts w:cstheme="minorHAnsi"/>
              </w:rPr>
              <w:t xml:space="preserve"> </w:t>
            </w:r>
            <w:r w:rsidR="0059025D">
              <w:rPr>
                <w:rFonts w:cstheme="minorHAnsi"/>
              </w:rPr>
              <w:t>To, že se studentka ptala převážně</w:t>
            </w:r>
            <w:r w:rsidR="0059025D">
              <w:rPr>
                <w:rFonts w:cstheme="minorHAnsi"/>
              </w:rPr>
              <w:t xml:space="preserve"> ubytovaných hostů, má své výhody i nevýhody. Zjistí, jaké služby a balíčky by zákazníci preferovali, na druhou stranu pro posouzení, zda je na trhu místo ještě pro další pivní lázně, mohou být výsledky zkreslené. </w:t>
            </w:r>
            <w:r w:rsidR="00D96ADB">
              <w:rPr>
                <w:rFonts w:cstheme="minorHAnsi"/>
              </w:rPr>
              <w:t xml:space="preserve">Zhodnocení současného stavu je </w:t>
            </w:r>
            <w:r>
              <w:rPr>
                <w:rFonts w:cstheme="minorHAnsi"/>
              </w:rPr>
              <w:t>částečně</w:t>
            </w:r>
            <w:r w:rsidR="00D96ADB">
              <w:rPr>
                <w:rFonts w:cstheme="minorHAnsi"/>
              </w:rPr>
              <w:t xml:space="preserve"> podložené argumenty. Sběr dat a jejich zpracování bylo středně náročné.</w:t>
            </w:r>
            <w:r w:rsidR="00294E16">
              <w:rPr>
                <w:rFonts w:cstheme="minorHAnsi"/>
              </w:rPr>
              <w:t xml:space="preserve">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F4C5584" w:rsidR="000E094A" w:rsidRDefault="00BD3D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12B095E" w14:textId="564885F7" w:rsidR="007361CD" w:rsidRDefault="007361CD" w:rsidP="00D203E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52581761" w:rsidR="000E094A" w:rsidRPr="000E094A" w:rsidRDefault="00907DD4" w:rsidP="00907DD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projektu není formulován podle pravidla SMART. Mzdové náklady podle všeho neobsahují sociální a zdravotní pojištění hrazené zaměstnavatelem</w:t>
            </w:r>
            <w:r w:rsidR="00294E16">
              <w:rPr>
                <w:rFonts w:cstheme="minorHAnsi"/>
              </w:rPr>
              <w:t>.</w:t>
            </w:r>
            <w:r w:rsidR="00312696">
              <w:rPr>
                <w:rFonts w:cstheme="minorHAnsi"/>
              </w:rPr>
              <w:t xml:space="preserve"> Není jasné, z jakých dat studentka vychází při stanovování návštěvnosti </w:t>
            </w:r>
            <w:proofErr w:type="spellStart"/>
            <w:r w:rsidR="00312696">
              <w:rPr>
                <w:rFonts w:cstheme="minorHAnsi"/>
              </w:rPr>
              <w:t>wellness</w:t>
            </w:r>
            <w:proofErr w:type="spellEnd"/>
            <w:r w:rsidR="00312696">
              <w:rPr>
                <w:rFonts w:cstheme="minorHAnsi"/>
              </w:rPr>
              <w:t xml:space="preserve"> u výpočtů tržeb</w:t>
            </w:r>
            <w:r w:rsidR="00BD3DAA">
              <w:rPr>
                <w:rFonts w:cstheme="minorHAnsi"/>
              </w:rPr>
              <w:t>, stejně tak u stanovení výše fixních a variabilních nákladů. Další výpočty s těmito daty tedy nejsou důvěryhodné.</w:t>
            </w:r>
            <w:r w:rsidR="007924D4">
              <w:rPr>
                <w:rFonts w:cstheme="minorHAnsi"/>
              </w:rPr>
              <w:t xml:space="preserve"> Ocenit lze </w:t>
            </w:r>
            <w:proofErr w:type="gramStart"/>
            <w:r w:rsidR="007924D4">
              <w:rPr>
                <w:rFonts w:cstheme="minorHAnsi"/>
              </w:rPr>
              <w:t>3d</w:t>
            </w:r>
            <w:proofErr w:type="gramEnd"/>
            <w:r w:rsidR="007924D4">
              <w:rPr>
                <w:rFonts w:cstheme="minorHAnsi"/>
              </w:rPr>
              <w:t xml:space="preserve"> vizualizace a zařazení kapitoly propagace projektu, </w:t>
            </w:r>
            <w:proofErr w:type="spellStart"/>
            <w:r w:rsidR="007924D4">
              <w:rPr>
                <w:rFonts w:cstheme="minorHAnsi"/>
              </w:rPr>
              <w:t>ikdyž</w:t>
            </w:r>
            <w:proofErr w:type="spellEnd"/>
            <w:r w:rsidR="007924D4">
              <w:rPr>
                <w:rFonts w:cstheme="minorHAnsi"/>
              </w:rPr>
              <w:t xml:space="preserve"> to by bylo i na samotnou další diplomovou práci.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5F7F967" w:rsidR="000E094A" w:rsidRDefault="005E36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3C462FAD" w14:textId="77777777" w:rsidR="007361CD" w:rsidRDefault="007361C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B566B2" w14:textId="09BC2BFC" w:rsidR="00436834" w:rsidRDefault="0043683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SWOT-analýza se podle pravidel českého pravopisu píše se spojovníkem. </w:t>
            </w:r>
            <w:r w:rsidR="00D85BA2">
              <w:rPr>
                <w:rFonts w:cstheme="minorHAnsi"/>
              </w:rPr>
              <w:t>Grafy nemají na osách popsané jednotky.</w:t>
            </w:r>
          </w:p>
          <w:p w14:paraId="642C5544" w14:textId="77777777" w:rsidR="00436834" w:rsidRDefault="0043683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6FC0744B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0631DB2" w:rsidR="009C7318" w:rsidRDefault="007924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0A0ED07F" w14:textId="0C026136" w:rsidR="007361CD" w:rsidRDefault="00BD3DAA" w:rsidP="007361C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další činnosti by mohly vést ke zvýšení kvality služeb minipivovaru?</w:t>
      </w:r>
      <w:r w:rsidR="007924D4" w:rsidRPr="007924D4">
        <w:rPr>
          <w:rFonts w:cstheme="minorHAnsi"/>
        </w:rPr>
        <w:t xml:space="preserve"> </w:t>
      </w:r>
      <w:r w:rsidR="007924D4">
        <w:rPr>
          <w:rFonts w:cstheme="minorHAnsi"/>
        </w:rPr>
        <w:t>Jak můžete měřit zvýšení kvality služeb, když penzion n</w:t>
      </w:r>
      <w:bookmarkStart w:id="1" w:name="_GoBack"/>
      <w:bookmarkEnd w:id="1"/>
      <w:r w:rsidR="007924D4">
        <w:rPr>
          <w:rFonts w:cstheme="minorHAnsi"/>
        </w:rPr>
        <w:t>esleduje ani spokojenost hostů?</w:t>
      </w:r>
    </w:p>
    <w:p w14:paraId="005D4B18" w14:textId="6FD02932" w:rsidR="00F27982" w:rsidRPr="00F27982" w:rsidRDefault="002E11B2" w:rsidP="00F2798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Jakými dalšími způsoby doporučujete zvýšit vytíženost penzionu, která je nyní 22 %?</w:t>
      </w:r>
    </w:p>
    <w:p w14:paraId="3128B4D1" w14:textId="050B6028" w:rsidR="0085398A" w:rsidRPr="001B0E88" w:rsidRDefault="00C64DDB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Dá se říci, že je minipivovar společensky odpovědnou firmou? Dělá nějaké aktivity, které by přispívaly ke snížení alkoholismu v ČR</w:t>
      </w:r>
      <w:r w:rsidR="00294E16" w:rsidRPr="001B0E88">
        <w:rPr>
          <w:rFonts w:cstheme="minorHAnsi"/>
        </w:rPr>
        <w:t>?</w:t>
      </w:r>
      <w:r w:rsidR="007361CD" w:rsidRPr="001B0E88">
        <w:rPr>
          <w:rFonts w:cstheme="minorHAnsi"/>
        </w:rPr>
        <w:t xml:space="preserve">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769254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B0E8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B0E8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04B820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B0E88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CEBCF" w14:textId="77777777" w:rsidR="007E3CDD" w:rsidRDefault="007E3CDD" w:rsidP="00A40E93">
      <w:pPr>
        <w:spacing w:after="0" w:line="240" w:lineRule="auto"/>
      </w:pPr>
      <w:r>
        <w:separator/>
      </w:r>
    </w:p>
  </w:endnote>
  <w:endnote w:type="continuationSeparator" w:id="0">
    <w:p w14:paraId="16571ABA" w14:textId="77777777" w:rsidR="007E3CDD" w:rsidRDefault="007E3CD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D8FBE" w14:textId="77777777" w:rsidR="007E3CDD" w:rsidRDefault="007E3CDD" w:rsidP="00A40E93">
      <w:pPr>
        <w:spacing w:after="0" w:line="240" w:lineRule="auto"/>
      </w:pPr>
      <w:r>
        <w:separator/>
      </w:r>
    </w:p>
  </w:footnote>
  <w:footnote w:type="continuationSeparator" w:id="0">
    <w:p w14:paraId="1FC6F8A0" w14:textId="77777777" w:rsidR="007E3CDD" w:rsidRDefault="007E3CD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AwM7UwNTC2MDU1tzRW0lEKTi0uzszPAykwrgUAcV0MCiwAAAA="/>
  </w:docVars>
  <w:rsids>
    <w:rsidRoot w:val="00BA16DD"/>
    <w:rsid w:val="000C0458"/>
    <w:rsid w:val="000E094A"/>
    <w:rsid w:val="00144F5B"/>
    <w:rsid w:val="001B0E88"/>
    <w:rsid w:val="0024258E"/>
    <w:rsid w:val="00291B84"/>
    <w:rsid w:val="00294E16"/>
    <w:rsid w:val="0029651C"/>
    <w:rsid w:val="002C5ED6"/>
    <w:rsid w:val="002E11B2"/>
    <w:rsid w:val="00312696"/>
    <w:rsid w:val="00430ED7"/>
    <w:rsid w:val="00436834"/>
    <w:rsid w:val="004D378C"/>
    <w:rsid w:val="0059025D"/>
    <w:rsid w:val="005C248A"/>
    <w:rsid w:val="005C4ACA"/>
    <w:rsid w:val="005D7AC6"/>
    <w:rsid w:val="005E360F"/>
    <w:rsid w:val="0062134D"/>
    <w:rsid w:val="0067082B"/>
    <w:rsid w:val="00694399"/>
    <w:rsid w:val="006C47C4"/>
    <w:rsid w:val="006E63F0"/>
    <w:rsid w:val="007361CD"/>
    <w:rsid w:val="0073639B"/>
    <w:rsid w:val="007539AC"/>
    <w:rsid w:val="007553A6"/>
    <w:rsid w:val="007924D4"/>
    <w:rsid w:val="007936C2"/>
    <w:rsid w:val="007945C0"/>
    <w:rsid w:val="007A4BCF"/>
    <w:rsid w:val="007E17F3"/>
    <w:rsid w:val="007E3CDD"/>
    <w:rsid w:val="00815743"/>
    <w:rsid w:val="0085398A"/>
    <w:rsid w:val="008B781B"/>
    <w:rsid w:val="008E2072"/>
    <w:rsid w:val="00907DD4"/>
    <w:rsid w:val="00974EA2"/>
    <w:rsid w:val="00987B93"/>
    <w:rsid w:val="009C322A"/>
    <w:rsid w:val="009C7318"/>
    <w:rsid w:val="009C767C"/>
    <w:rsid w:val="00A40E93"/>
    <w:rsid w:val="00A7527E"/>
    <w:rsid w:val="00B14451"/>
    <w:rsid w:val="00BA16DD"/>
    <w:rsid w:val="00BD3DAA"/>
    <w:rsid w:val="00C64DDB"/>
    <w:rsid w:val="00C740A7"/>
    <w:rsid w:val="00CA34A9"/>
    <w:rsid w:val="00CD12C3"/>
    <w:rsid w:val="00D203E1"/>
    <w:rsid w:val="00D337EE"/>
    <w:rsid w:val="00D6308A"/>
    <w:rsid w:val="00D85BA2"/>
    <w:rsid w:val="00D96ADB"/>
    <w:rsid w:val="00DC7D52"/>
    <w:rsid w:val="00E22423"/>
    <w:rsid w:val="00E47263"/>
    <w:rsid w:val="00EF1720"/>
    <w:rsid w:val="00F27982"/>
    <w:rsid w:val="00F41140"/>
    <w:rsid w:val="00F464A7"/>
    <w:rsid w:val="00FC2852"/>
    <w:rsid w:val="00FC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76430"/>
    <w:rsid w:val="00510546"/>
    <w:rsid w:val="005E083B"/>
    <w:rsid w:val="00A00291"/>
    <w:rsid w:val="00A83EA0"/>
    <w:rsid w:val="00C5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Benyahya</cp:lastModifiedBy>
  <cp:revision>3</cp:revision>
  <cp:lastPrinted>2023-05-18T08:58:00Z</cp:lastPrinted>
  <dcterms:created xsi:type="dcterms:W3CDTF">2023-05-18T10:32:00Z</dcterms:created>
  <dcterms:modified xsi:type="dcterms:W3CDTF">2023-05-18T14:57:00Z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