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7B2D32D" w:rsidR="0073639B" w:rsidRPr="0020210F" w:rsidRDefault="00A40E93" w:rsidP="0020210F">
      <w:pPr>
        <w:pStyle w:val="Default"/>
        <w:spacing w:after="120"/>
      </w:pPr>
      <w:r w:rsidRPr="009C322A">
        <w:rPr>
          <w:rFonts w:asciiTheme="minorHAnsi" w:hAnsiTheme="minorHAnsi" w:cstheme="minorHAnsi"/>
          <w:sz w:val="22"/>
          <w:szCs w:val="22"/>
        </w:rPr>
        <w:t>Jméno studenta:</w:t>
      </w:r>
      <w:r w:rsidR="0020210F">
        <w:rPr>
          <w:rFonts w:asciiTheme="minorHAnsi" w:hAnsiTheme="minorHAnsi" w:cstheme="minorHAnsi"/>
          <w:sz w:val="22"/>
          <w:szCs w:val="22"/>
        </w:rPr>
        <w:tab/>
      </w:r>
      <w:r w:rsidR="0020210F">
        <w:rPr>
          <w:rFonts w:asciiTheme="minorHAnsi" w:hAnsiTheme="minorHAnsi" w:cstheme="minorHAnsi"/>
          <w:sz w:val="22"/>
          <w:szCs w:val="22"/>
        </w:rPr>
        <w:tab/>
      </w:r>
      <w:r w:rsidR="0020210F">
        <w:rPr>
          <w:rFonts w:asciiTheme="minorHAnsi" w:hAnsiTheme="minorHAnsi" w:cstheme="minorHAnsi"/>
          <w:sz w:val="22"/>
          <w:szCs w:val="22"/>
        </w:rPr>
        <w:tab/>
      </w:r>
      <w:r w:rsidR="0020210F" w:rsidRPr="007C4298">
        <w:rPr>
          <w:rFonts w:asciiTheme="minorHAnsi" w:hAnsiTheme="minorHAnsi" w:cstheme="minorHAnsi"/>
          <w:sz w:val="22"/>
          <w:szCs w:val="22"/>
        </w:rPr>
        <w:t>Bc</w:t>
      </w:r>
      <w:r w:rsidR="0020210F" w:rsidRPr="0020210F">
        <w:rPr>
          <w:rFonts w:asciiTheme="minorHAnsi" w:hAnsiTheme="minorHAnsi" w:cstheme="minorHAnsi"/>
          <w:sz w:val="22"/>
          <w:szCs w:val="22"/>
        </w:rPr>
        <w:t xml:space="preserve">. </w:t>
      </w:r>
      <w:r w:rsidR="0020210F" w:rsidRPr="007C4298">
        <w:rPr>
          <w:rFonts w:asciiTheme="minorHAnsi" w:hAnsiTheme="minorHAnsi" w:cstheme="minorHAnsi"/>
          <w:sz w:val="22"/>
          <w:szCs w:val="22"/>
        </w:rPr>
        <w:t xml:space="preserve">Zuzana </w:t>
      </w:r>
      <w:r w:rsidR="0020210F" w:rsidRPr="007C4298">
        <w:rPr>
          <w:rFonts w:asciiTheme="minorHAnsi" w:hAnsiTheme="minorHAnsi" w:cstheme="minorHAnsi"/>
          <w:smallCaps/>
          <w:sz w:val="22"/>
          <w:szCs w:val="22"/>
        </w:rPr>
        <w:t>Tesárková</w:t>
      </w:r>
      <w:r w:rsidRPr="009C322A">
        <w:rPr>
          <w:rFonts w:asciiTheme="minorHAnsi" w:hAnsiTheme="minorHAnsi" w:cstheme="minorHAnsi"/>
          <w:sz w:val="22"/>
          <w:szCs w:val="22"/>
        </w:rPr>
        <w:t xml:space="preserve"> </w:t>
      </w:r>
    </w:p>
    <w:p w14:paraId="00D6BB86" w14:textId="2AB09D3C"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D960BC">
        <w:rPr>
          <w:rFonts w:asciiTheme="minorHAnsi" w:hAnsiTheme="minorHAnsi" w:cstheme="minorHAnsi"/>
          <w:sz w:val="22"/>
          <w:szCs w:val="22"/>
        </w:rPr>
        <w:tab/>
      </w:r>
      <w:r w:rsidR="00D960BC">
        <w:rPr>
          <w:rFonts w:asciiTheme="minorHAnsi" w:hAnsiTheme="minorHAnsi" w:cstheme="minorHAnsi"/>
          <w:sz w:val="22"/>
          <w:szCs w:val="22"/>
        </w:rPr>
        <w:tab/>
        <w:t xml:space="preserve">Ing. </w:t>
      </w:r>
      <w:r w:rsidR="00D960BC" w:rsidRPr="00CA3F7D">
        <w:rPr>
          <w:rFonts w:asciiTheme="minorHAnsi" w:hAnsiTheme="minorHAnsi" w:cstheme="minorHAnsi"/>
          <w:sz w:val="22"/>
          <w:szCs w:val="22"/>
        </w:rPr>
        <w:t xml:space="preserve">Jiří </w:t>
      </w:r>
      <w:r w:rsidR="00D960BC" w:rsidRPr="00CA3F7D">
        <w:rPr>
          <w:rFonts w:asciiTheme="minorHAnsi" w:hAnsiTheme="minorHAnsi" w:cstheme="minorHAnsi"/>
          <w:smallCaps/>
          <w:sz w:val="22"/>
          <w:szCs w:val="22"/>
        </w:rPr>
        <w:t>Bejtkovský</w:t>
      </w:r>
      <w:r w:rsidR="00D960BC">
        <w:rPr>
          <w:rFonts w:asciiTheme="minorHAnsi" w:hAnsiTheme="minorHAnsi" w:cstheme="minorHAnsi"/>
          <w:sz w:val="22"/>
          <w:szCs w:val="22"/>
        </w:rPr>
        <w:t>, Ph.D.</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
    <w:p w14:paraId="09E4DE65" w14:textId="5C92C668"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sidR="0020210F">
        <w:rPr>
          <w:rFonts w:cstheme="minorHAnsi"/>
        </w:rPr>
        <w:tab/>
      </w:r>
      <w:r w:rsidR="0020210F">
        <w:rPr>
          <w:rFonts w:cstheme="minorHAnsi"/>
        </w:rPr>
        <w:tab/>
      </w:r>
      <w:r w:rsidR="0020210F">
        <w:rPr>
          <w:rFonts w:cstheme="minorHAnsi"/>
        </w:rPr>
        <w:tab/>
      </w:r>
      <w:r w:rsidR="0020210F">
        <w:rPr>
          <w:rFonts w:cstheme="minorHAnsi"/>
        </w:rPr>
        <w:tab/>
      </w:r>
      <w:r w:rsidR="0020210F" w:rsidRPr="0020210F">
        <w:rPr>
          <w:rFonts w:cstheme="minorHAnsi"/>
          <w:color w:val="000000"/>
        </w:rPr>
        <w:t>Založení ordinace praktického lékaře v Holešově</w:t>
      </w:r>
      <w:r>
        <w:rPr>
          <w:rFonts w:cstheme="minorHAnsi"/>
        </w:rPr>
        <w:t xml:space="preserve"> </w:t>
      </w:r>
    </w:p>
    <w:p w14:paraId="35028D0F" w14:textId="36DB5534"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960BC">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D960BC">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E66BABA" w:rsidR="000E094A" w:rsidRDefault="00FA11D7"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AF2321" w:rsidRDefault="007E17F3" w:rsidP="007E17F3">
            <w:pPr>
              <w:tabs>
                <w:tab w:val="right" w:pos="8789"/>
              </w:tabs>
              <w:jc w:val="both"/>
              <w:rPr>
                <w:rFonts w:cstheme="minorHAnsi"/>
                <w:i/>
                <w:color w:val="00B0F0"/>
                <w:sz w:val="20"/>
              </w:rPr>
            </w:pPr>
            <w:r w:rsidRPr="00AF2321">
              <w:rPr>
                <w:rFonts w:cstheme="minorHAnsi"/>
                <w:i/>
                <w:color w:val="00B0F0"/>
                <w:sz w:val="20"/>
              </w:rPr>
              <w:t xml:space="preserve">Komentář se zaměří na: 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7DF50365" w14:textId="5512BFE8" w:rsidR="009F2BE2" w:rsidRPr="009F2BE2" w:rsidRDefault="009F2BE2" w:rsidP="00CD12C3">
            <w:pPr>
              <w:tabs>
                <w:tab w:val="right" w:pos="8789"/>
              </w:tabs>
              <w:jc w:val="both"/>
              <w:rPr>
                <w:rFonts w:cstheme="minorHAnsi"/>
              </w:rPr>
            </w:pPr>
            <w:r w:rsidRPr="005567EE">
              <w:rPr>
                <w:rFonts w:cstheme="minorHAnsi"/>
              </w:rPr>
              <w:t>Cíle diplomové práce jsou formulovány v souladu s tématem DP. Aplikované výzkumné postupy, metody a techniky vedoucí k naplnění definovaných cílů mohly být realizovány</w:t>
            </w:r>
            <w:r>
              <w:rPr>
                <w:rFonts w:cstheme="minorHAnsi"/>
              </w:rPr>
              <w:t xml:space="preserve"> daleko precizněji a </w:t>
            </w:r>
            <w:r w:rsidRPr="005567EE">
              <w:rPr>
                <w:rFonts w:cstheme="minorHAnsi"/>
              </w:rPr>
              <w:t>pečlivěji.</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7409AA0" w:rsidR="000E094A" w:rsidRDefault="002B77B7"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AF2321" w:rsidRDefault="007E17F3" w:rsidP="008B781B">
            <w:pPr>
              <w:tabs>
                <w:tab w:val="right" w:pos="8789"/>
              </w:tabs>
              <w:jc w:val="both"/>
              <w:rPr>
                <w:rFonts w:cstheme="minorHAnsi"/>
                <w:i/>
                <w:color w:val="00B0F0"/>
                <w:sz w:val="20"/>
              </w:rPr>
            </w:pPr>
            <w:r w:rsidRPr="00AF2321">
              <w:rPr>
                <w:rFonts w:cstheme="minorHAnsi"/>
                <w:i/>
                <w:color w:val="00B0F0"/>
                <w:sz w:val="20"/>
              </w:rPr>
              <w:t>Komentář se zaměří na: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02D54E2" w14:textId="0D59FEBC" w:rsidR="002B77B7" w:rsidRDefault="002B77B7" w:rsidP="002B77B7">
            <w:pPr>
              <w:tabs>
                <w:tab w:val="right" w:pos="8789"/>
              </w:tabs>
              <w:jc w:val="both"/>
              <w:rPr>
                <w:rFonts w:cstheme="minorHAnsi"/>
              </w:rPr>
            </w:pPr>
            <w:r w:rsidRPr="00EA2F40">
              <w:rPr>
                <w:rFonts w:cstheme="minorHAnsi"/>
              </w:rPr>
              <w:t>Teoretická část DP je zpracována v souladu s</w:t>
            </w:r>
            <w:r>
              <w:rPr>
                <w:rFonts w:cstheme="minorHAnsi"/>
              </w:rPr>
              <w:t xml:space="preserve"> </w:t>
            </w:r>
            <w:r w:rsidRPr="00EA2F40">
              <w:rPr>
                <w:rFonts w:cstheme="minorHAnsi"/>
              </w:rPr>
              <w:t>tématem DP</w:t>
            </w:r>
            <w:r>
              <w:rPr>
                <w:rFonts w:cstheme="minorHAnsi"/>
              </w:rPr>
              <w:t xml:space="preserve"> a svým způsobem obsahuje relevantní informace potřebné pro další části DP. Nicméně, v rámci této části DP mohly být ještě představeny vybrané situační marketingové analýzy či průzkumy, které budou použity v rámci zpracování analytické části DP. Teoretická část DP má být prezentována v trpném rodě, což zde není vždy dodrženo. Propojenost a provázanost jednotlivých kapitol mohla být provedena kvalitněji.</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327B5EE" w:rsidR="000E094A" w:rsidRDefault="009F2BE2"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Pr="00AF2321" w:rsidRDefault="007E17F3" w:rsidP="008B781B">
            <w:pPr>
              <w:tabs>
                <w:tab w:val="right" w:pos="8789"/>
              </w:tabs>
              <w:jc w:val="both"/>
              <w:rPr>
                <w:rFonts w:cstheme="minorHAnsi"/>
                <w:i/>
                <w:color w:val="00B0F0"/>
                <w:sz w:val="20"/>
              </w:rPr>
            </w:pPr>
            <w:r w:rsidRPr="00AF2321">
              <w:rPr>
                <w:rFonts w:cstheme="minorHAnsi"/>
                <w:i/>
                <w:color w:val="00B0F0"/>
                <w:sz w:val="20"/>
              </w:rPr>
              <w:t>Komentář se zaměří na: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480920FD" w14:textId="466D843F" w:rsidR="001937FC" w:rsidRPr="000E094A" w:rsidRDefault="00FA11D7" w:rsidP="001937FC">
            <w:pPr>
              <w:tabs>
                <w:tab w:val="right" w:pos="8789"/>
              </w:tabs>
              <w:jc w:val="both"/>
              <w:rPr>
                <w:rFonts w:cstheme="minorHAnsi"/>
              </w:rPr>
            </w:pPr>
            <w:r>
              <w:rPr>
                <w:rFonts w:cstheme="minorHAnsi"/>
              </w:rPr>
              <w:t>Praktická část DP</w:t>
            </w:r>
            <w:r w:rsidR="001937FC">
              <w:rPr>
                <w:rFonts w:cstheme="minorHAnsi"/>
              </w:rPr>
              <w:t xml:space="preserve">, analýza, představuje město Holešov a dále obsahuje zdůvodnění volby právě toho města, které je na území Zlínského kraje. Poté následuje </w:t>
            </w:r>
            <w:r w:rsidR="001937FC" w:rsidRPr="008634F3">
              <w:rPr>
                <w:rFonts w:cstheme="minorHAnsi"/>
              </w:rPr>
              <w:t>PEST analýza</w:t>
            </w:r>
            <w:r w:rsidR="001937FC">
              <w:rPr>
                <w:rFonts w:cstheme="minorHAnsi"/>
              </w:rPr>
              <w:t>,</w:t>
            </w:r>
            <w:r w:rsidR="001937FC" w:rsidRPr="008634F3">
              <w:rPr>
                <w:rFonts w:cstheme="minorHAnsi"/>
              </w:rPr>
              <w:t xml:space="preserve"> </w:t>
            </w:r>
            <w:r w:rsidR="001937FC">
              <w:rPr>
                <w:rFonts w:cstheme="minorHAnsi"/>
              </w:rPr>
              <w:t xml:space="preserve">která </w:t>
            </w:r>
            <w:r w:rsidR="001937FC" w:rsidRPr="008634F3">
              <w:rPr>
                <w:rFonts w:cstheme="minorHAnsi"/>
              </w:rPr>
              <w:t xml:space="preserve">mohla být ještě doplněna o faktor environmentální, jehož </w:t>
            </w:r>
            <w:r w:rsidR="001937FC">
              <w:rPr>
                <w:rFonts w:cstheme="minorHAnsi"/>
              </w:rPr>
              <w:t xml:space="preserve">význam </w:t>
            </w:r>
            <w:r w:rsidR="001937FC" w:rsidRPr="008634F3">
              <w:rPr>
                <w:rFonts w:cstheme="minorHAnsi"/>
              </w:rPr>
              <w:t>dnes nabývá na své</w:t>
            </w:r>
            <w:r w:rsidR="001937FC">
              <w:rPr>
                <w:rFonts w:cstheme="minorHAnsi"/>
              </w:rPr>
              <w:t xml:space="preserve"> důležitosti. V rámci ekonomického faktoru mohla být prezentována také situace ve Zlínském kraji. Analýza stávající konkurence je sice představena prostřednictvím benchmarkingu, nicméně mohla být provedena daleko precizněji a důkladněji. Potenciální konkurence měla být označena jako další podkapitola, tedy jako podkapitola 6.5.2. V rámci představení </w:t>
            </w:r>
            <w:r w:rsidR="009F2BE2">
              <w:rPr>
                <w:rFonts w:cstheme="minorHAnsi"/>
              </w:rPr>
              <w:t xml:space="preserve">a analýzy </w:t>
            </w:r>
            <w:r w:rsidR="001937FC">
              <w:rPr>
                <w:rFonts w:cstheme="minorHAnsi"/>
              </w:rPr>
              <w:t>odběratelů mohl</w:t>
            </w:r>
            <w:r w:rsidR="009F2BE2">
              <w:rPr>
                <w:rFonts w:cstheme="minorHAnsi"/>
              </w:rPr>
              <w:t>a</w:t>
            </w:r>
            <w:r w:rsidR="001937FC">
              <w:rPr>
                <w:rFonts w:cstheme="minorHAnsi"/>
              </w:rPr>
              <w:t xml:space="preserve"> být například využit</w:t>
            </w:r>
            <w:r w:rsidR="009F2BE2">
              <w:rPr>
                <w:rFonts w:cstheme="minorHAnsi"/>
              </w:rPr>
              <w:t>a</w:t>
            </w:r>
            <w:r w:rsidR="001937FC">
              <w:rPr>
                <w:rFonts w:cstheme="minorHAnsi"/>
              </w:rPr>
              <w:t xml:space="preserve"> </w:t>
            </w:r>
            <w:r w:rsidR="009F2BE2">
              <w:rPr>
                <w:rFonts w:cstheme="minorHAnsi"/>
              </w:rPr>
              <w:t>rozličná</w:t>
            </w:r>
            <w:r w:rsidR="001937FC">
              <w:rPr>
                <w:rFonts w:cstheme="minorHAnsi"/>
              </w:rPr>
              <w:t xml:space="preserve"> segmentační kritéria.</w:t>
            </w:r>
            <w:r w:rsidR="009F2BE2">
              <w:rPr>
                <w:rFonts w:cstheme="minorHAnsi"/>
              </w:rPr>
              <w:t xml:space="preserve"> Součástí této části DP mohla být také tak zvaná O-T analýza, což je běžná praxe tohoto typu výzkumné analýzy v kontextu tématu DP. </w:t>
            </w:r>
            <w:r w:rsidR="001937FC">
              <w:rPr>
                <w:rFonts w:cstheme="minorHAnsi"/>
              </w:rPr>
              <w:t>V praktické části, analýze, postrádám podložení či argumentaci pro tvorbu projektu diplomové práce na základě primárního sběru výzkumných dat a informací.</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E75DAD7" w:rsidR="000E094A" w:rsidRDefault="008544F6"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AF2321" w:rsidRDefault="007E17F3" w:rsidP="004D378C">
            <w:pPr>
              <w:tabs>
                <w:tab w:val="right" w:pos="8789"/>
              </w:tabs>
              <w:jc w:val="both"/>
              <w:rPr>
                <w:rFonts w:cstheme="minorHAnsi"/>
                <w:i/>
                <w:color w:val="00B0F0"/>
                <w:sz w:val="20"/>
              </w:rPr>
            </w:pPr>
            <w:r w:rsidRPr="00AF2321">
              <w:rPr>
                <w:rFonts w:cstheme="minorHAnsi"/>
                <w:i/>
                <w:color w:val="00B0F0"/>
                <w:sz w:val="20"/>
              </w:rPr>
              <w:t xml:space="preserve">Komentář se zaměří na: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3B9B168A" w:rsidR="000E094A" w:rsidRDefault="000E094A" w:rsidP="00CD12C3">
            <w:pPr>
              <w:tabs>
                <w:tab w:val="right" w:pos="8789"/>
              </w:tabs>
              <w:jc w:val="both"/>
              <w:rPr>
                <w:rFonts w:cstheme="minorHAnsi"/>
              </w:rPr>
            </w:pPr>
          </w:p>
          <w:p w14:paraId="26A1167B" w14:textId="597AAF83" w:rsidR="001154F8" w:rsidRDefault="009F2BE2" w:rsidP="009F2BE2">
            <w:pPr>
              <w:tabs>
                <w:tab w:val="right" w:pos="8789"/>
              </w:tabs>
              <w:jc w:val="both"/>
              <w:rPr>
                <w:rFonts w:cstheme="minorHAnsi"/>
              </w:rPr>
            </w:pPr>
            <w:r>
              <w:rPr>
                <w:rFonts w:cstheme="minorHAnsi"/>
              </w:rPr>
              <w:t>Projektová část DP</w:t>
            </w:r>
            <w:r w:rsidR="001B4C14">
              <w:rPr>
                <w:rFonts w:cstheme="minorHAnsi"/>
              </w:rPr>
              <w:t xml:space="preserve"> začíná možnostmi založení ordinace praktického lékaře. Nicméně, podkapitola 7.1 Založení nové ordinace, podkapitola 7.2 Převod fungující lékařské praxe, měly být součástí analytické části diplomové práce. Projektová část diplomové práce měla již začít zvolenou alternativou, tedy založením nové ordinace či převodem fungující lékařské praxe a s tím související právní forma. Dále zde měly být uvedeny minimální požadavky na personální zabezpečení chodu </w:t>
            </w:r>
            <w:r w:rsidR="001B4C14" w:rsidRPr="0020210F">
              <w:rPr>
                <w:rFonts w:cstheme="minorHAnsi"/>
                <w:color w:val="000000"/>
              </w:rPr>
              <w:t>ordinace praktického lékaře v</w:t>
            </w:r>
            <w:r w:rsidR="001B4C14">
              <w:rPr>
                <w:rFonts w:cstheme="minorHAnsi"/>
                <w:color w:val="000000"/>
              </w:rPr>
              <w:t> </w:t>
            </w:r>
            <w:r w:rsidR="001B4C14" w:rsidRPr="0020210F">
              <w:rPr>
                <w:rFonts w:cstheme="minorHAnsi"/>
                <w:color w:val="000000"/>
              </w:rPr>
              <w:t>Holešově</w:t>
            </w:r>
            <w:r w:rsidR="001B4C14">
              <w:rPr>
                <w:rFonts w:cstheme="minorHAnsi"/>
                <w:color w:val="000000"/>
              </w:rPr>
              <w:t>. Následně prezentováno místo ordinace praktického lékaře.</w:t>
            </w:r>
            <w:r w:rsidR="001154F8">
              <w:rPr>
                <w:rFonts w:cstheme="minorHAnsi"/>
                <w:color w:val="000000"/>
              </w:rPr>
              <w:t xml:space="preserve"> Podkapitola 7.7 Finanční plán mohla být charakterizována mnohem precizněji i v kontextu tématu DP. </w:t>
            </w:r>
            <w:r>
              <w:rPr>
                <w:rFonts w:cstheme="minorHAnsi"/>
              </w:rPr>
              <w:t>Marketingový plán související se založením ordinace</w:t>
            </w:r>
            <w:r w:rsidR="001154F8">
              <w:rPr>
                <w:rFonts w:cstheme="minorHAnsi"/>
              </w:rPr>
              <w:t xml:space="preserve"> </w:t>
            </w:r>
            <w:r w:rsidR="001154F8" w:rsidRPr="0020210F">
              <w:rPr>
                <w:rFonts w:cstheme="minorHAnsi"/>
                <w:color w:val="000000"/>
              </w:rPr>
              <w:t>praktického lékaře v</w:t>
            </w:r>
            <w:r w:rsidR="001154F8">
              <w:rPr>
                <w:rFonts w:cstheme="minorHAnsi"/>
                <w:color w:val="000000"/>
              </w:rPr>
              <w:t> </w:t>
            </w:r>
            <w:r w:rsidR="001154F8" w:rsidRPr="0020210F">
              <w:rPr>
                <w:rFonts w:cstheme="minorHAnsi"/>
                <w:color w:val="000000"/>
              </w:rPr>
              <w:t>Holešově</w:t>
            </w:r>
            <w:r w:rsidR="001154F8">
              <w:rPr>
                <w:rFonts w:cstheme="minorHAnsi"/>
                <w:color w:val="000000"/>
              </w:rPr>
              <w:t xml:space="preserve"> </w:t>
            </w:r>
            <w:r>
              <w:rPr>
                <w:rFonts w:cstheme="minorHAnsi"/>
              </w:rPr>
              <w:t xml:space="preserve">mohl být zpracován </w:t>
            </w:r>
            <w:r w:rsidR="001154F8">
              <w:rPr>
                <w:rFonts w:cstheme="minorHAnsi"/>
              </w:rPr>
              <w:t xml:space="preserve">také </w:t>
            </w:r>
            <w:r>
              <w:rPr>
                <w:rFonts w:cstheme="minorHAnsi"/>
              </w:rPr>
              <w:t>více konkrétněji</w:t>
            </w:r>
            <w:r w:rsidR="001154F8">
              <w:rPr>
                <w:rFonts w:cstheme="minorHAnsi"/>
              </w:rPr>
              <w:t>. Analýza rizik projektu mohla být prezentována také pečlivěji. V této části DP mohl být také prezentován časový plán či časová analýza projektu.</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1E4E8C7" w:rsidR="000E094A" w:rsidRDefault="008544F6"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AF2321" w:rsidRDefault="007E17F3" w:rsidP="00DC7D52">
            <w:pPr>
              <w:tabs>
                <w:tab w:val="right" w:pos="8789"/>
              </w:tabs>
              <w:jc w:val="both"/>
              <w:rPr>
                <w:rFonts w:cstheme="minorHAnsi"/>
                <w:i/>
                <w:color w:val="00B0F0"/>
                <w:sz w:val="20"/>
              </w:rPr>
            </w:pPr>
            <w:r w:rsidRPr="00AF2321">
              <w:rPr>
                <w:rFonts w:cstheme="minorHAnsi"/>
                <w:i/>
                <w:color w:val="00B0F0"/>
                <w:sz w:val="20"/>
              </w:rPr>
              <w:t>Komentář se zaměří na: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58DCB5E0" w14:textId="459196EF" w:rsidR="009F2BE2" w:rsidRPr="008544F6" w:rsidRDefault="008544F6" w:rsidP="00CD12C3">
            <w:pPr>
              <w:tabs>
                <w:tab w:val="right" w:pos="8789"/>
              </w:tabs>
              <w:jc w:val="both"/>
              <w:rPr>
                <w:rFonts w:cstheme="minorHAnsi"/>
                <w:color w:val="000000"/>
              </w:rPr>
            </w:pPr>
            <w:r w:rsidRPr="008544F6">
              <w:rPr>
                <w:rFonts w:cstheme="minorHAnsi"/>
                <w:color w:val="000000"/>
              </w:rPr>
              <w:t>Formálně lze DP vytknout nepřesné či chybné označení popisků obrázků, tabulek</w:t>
            </w:r>
            <w:r>
              <w:rPr>
                <w:rFonts w:cstheme="minorHAnsi"/>
                <w:color w:val="000000"/>
              </w:rPr>
              <w:t xml:space="preserve">, </w:t>
            </w:r>
            <w:r w:rsidRPr="008544F6">
              <w:rPr>
                <w:rFonts w:cstheme="minorHAnsi"/>
                <w:color w:val="000000"/>
              </w:rPr>
              <w:t>čtyřúrovňové číslování</w:t>
            </w:r>
            <w:r>
              <w:rPr>
                <w:rFonts w:cstheme="minorHAnsi"/>
                <w:color w:val="000000"/>
              </w:rPr>
              <w:t>, velké mezery mezi jednotlivými odstavci či pravopisné chyby.</w:t>
            </w:r>
            <w:r w:rsidR="009A2BE7">
              <w:rPr>
                <w:rFonts w:cstheme="minorHAnsi"/>
                <w:color w:val="000000"/>
              </w:rPr>
              <w:t xml:space="preserve"> </w:t>
            </w:r>
            <w:r w:rsidR="009A2BE7">
              <w:rPr>
                <w:rFonts w:cstheme="minorHAnsi"/>
              </w:rPr>
              <w:t xml:space="preserve">Seznam použité literatury není vždy úplně správně prezentován. </w:t>
            </w:r>
            <w:r>
              <w:rPr>
                <w:rFonts w:cstheme="minorHAnsi"/>
                <w:color w:val="000000"/>
              </w:rPr>
              <w:t xml:space="preserve">Místo označení lékařka XY či lékařka AB měl být použit termín vybraná </w:t>
            </w:r>
            <w:r w:rsidRPr="0020210F">
              <w:rPr>
                <w:rFonts w:cstheme="minorHAnsi"/>
                <w:color w:val="000000"/>
              </w:rPr>
              <w:t>praktick</w:t>
            </w:r>
            <w:r>
              <w:rPr>
                <w:rFonts w:cstheme="minorHAnsi"/>
                <w:color w:val="000000"/>
              </w:rPr>
              <w:t xml:space="preserve">á </w:t>
            </w:r>
            <w:r w:rsidRPr="0020210F">
              <w:rPr>
                <w:rFonts w:cstheme="minorHAnsi"/>
                <w:color w:val="000000"/>
              </w:rPr>
              <w:t>lékař</w:t>
            </w:r>
            <w:r>
              <w:rPr>
                <w:rFonts w:cstheme="minorHAnsi"/>
                <w:color w:val="000000"/>
              </w:rPr>
              <w:t xml:space="preserve">ka. </w:t>
            </w:r>
            <w:r w:rsidR="00FA11D7" w:rsidRPr="008544F6">
              <w:rPr>
                <w:rFonts w:cstheme="minorHAnsi"/>
                <w:color w:val="000000"/>
              </w:rPr>
              <w:t>Nicméně, lze konstatovat, že po stránce grafické, je DP zpracována poměrně dobře.</w:t>
            </w:r>
          </w:p>
          <w:p w14:paraId="1CBFD397" w14:textId="6F8AB37A"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A536500" w:rsidR="009C7318" w:rsidRDefault="009F2BE2" w:rsidP="00694399">
                <w:pPr>
                  <w:tabs>
                    <w:tab w:val="right" w:pos="8789"/>
                  </w:tabs>
                  <w:jc w:val="center"/>
                  <w:rPr>
                    <w:rFonts w:cstheme="minorHAnsi"/>
                    <w:b/>
                  </w:rPr>
                </w:pPr>
                <w:r>
                  <w:rPr>
                    <w:rFonts w:cstheme="minorHAnsi"/>
                    <w:b/>
                  </w:rPr>
                  <w:t>D</w:t>
                </w:r>
              </w:p>
            </w:tc>
          </w:sdtContent>
        </w:sdt>
      </w:tr>
      <w:tr w:rsidR="00D6308A" w:rsidRPr="000E094A" w14:paraId="045E2215" w14:textId="77777777" w:rsidTr="00AF2321">
        <w:trPr>
          <w:trHeight w:val="749"/>
        </w:trPr>
        <w:tc>
          <w:tcPr>
            <w:tcW w:w="10475" w:type="dxa"/>
            <w:gridSpan w:val="2"/>
            <w:tcBorders>
              <w:top w:val="single" w:sz="12" w:space="0" w:color="auto"/>
              <w:left w:val="single" w:sz="12" w:space="0" w:color="auto"/>
              <w:bottom w:val="single" w:sz="12" w:space="0" w:color="auto"/>
              <w:right w:val="single" w:sz="12" w:space="0" w:color="auto"/>
            </w:tcBorders>
          </w:tcPr>
          <w:p w14:paraId="4DAA77E8" w14:textId="75105534" w:rsidR="00FA11D7" w:rsidRDefault="00FA11D7" w:rsidP="00FA11D7">
            <w:pPr>
              <w:tabs>
                <w:tab w:val="right" w:pos="8789"/>
              </w:tabs>
              <w:jc w:val="both"/>
              <w:rPr>
                <w:rFonts w:cstheme="minorHAnsi"/>
              </w:rPr>
            </w:pPr>
            <w:bookmarkStart w:id="0" w:name="_Hlk98164743"/>
            <w:r w:rsidRPr="00DE2417">
              <w:rPr>
                <w:rFonts w:cstheme="minorHAnsi"/>
              </w:rPr>
              <w:t>Z</w:t>
            </w:r>
            <w:r>
              <w:rPr>
                <w:rFonts w:cstheme="minorHAnsi"/>
              </w:rPr>
              <w:t xml:space="preserve"> diplomové práce </w:t>
            </w:r>
            <w:r w:rsidRPr="00DE2417">
              <w:rPr>
                <w:rFonts w:cstheme="minorHAnsi"/>
              </w:rPr>
              <w:t>je patrný aktivní zájem studentky</w:t>
            </w:r>
            <w:r>
              <w:rPr>
                <w:rFonts w:cstheme="minorHAnsi"/>
              </w:rPr>
              <w:t xml:space="preserve"> o dané téma</w:t>
            </w:r>
            <w:r w:rsidR="008544F6">
              <w:rPr>
                <w:rFonts w:cstheme="minorHAnsi"/>
              </w:rPr>
              <w:t xml:space="preserve"> diplomové práce.</w:t>
            </w:r>
          </w:p>
          <w:p w14:paraId="165635E4" w14:textId="53F50593" w:rsidR="00D6308A" w:rsidRPr="000E094A" w:rsidRDefault="00FA11D7" w:rsidP="00AF31F5">
            <w:pPr>
              <w:tabs>
                <w:tab w:val="right" w:pos="8789"/>
              </w:tabs>
              <w:jc w:val="both"/>
              <w:rPr>
                <w:rFonts w:cstheme="minorHAnsi"/>
              </w:rPr>
            </w:pPr>
            <w:r w:rsidRPr="00D135C8">
              <w:rPr>
                <w:rFonts w:cstheme="minorHAnsi"/>
              </w:rPr>
              <w:t>I přes výše uvedené nedostatky doporučuji DP k</w:t>
            </w:r>
            <w:r>
              <w:rPr>
                <w:rFonts w:cstheme="minorHAnsi"/>
              </w:rPr>
              <w:t> </w:t>
            </w:r>
            <w:r w:rsidRPr="00D135C8">
              <w:rPr>
                <w:rFonts w:cstheme="minorHAnsi"/>
              </w:rPr>
              <w:t>obhajobě</w:t>
            </w:r>
            <w:r>
              <w:rPr>
                <w:rFonts w:cstheme="minorHAnsi"/>
              </w:rPr>
              <w:t>.</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53ECB3CE" w:rsidR="009C7318" w:rsidRDefault="008544F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lze segmentovat odběratele (pacienty) v rámci realizované analýzy prostřednictvím Porterova modelu pěti konkurenčních sil?</w:t>
      </w:r>
      <w:bookmarkStart w:id="1" w:name="_GoBack"/>
      <w:bookmarkEnd w:id="1"/>
    </w:p>
    <w:p w14:paraId="1991DEDB" w14:textId="479A0CA2" w:rsidR="005C4ACA" w:rsidRPr="001265E7" w:rsidRDefault="008544F6" w:rsidP="001265E7">
      <w:pPr>
        <w:pStyle w:val="Odstavecseseznamem"/>
        <w:numPr>
          <w:ilvl w:val="0"/>
          <w:numId w:val="4"/>
        </w:numPr>
        <w:spacing w:after="120" w:line="240" w:lineRule="auto"/>
        <w:ind w:left="714" w:hanging="357"/>
        <w:contextualSpacing w:val="0"/>
        <w:jc w:val="both"/>
        <w:rPr>
          <w:rFonts w:cstheme="minorHAnsi"/>
        </w:rPr>
      </w:pPr>
      <w:r>
        <w:rPr>
          <w:rFonts w:cstheme="minorHAnsi"/>
        </w:rPr>
        <w:t>Na základě, jakých dat a skutečností byl</w:t>
      </w:r>
      <w:r w:rsidR="001265E7">
        <w:rPr>
          <w:rFonts w:cstheme="minorHAnsi"/>
        </w:rPr>
        <w:t xml:space="preserve"> proveden finanční plán související se z</w:t>
      </w:r>
      <w:r w:rsidR="001265E7" w:rsidRPr="001265E7">
        <w:rPr>
          <w:rFonts w:cstheme="minorHAnsi"/>
        </w:rPr>
        <w:t>aložení</w:t>
      </w:r>
      <w:r w:rsidR="001265E7">
        <w:rPr>
          <w:rFonts w:cstheme="minorHAnsi"/>
        </w:rPr>
        <w:t>m</w:t>
      </w:r>
      <w:r w:rsidR="001265E7" w:rsidRPr="001265E7">
        <w:rPr>
          <w:rFonts w:cstheme="minorHAnsi"/>
        </w:rPr>
        <w:t xml:space="preserve"> ordinace praktického lékaře v</w:t>
      </w:r>
      <w:r w:rsidR="001265E7">
        <w:rPr>
          <w:rFonts w:cstheme="minorHAnsi"/>
        </w:rPr>
        <w:t> </w:t>
      </w:r>
      <w:r w:rsidR="001265E7" w:rsidRPr="001265E7">
        <w:rPr>
          <w:rFonts w:cstheme="minorHAnsi"/>
        </w:rPr>
        <w:t>Holešově</w:t>
      </w:r>
      <w:r w:rsidR="001265E7">
        <w:rPr>
          <w:rFonts w:cstheme="minorHAnsi"/>
        </w:rPr>
        <w: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2C3DB4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960B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960B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A8F2BF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D960BC">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154F8"/>
    <w:rsid w:val="001265E7"/>
    <w:rsid w:val="00144F5B"/>
    <w:rsid w:val="001937FC"/>
    <w:rsid w:val="001B4C14"/>
    <w:rsid w:val="0020210F"/>
    <w:rsid w:val="0024258E"/>
    <w:rsid w:val="0029651C"/>
    <w:rsid w:val="002B77B7"/>
    <w:rsid w:val="002C5ED6"/>
    <w:rsid w:val="004D378C"/>
    <w:rsid w:val="005C4ACA"/>
    <w:rsid w:val="0067082B"/>
    <w:rsid w:val="00694399"/>
    <w:rsid w:val="0073639B"/>
    <w:rsid w:val="007539AC"/>
    <w:rsid w:val="007553A6"/>
    <w:rsid w:val="007730C5"/>
    <w:rsid w:val="007E17F3"/>
    <w:rsid w:val="0085398A"/>
    <w:rsid w:val="008544F6"/>
    <w:rsid w:val="008B781B"/>
    <w:rsid w:val="008E2072"/>
    <w:rsid w:val="00974EA2"/>
    <w:rsid w:val="00987B93"/>
    <w:rsid w:val="009A2BE7"/>
    <w:rsid w:val="009C322A"/>
    <w:rsid w:val="009C7318"/>
    <w:rsid w:val="009F2BE2"/>
    <w:rsid w:val="00A40E93"/>
    <w:rsid w:val="00A5293A"/>
    <w:rsid w:val="00A7527E"/>
    <w:rsid w:val="00AF2321"/>
    <w:rsid w:val="00B14451"/>
    <w:rsid w:val="00BA16DD"/>
    <w:rsid w:val="00CA34A9"/>
    <w:rsid w:val="00CD12C3"/>
    <w:rsid w:val="00D6308A"/>
    <w:rsid w:val="00D960BC"/>
    <w:rsid w:val="00DC7D52"/>
    <w:rsid w:val="00E22423"/>
    <w:rsid w:val="00EF1720"/>
    <w:rsid w:val="00FA11D7"/>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927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Prosttext">
    <w:name w:val="Plain Text"/>
    <w:basedOn w:val="Normln"/>
    <w:link w:val="ProsttextChar"/>
    <w:uiPriority w:val="99"/>
    <w:unhideWhenUsed/>
    <w:rsid w:val="0020210F"/>
    <w:pPr>
      <w:spacing w:after="0" w:line="240" w:lineRule="auto"/>
    </w:pPr>
    <w:rPr>
      <w:rFonts w:ascii="Calibri" w:eastAsia="Calibri" w:hAnsi="Calibri" w:cs="Times New Roman"/>
      <w:sz w:val="20"/>
      <w:szCs w:val="20"/>
      <w:lang w:val="x-none" w:eastAsia="x-none"/>
    </w:rPr>
  </w:style>
  <w:style w:type="character" w:customStyle="1" w:styleId="ProsttextChar">
    <w:name w:val="Prostý text Char"/>
    <w:basedOn w:val="Standardnpsmoodstavce"/>
    <w:link w:val="Prosttext"/>
    <w:uiPriority w:val="99"/>
    <w:rsid w:val="0020210F"/>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2023-05-18T18:28:00Z</dcterms:created>
  <dcterms:modified xsi:type="dcterms:W3CDTF">2023-05-18T18:28:00Z</dcterms:modified>
</cp:coreProperties>
</file>