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BC88DD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A35A0" w:rsidRPr="005A35A0">
        <w:rPr>
          <w:rFonts w:asciiTheme="minorHAnsi" w:hAnsiTheme="minorHAnsi" w:cstheme="minorHAnsi"/>
          <w:sz w:val="22"/>
          <w:szCs w:val="22"/>
        </w:rPr>
        <w:t xml:space="preserve">Dominika </w:t>
      </w:r>
      <w:bookmarkStart w:id="0" w:name="_GoBack"/>
      <w:r w:rsidR="005A35A0" w:rsidRPr="005A35A0">
        <w:rPr>
          <w:rFonts w:asciiTheme="minorHAnsi" w:hAnsiTheme="minorHAnsi" w:cstheme="minorHAnsi"/>
          <w:sz w:val="22"/>
          <w:szCs w:val="22"/>
        </w:rPr>
        <w:t>Kusníková</w:t>
      </w:r>
      <w:bookmarkEnd w:id="0"/>
    </w:p>
    <w:p w14:paraId="01DAD7B2" w14:textId="4973DF9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59B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3917A2A" w14:textId="69A08C2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A35A0" w:rsidRPr="005A35A0">
        <w:rPr>
          <w:rFonts w:cstheme="minorHAnsi"/>
        </w:rPr>
        <w:t>Hodnocení a návrh financování a hospodaření města Slavkov u Brna</w:t>
      </w:r>
    </w:p>
    <w:p w14:paraId="3F08876F" w14:textId="7913362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790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240BEC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4B9C1" w14:textId="1736B261" w:rsidR="005A35A0" w:rsidRDefault="007C3A6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7C3A68">
              <w:rPr>
                <w:rFonts w:cstheme="minorHAnsi"/>
                <w:i/>
              </w:rPr>
              <w:t>P</w:t>
            </w:r>
            <w:r>
              <w:rPr>
                <w:rFonts w:cstheme="minorHAnsi"/>
                <w:i/>
              </w:rPr>
              <w:t>ředložená bakalářsk</w:t>
            </w:r>
            <w:r w:rsidRPr="007C3A68">
              <w:rPr>
                <w:rFonts w:cstheme="minorHAnsi"/>
                <w:i/>
              </w:rPr>
              <w:t xml:space="preserve">á práce se </w:t>
            </w:r>
            <w:r w:rsidR="005A35A0" w:rsidRPr="005A35A0">
              <w:rPr>
                <w:rFonts w:cstheme="minorHAnsi"/>
                <w:i/>
              </w:rPr>
              <w:t>za</w:t>
            </w:r>
            <w:r w:rsidR="005A35A0">
              <w:rPr>
                <w:rFonts w:cstheme="minorHAnsi"/>
                <w:i/>
              </w:rPr>
              <w:t>bývá</w:t>
            </w:r>
            <w:r w:rsidR="005A35A0" w:rsidRPr="005A35A0">
              <w:rPr>
                <w:rFonts w:cstheme="minorHAnsi"/>
                <w:i/>
              </w:rPr>
              <w:t xml:space="preserve"> financování</w:t>
            </w:r>
            <w:r w:rsidR="005A35A0">
              <w:rPr>
                <w:rFonts w:cstheme="minorHAnsi"/>
                <w:i/>
              </w:rPr>
              <w:t>m</w:t>
            </w:r>
            <w:r w:rsidR="005A35A0" w:rsidRPr="005A35A0">
              <w:rPr>
                <w:rFonts w:cstheme="minorHAnsi"/>
                <w:i/>
              </w:rPr>
              <w:t xml:space="preserve"> a hospodaření</w:t>
            </w:r>
            <w:r w:rsidR="005A35A0">
              <w:rPr>
                <w:rFonts w:cstheme="minorHAnsi"/>
                <w:i/>
              </w:rPr>
              <w:t>m</w:t>
            </w:r>
            <w:r w:rsidR="005A35A0" w:rsidRPr="005A35A0">
              <w:rPr>
                <w:rFonts w:cstheme="minorHAnsi"/>
                <w:i/>
              </w:rPr>
              <w:t xml:space="preserve"> měst</w:t>
            </w:r>
            <w:r w:rsidR="005A35A0">
              <w:rPr>
                <w:rFonts w:cstheme="minorHAnsi"/>
                <w:i/>
              </w:rPr>
              <w:t xml:space="preserve"> </w:t>
            </w:r>
            <w:r w:rsidR="005A35A0" w:rsidRPr="005A35A0">
              <w:rPr>
                <w:rFonts w:cstheme="minorHAnsi"/>
                <w:i/>
              </w:rPr>
              <w:t>a</w:t>
            </w:r>
            <w:r w:rsidR="005A35A0">
              <w:rPr>
                <w:rFonts w:cstheme="minorHAnsi"/>
                <w:i/>
              </w:rPr>
              <w:t xml:space="preserve"> obcí, konkrétně hospodařením města</w:t>
            </w:r>
            <w:r w:rsidR="005A35A0" w:rsidRPr="005A35A0">
              <w:rPr>
                <w:rFonts w:cstheme="minorHAnsi"/>
                <w:i/>
              </w:rPr>
              <w:t xml:space="preserve"> Slavkov u Brna</w:t>
            </w:r>
            <w:r w:rsidR="005A35A0">
              <w:rPr>
                <w:rFonts w:cstheme="minorHAnsi"/>
                <w:i/>
              </w:rPr>
              <w:t>.</w:t>
            </w:r>
            <w:r w:rsidR="008D75F6">
              <w:rPr>
                <w:rFonts w:cstheme="minorHAnsi"/>
                <w:i/>
              </w:rPr>
              <w:t xml:space="preserve"> Hlavním c</w:t>
            </w:r>
            <w:r w:rsidR="005A35A0" w:rsidRPr="005A35A0">
              <w:rPr>
                <w:rFonts w:cstheme="minorHAnsi"/>
                <w:i/>
              </w:rPr>
              <w:t>ílem této bakalářské práce</w:t>
            </w:r>
            <w:r w:rsidR="005A35A0">
              <w:rPr>
                <w:rFonts w:cstheme="minorHAnsi"/>
                <w:i/>
              </w:rPr>
              <w:t xml:space="preserve"> bylo</w:t>
            </w:r>
            <w:r w:rsidR="005A35A0" w:rsidRPr="005A35A0">
              <w:rPr>
                <w:rFonts w:cstheme="minorHAnsi"/>
                <w:i/>
              </w:rPr>
              <w:t xml:space="preserve"> analyzovat </w:t>
            </w:r>
            <w:r w:rsidR="005A35A0">
              <w:rPr>
                <w:rFonts w:cstheme="minorHAnsi"/>
                <w:i/>
              </w:rPr>
              <w:t xml:space="preserve">financování a </w:t>
            </w:r>
            <w:r w:rsidR="005A35A0" w:rsidRPr="005A35A0">
              <w:rPr>
                <w:rFonts w:cstheme="minorHAnsi"/>
                <w:i/>
              </w:rPr>
              <w:t xml:space="preserve">hospodaření </w:t>
            </w:r>
            <w:r w:rsidR="008D75F6">
              <w:rPr>
                <w:rFonts w:cstheme="minorHAnsi"/>
                <w:i/>
              </w:rPr>
              <w:t xml:space="preserve">města </w:t>
            </w:r>
            <w:r w:rsidR="008D75F6" w:rsidRPr="005A35A0">
              <w:rPr>
                <w:rFonts w:cstheme="minorHAnsi"/>
                <w:i/>
              </w:rPr>
              <w:t>v</w:t>
            </w:r>
            <w:r w:rsidR="005A35A0" w:rsidRPr="005A35A0">
              <w:rPr>
                <w:rFonts w:cstheme="minorHAnsi"/>
                <w:i/>
              </w:rPr>
              <w:t xml:space="preserve"> letech 201</w:t>
            </w:r>
            <w:r w:rsidR="008D75F6">
              <w:rPr>
                <w:rFonts w:cstheme="minorHAnsi"/>
                <w:i/>
              </w:rPr>
              <w:t>8</w:t>
            </w:r>
            <w:r w:rsidR="005A35A0" w:rsidRPr="005A35A0">
              <w:rPr>
                <w:rFonts w:cstheme="minorHAnsi"/>
                <w:i/>
              </w:rPr>
              <w:t>−202</w:t>
            </w:r>
            <w:r w:rsidR="008D75F6">
              <w:rPr>
                <w:rFonts w:cstheme="minorHAnsi"/>
                <w:i/>
              </w:rPr>
              <w:t xml:space="preserve">2 a na základě této analýzy </w:t>
            </w:r>
            <w:r w:rsidR="005A35A0" w:rsidRPr="005A35A0">
              <w:rPr>
                <w:rFonts w:cstheme="minorHAnsi"/>
                <w:i/>
              </w:rPr>
              <w:t>navrhnout možná opatření ke zlepšení financování a hospodaření města</w:t>
            </w:r>
            <w:r w:rsidR="008D75F6">
              <w:rPr>
                <w:rFonts w:cstheme="minorHAnsi"/>
                <w:i/>
              </w:rPr>
              <w:t>.</w:t>
            </w:r>
          </w:p>
          <w:p w14:paraId="4A103C80" w14:textId="00C5D200" w:rsidR="000E094A" w:rsidRPr="0024103C" w:rsidRDefault="007C3A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C3A68">
              <w:rPr>
                <w:rFonts w:cstheme="minorHAnsi"/>
                <w:i/>
              </w:rPr>
              <w:t xml:space="preserve">Pro získání </w:t>
            </w:r>
            <w:r w:rsidR="008D75F6">
              <w:rPr>
                <w:rFonts w:cstheme="minorHAnsi"/>
                <w:i/>
              </w:rPr>
              <w:t>relevantních dat</w:t>
            </w:r>
            <w:r w:rsidRPr="007C3A68">
              <w:rPr>
                <w:rFonts w:cstheme="minorHAnsi"/>
                <w:i/>
              </w:rPr>
              <w:t xml:space="preserve"> byly využity standartní metody výzkumu jako je literární rešerše, analýza sekundárních dat či </w:t>
            </w:r>
            <w:proofErr w:type="spellStart"/>
            <w:r w:rsidR="008D75F6">
              <w:rPr>
                <w:rFonts w:cstheme="minorHAnsi"/>
                <w:i/>
              </w:rPr>
              <w:t>semis</w:t>
            </w:r>
            <w:r w:rsidR="005F1E8F">
              <w:rPr>
                <w:rFonts w:cstheme="minorHAnsi"/>
                <w:i/>
              </w:rPr>
              <w:t>t</w:t>
            </w:r>
            <w:r w:rsidR="008D75F6" w:rsidRPr="008D75F6">
              <w:rPr>
                <w:rFonts w:cstheme="minorHAnsi"/>
                <w:i/>
              </w:rPr>
              <w:t>rukturované</w:t>
            </w:r>
            <w:proofErr w:type="spellEnd"/>
            <w:r w:rsidR="008D75F6" w:rsidRPr="008D75F6">
              <w:rPr>
                <w:rFonts w:cstheme="minorHAnsi"/>
                <w:i/>
              </w:rPr>
              <w:t xml:space="preserve"> rozhovor</w:t>
            </w:r>
            <w:r w:rsidR="008D75F6">
              <w:rPr>
                <w:rFonts w:cstheme="minorHAnsi"/>
                <w:i/>
              </w:rPr>
              <w:t>y</w:t>
            </w:r>
            <w:r w:rsidR="008D75F6" w:rsidRPr="008D75F6">
              <w:rPr>
                <w:rFonts w:cstheme="minorHAnsi"/>
                <w:i/>
              </w:rPr>
              <w:t xml:space="preserve"> s vybranými představiteli města Slavkov u Brna.</w:t>
            </w:r>
          </w:p>
          <w:p w14:paraId="6BEDE3C6" w14:textId="4A068D4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24103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5B2C40" w:rsidR="000E094A" w:rsidRDefault="008E18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6D9C3E1B" w:rsidR="00987B93" w:rsidRPr="00DB30D0" w:rsidRDefault="008D75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1431">
              <w:rPr>
                <w:rFonts w:cstheme="minorHAnsi"/>
                <w:i/>
                <w:sz w:val="20"/>
              </w:rPr>
              <w:t xml:space="preserve">Teoretická část </w:t>
            </w:r>
            <w:r>
              <w:rPr>
                <w:rFonts w:cstheme="minorHAnsi"/>
                <w:i/>
                <w:sz w:val="20"/>
              </w:rPr>
              <w:t xml:space="preserve">bakalářské </w:t>
            </w:r>
            <w:r w:rsidRPr="00561431">
              <w:rPr>
                <w:rFonts w:cstheme="minorHAnsi"/>
                <w:i/>
                <w:sz w:val="20"/>
              </w:rPr>
              <w:t xml:space="preserve">práce využívá dostatek rozličných zdrojů zaměřených na problematiku hospodaření a financování obcí. Jsou zde popsány </w:t>
            </w:r>
            <w:r w:rsidR="005F1E8F">
              <w:rPr>
                <w:rFonts w:cstheme="minorHAnsi"/>
                <w:i/>
              </w:rPr>
              <w:t xml:space="preserve">a </w:t>
            </w:r>
            <w:r w:rsidR="005F1E8F">
              <w:rPr>
                <w:rFonts w:cstheme="minorHAnsi"/>
                <w:i/>
              </w:rPr>
              <w:t>vysvětleny</w:t>
            </w:r>
            <w:r w:rsidR="005F1E8F">
              <w:rPr>
                <w:rFonts w:cstheme="minorHAnsi"/>
                <w:i/>
              </w:rPr>
              <w:t xml:space="preserve"> všechny podstatné pojmy a legislativní východiska problematiky financování a hospodaření měst. Také je zde stručně objasněno fungování obcí a jejich orgánů.  DP bylo </w:t>
            </w:r>
            <w:r w:rsidR="005F1E8F" w:rsidRPr="008D18D1">
              <w:rPr>
                <w:rFonts w:cstheme="minorHAnsi"/>
                <w:i/>
              </w:rPr>
              <w:t>využito dostatečné množství literárních zdrojů, ale mohlo být více využito zahraničních zdrojů. Způsob citování zdrojů je odpovídá stanoveným normám</w:t>
            </w:r>
            <w:r w:rsidR="00DF193A">
              <w:rPr>
                <w:rFonts w:cstheme="minorHAnsi"/>
                <w:i/>
              </w:rPr>
              <w:t>.</w:t>
            </w:r>
          </w:p>
          <w:p w14:paraId="11095BF4" w14:textId="77777777" w:rsidR="008B781B" w:rsidRPr="00DB30D0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2E553EAF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  <w:r w:rsidR="00CC5A76">
              <w:rPr>
                <w:rFonts w:cstheme="minorHAnsi"/>
                <w:b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5C93C2" w:rsidR="000E094A" w:rsidRDefault="00DF19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AE41E" w14:textId="18E50920" w:rsidR="00DF193A" w:rsidRDefault="00CC5A76" w:rsidP="00DF193A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i/>
              </w:rPr>
              <w:t>V praktické části student</w:t>
            </w:r>
            <w:r>
              <w:rPr>
                <w:i/>
              </w:rPr>
              <w:t>ka</w:t>
            </w:r>
            <w:r w:rsidRPr="00EF0A23">
              <w:rPr>
                <w:i/>
              </w:rPr>
              <w:t xml:space="preserve"> nejdříve</w:t>
            </w:r>
            <w:r>
              <w:rPr>
                <w:i/>
              </w:rPr>
              <w:t xml:space="preserve"> </w:t>
            </w:r>
            <w:r w:rsidRPr="00EF0A23">
              <w:rPr>
                <w:i/>
              </w:rPr>
              <w:t xml:space="preserve">zpracovala </w:t>
            </w:r>
            <w:r>
              <w:rPr>
                <w:i/>
              </w:rPr>
              <w:t xml:space="preserve">kvalitní </w:t>
            </w:r>
            <w:r w:rsidRPr="002662DE">
              <w:rPr>
                <w:rFonts w:cstheme="minorHAnsi"/>
                <w:i/>
              </w:rPr>
              <w:t xml:space="preserve">socioekonomickou </w:t>
            </w:r>
            <w:r>
              <w:rPr>
                <w:rFonts w:cstheme="minorHAnsi"/>
                <w:i/>
              </w:rPr>
              <w:t xml:space="preserve">analýzu daného </w:t>
            </w:r>
            <w:r w:rsidR="005F1E8F">
              <w:rPr>
                <w:rFonts w:cstheme="minorHAnsi"/>
                <w:i/>
              </w:rPr>
              <w:t>města</w:t>
            </w:r>
            <w:r>
              <w:rPr>
                <w:rFonts w:cstheme="minorHAnsi"/>
                <w:i/>
              </w:rPr>
              <w:t>, kterou doplnila o poznatky získané z</w:t>
            </w:r>
            <w:r w:rsidR="005F1E8F">
              <w:rPr>
                <w:rFonts w:cstheme="minorHAnsi"/>
                <w:i/>
              </w:rPr>
              <w:t> rozhovorů s představiteli města</w:t>
            </w:r>
            <w:r>
              <w:rPr>
                <w:rFonts w:cstheme="minorHAnsi"/>
                <w:i/>
              </w:rPr>
              <w:t>.</w:t>
            </w:r>
            <w:r w:rsidR="005547C0">
              <w:rPr>
                <w:rFonts w:cstheme="minorHAnsi"/>
                <w:i/>
              </w:rPr>
              <w:t xml:space="preserve"> </w:t>
            </w:r>
            <w:r w:rsidR="005547C0">
              <w:rPr>
                <w:rFonts w:cstheme="minorHAnsi"/>
                <w:i/>
              </w:rPr>
              <w:t xml:space="preserve">Získané poznatky byly vyhodnoceny formou </w:t>
            </w:r>
            <w:r w:rsidR="005547C0" w:rsidRPr="008807A1">
              <w:rPr>
                <w:rFonts w:cstheme="minorHAnsi"/>
                <w:i/>
              </w:rPr>
              <w:t xml:space="preserve">SWOT </w:t>
            </w:r>
            <w:r w:rsidR="005547C0" w:rsidRPr="008807A1">
              <w:rPr>
                <w:rFonts w:cstheme="minorHAnsi"/>
                <w:i/>
              </w:rPr>
              <w:t>analýzy</w:t>
            </w:r>
            <w:r w:rsidR="005547C0">
              <w:rPr>
                <w:rFonts w:cstheme="minorHAnsi"/>
                <w:i/>
              </w:rPr>
              <w:t>, která mohla být trochu propracovanější.</w:t>
            </w:r>
            <w:r>
              <w:rPr>
                <w:rFonts w:cstheme="minorHAnsi"/>
                <w:i/>
              </w:rPr>
              <w:t xml:space="preserve"> </w:t>
            </w:r>
            <w:r w:rsidR="005F1E8F">
              <w:rPr>
                <w:rFonts w:cstheme="minorHAnsi"/>
                <w:i/>
              </w:rPr>
              <w:t>Následná</w:t>
            </w:r>
            <w:r w:rsidR="005F1E8F">
              <w:rPr>
                <w:rFonts w:cstheme="minorHAnsi"/>
                <w:i/>
              </w:rPr>
              <w:t>, velmi dobře provedená</w:t>
            </w:r>
            <w:r w:rsidR="005F1E8F">
              <w:rPr>
                <w:rFonts w:cstheme="minorHAnsi"/>
                <w:i/>
              </w:rPr>
              <w:t xml:space="preserve"> fina</w:t>
            </w:r>
            <w:r w:rsidR="005F1E8F" w:rsidRPr="008807A1">
              <w:rPr>
                <w:rFonts w:cstheme="minorHAnsi"/>
                <w:i/>
              </w:rPr>
              <w:t>nční analýz</w:t>
            </w:r>
            <w:r w:rsidR="005F1E8F">
              <w:rPr>
                <w:rFonts w:cstheme="minorHAnsi"/>
                <w:i/>
              </w:rPr>
              <w:t xml:space="preserve">a na základě vybraných indikátorů dokresluje hospodaření města. </w:t>
            </w:r>
            <w:r w:rsidR="005547C0" w:rsidRPr="005547C0">
              <w:rPr>
                <w:rFonts w:cstheme="minorHAnsi"/>
                <w:i/>
              </w:rPr>
              <w:t xml:space="preserve">Finanční analýza a </w:t>
            </w:r>
            <w:r w:rsidR="005547C0">
              <w:rPr>
                <w:rFonts w:cstheme="minorHAnsi"/>
                <w:i/>
              </w:rPr>
              <w:t xml:space="preserve">provedené rozhovory se zainteresovanými představiteli samosprávy </w:t>
            </w:r>
            <w:r w:rsidR="005547C0" w:rsidRPr="005547C0">
              <w:rPr>
                <w:rFonts w:cstheme="minorHAnsi"/>
                <w:i/>
              </w:rPr>
              <w:t>byly</w:t>
            </w:r>
            <w:r w:rsidR="005547C0">
              <w:rPr>
                <w:rFonts w:cstheme="minorHAnsi"/>
                <w:i/>
              </w:rPr>
              <w:t xml:space="preserve"> opět</w:t>
            </w:r>
            <w:r w:rsidR="005547C0" w:rsidRPr="005547C0">
              <w:rPr>
                <w:rFonts w:cstheme="minorHAnsi"/>
                <w:i/>
              </w:rPr>
              <w:t xml:space="preserve"> zpracovány </w:t>
            </w:r>
            <w:r w:rsidR="005547C0">
              <w:rPr>
                <w:rFonts w:cstheme="minorHAnsi"/>
                <w:i/>
              </w:rPr>
              <w:t xml:space="preserve">formou </w:t>
            </w:r>
            <w:r w:rsidR="005547C0" w:rsidRPr="005547C0">
              <w:rPr>
                <w:rFonts w:cstheme="minorHAnsi"/>
                <w:i/>
              </w:rPr>
              <w:t>SWOT analýzy</w:t>
            </w:r>
            <w:r w:rsidR="007F39DF">
              <w:rPr>
                <w:rFonts w:cstheme="minorHAnsi"/>
                <w:i/>
              </w:rPr>
              <w:t>.</w:t>
            </w:r>
            <w:r w:rsidR="00DF193A">
              <w:rPr>
                <w:rFonts w:cstheme="minorHAnsi"/>
                <w:i/>
              </w:rPr>
              <w:t xml:space="preserve"> </w:t>
            </w:r>
            <w:r w:rsidR="00DF193A">
              <w:rPr>
                <w:rFonts w:cstheme="minorHAnsi"/>
                <w:i/>
              </w:rPr>
              <w:t xml:space="preserve">V práci se vyskytlo větší množství shodných </w:t>
            </w:r>
            <w:r w:rsidR="00DF193A">
              <w:rPr>
                <w:rFonts w:cstheme="minorHAnsi"/>
                <w:i/>
              </w:rPr>
              <w:t>indikátorů v rámci jednotlivých analýz</w:t>
            </w:r>
            <w:r w:rsidR="00DF193A">
              <w:rPr>
                <w:rFonts w:cstheme="minorHAnsi"/>
                <w:i/>
              </w:rPr>
              <w:t>, ale to vychází z podobné struktury tohoto typu prací.</w:t>
            </w:r>
          </w:p>
          <w:p w14:paraId="340F9C2C" w14:textId="4D38F618" w:rsidR="00DB30D0" w:rsidRPr="006A4600" w:rsidRDefault="00DB30D0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4314D9D" w14:textId="42F079A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772C3F" w14:textId="77777777" w:rsidR="006A4600" w:rsidRPr="006A4600" w:rsidRDefault="006A46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6A460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922D2CC" w:rsidR="000E094A" w:rsidRDefault="003B0E9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5CB3DD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04E8A4AB" w:rsidR="009C7318" w:rsidRPr="000E094A" w:rsidRDefault="00232B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V n</w:t>
            </w:r>
            <w:r w:rsidRPr="00EF0A23">
              <w:rPr>
                <w:rFonts w:cstheme="minorHAnsi"/>
                <w:i/>
              </w:rPr>
              <w:t>ávrhov</w:t>
            </w:r>
            <w:r>
              <w:rPr>
                <w:rFonts w:cstheme="minorHAnsi"/>
                <w:i/>
              </w:rPr>
              <w:t>é</w:t>
            </w:r>
            <w:r w:rsidRPr="00EF0A23">
              <w:rPr>
                <w:rFonts w:cstheme="minorHAnsi"/>
                <w:i/>
              </w:rPr>
              <w:t xml:space="preserve"> část</w:t>
            </w:r>
            <w:r>
              <w:rPr>
                <w:rFonts w:cstheme="minorHAnsi"/>
                <w:i/>
              </w:rPr>
              <w:t>i student</w:t>
            </w:r>
            <w:r>
              <w:rPr>
                <w:rFonts w:cstheme="minorHAnsi"/>
                <w:i/>
              </w:rPr>
              <w:t>ka vychází z provedené analýzy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a konzultací s představiteli samosprávy města. Je n</w:t>
            </w:r>
            <w:r w:rsidRPr="00232B91">
              <w:rPr>
                <w:rFonts w:cstheme="minorHAnsi"/>
                <w:i/>
              </w:rPr>
              <w:t xml:space="preserve">avrženo několik opatření, která by </w:t>
            </w:r>
            <w:r>
              <w:rPr>
                <w:rFonts w:cstheme="minorHAnsi"/>
                <w:i/>
              </w:rPr>
              <w:t>měla</w:t>
            </w:r>
            <w:r w:rsidRPr="00232B91">
              <w:rPr>
                <w:rFonts w:cstheme="minorHAnsi"/>
                <w:i/>
              </w:rPr>
              <w:t xml:space="preserve"> pomoci k navýšení rozpočtových příjmů a snížení rozpočtových výdajů.</w:t>
            </w:r>
            <w:r>
              <w:rPr>
                <w:rFonts w:cstheme="minorHAnsi"/>
                <w:i/>
              </w:rPr>
              <w:t xml:space="preserve"> Jedná se o </w:t>
            </w:r>
            <w:r>
              <w:rPr>
                <w:rFonts w:cstheme="minorHAnsi"/>
                <w:i/>
              </w:rPr>
              <w:t>je zvýšení poplatku za svoz komunálního odpadu a zvýšení</w:t>
            </w:r>
            <w:r w:rsidRPr="00232B91">
              <w:t xml:space="preserve"> </w:t>
            </w:r>
            <w:r w:rsidRPr="00232B91">
              <w:rPr>
                <w:rFonts w:cstheme="minorHAnsi"/>
                <w:i/>
              </w:rPr>
              <w:t>poplatk</w:t>
            </w:r>
            <w:r>
              <w:rPr>
                <w:rFonts w:cstheme="minorHAnsi"/>
                <w:i/>
              </w:rPr>
              <w:t>u</w:t>
            </w:r>
            <w:r w:rsidRPr="00232B91">
              <w:rPr>
                <w:rFonts w:cstheme="minorHAnsi"/>
                <w:i/>
              </w:rPr>
              <w:t xml:space="preserve"> za psy</w:t>
            </w:r>
            <w:r>
              <w:rPr>
                <w:rFonts w:cstheme="minorHAnsi"/>
                <w:i/>
              </w:rPr>
              <w:t>. Obecně se bude jednat o relativně marginální příjmy, což si student</w:t>
            </w:r>
            <w:r w:rsidR="007F39DF">
              <w:rPr>
                <w:rFonts w:cstheme="minorHAnsi"/>
                <w:i/>
              </w:rPr>
              <w:t>ka</w:t>
            </w:r>
            <w:r>
              <w:rPr>
                <w:rFonts w:cstheme="minorHAnsi"/>
                <w:i/>
              </w:rPr>
              <w:t xml:space="preserve"> uvědomuje. Proto předkládá návrh </w:t>
            </w:r>
            <w:r w:rsidRPr="008807A1">
              <w:rPr>
                <w:rFonts w:cstheme="minorHAnsi"/>
                <w:i/>
              </w:rPr>
              <w:t>projektového záměru vedoucí ke snížení výdajů města</w:t>
            </w:r>
            <w:r>
              <w:rPr>
                <w:rFonts w:cstheme="minorHAnsi"/>
                <w:i/>
              </w:rPr>
              <w:t xml:space="preserve">. Jedná se o projekt </w:t>
            </w:r>
            <w:r w:rsidR="007F39DF" w:rsidRPr="007F39DF">
              <w:rPr>
                <w:rFonts w:cstheme="minorHAnsi"/>
                <w:i/>
              </w:rPr>
              <w:t>zateplení a instalace energetických systémů v budovách, které by měla na starost nová pozice – energetický manažer. Dalším</w:t>
            </w:r>
            <w:r w:rsidR="007F39DF">
              <w:rPr>
                <w:rFonts w:cstheme="minorHAnsi"/>
                <w:i/>
              </w:rPr>
              <w:t xml:space="preserve"> zajímavým</w:t>
            </w:r>
            <w:r w:rsidR="007F39DF" w:rsidRPr="007F39DF">
              <w:rPr>
                <w:rFonts w:cstheme="minorHAnsi"/>
                <w:i/>
              </w:rPr>
              <w:t xml:space="preserve"> opatřením </w:t>
            </w:r>
            <w:r w:rsidR="007F39DF">
              <w:rPr>
                <w:rFonts w:cstheme="minorHAnsi"/>
                <w:i/>
              </w:rPr>
              <w:t>má být</w:t>
            </w:r>
            <w:r w:rsidR="007F39DF" w:rsidRPr="007F39DF">
              <w:rPr>
                <w:rFonts w:cstheme="minorHAnsi"/>
                <w:i/>
              </w:rPr>
              <w:t xml:space="preserve"> umístění </w:t>
            </w:r>
            <w:proofErr w:type="spellStart"/>
            <w:r w:rsidR="007F39DF" w:rsidRPr="007F39DF">
              <w:rPr>
                <w:rFonts w:cstheme="minorHAnsi"/>
                <w:i/>
              </w:rPr>
              <w:t>fotovoltaických</w:t>
            </w:r>
            <w:proofErr w:type="spellEnd"/>
            <w:r w:rsidR="007F39DF" w:rsidRPr="007F39DF">
              <w:rPr>
                <w:rFonts w:cstheme="minorHAnsi"/>
                <w:i/>
              </w:rPr>
              <w:t xml:space="preserve"> </w:t>
            </w:r>
            <w:r w:rsidR="007F39DF">
              <w:rPr>
                <w:rFonts w:cstheme="minorHAnsi"/>
                <w:i/>
              </w:rPr>
              <w:t>panelů</w:t>
            </w:r>
            <w:r w:rsidR="007F39DF" w:rsidRPr="007F39DF">
              <w:rPr>
                <w:rFonts w:cstheme="minorHAnsi"/>
                <w:i/>
              </w:rPr>
              <w:t xml:space="preserve"> na</w:t>
            </w:r>
            <w:r w:rsidR="007F39DF">
              <w:rPr>
                <w:rFonts w:cstheme="minorHAnsi"/>
                <w:i/>
              </w:rPr>
              <w:t xml:space="preserve"> městské</w:t>
            </w:r>
            <w:r w:rsidR="007F39DF" w:rsidRPr="007F39DF">
              <w:rPr>
                <w:rFonts w:cstheme="minorHAnsi"/>
                <w:i/>
              </w:rPr>
              <w:t xml:space="preserve"> budovy, a </w:t>
            </w:r>
            <w:r w:rsidR="007F39DF">
              <w:rPr>
                <w:rFonts w:cstheme="minorHAnsi"/>
                <w:i/>
              </w:rPr>
              <w:t>také</w:t>
            </w:r>
            <w:r w:rsidR="007F39DF" w:rsidRPr="007F39DF">
              <w:rPr>
                <w:rFonts w:cstheme="minorHAnsi"/>
                <w:i/>
              </w:rPr>
              <w:t xml:space="preserve"> pořízení nového elektromobilu a </w:t>
            </w:r>
            <w:proofErr w:type="spellStart"/>
            <w:r w:rsidR="007F39DF" w:rsidRPr="007F39DF">
              <w:rPr>
                <w:rFonts w:cstheme="minorHAnsi"/>
                <w:i/>
              </w:rPr>
              <w:t>elektronabíječek</w:t>
            </w:r>
            <w:proofErr w:type="spellEnd"/>
            <w:r w:rsidR="007F39DF" w:rsidRPr="007F39DF">
              <w:rPr>
                <w:rFonts w:cstheme="minorHAnsi"/>
                <w:i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6BB57B" w:rsidR="000E094A" w:rsidRDefault="008659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C8297" w14:textId="1A80FF7B" w:rsidR="00001DCC" w:rsidRDefault="00001DCC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Hodnocená </w:t>
            </w:r>
            <w:r>
              <w:rPr>
                <w:rFonts w:cstheme="minorHAnsi"/>
                <w:i/>
              </w:rPr>
              <w:t>bakalářská</w:t>
            </w:r>
            <w:r>
              <w:rPr>
                <w:rFonts w:cstheme="minorHAnsi"/>
                <w:i/>
              </w:rPr>
              <w:t xml:space="preserve"> práce je z formálního hlediska v pořádku.</w:t>
            </w:r>
            <w:r>
              <w:rPr>
                <w:rFonts w:cstheme="minorHAnsi"/>
                <w:i/>
              </w:rPr>
              <w:t xml:space="preserve"> Je zde p</w:t>
            </w:r>
            <w:r w:rsidRPr="00EF0A23">
              <w:rPr>
                <w:rFonts w:cstheme="minorHAnsi"/>
                <w:i/>
              </w:rPr>
              <w:t>oužit</w:t>
            </w:r>
            <w:r>
              <w:rPr>
                <w:rFonts w:cstheme="minorHAnsi"/>
                <w:i/>
              </w:rPr>
              <w:t>a</w:t>
            </w:r>
            <w:r w:rsidRPr="00EF0A23">
              <w:rPr>
                <w:rFonts w:cstheme="minorHAnsi"/>
                <w:i/>
              </w:rPr>
              <w:t xml:space="preserve"> odpovídající terminologie a citování zdrojů, je v</w:t>
            </w:r>
            <w:r>
              <w:rPr>
                <w:rFonts w:cstheme="minorHAnsi"/>
                <w:i/>
              </w:rPr>
              <w:t> </w:t>
            </w:r>
            <w:r w:rsidRPr="00EF0A23">
              <w:rPr>
                <w:rFonts w:cstheme="minorHAnsi"/>
                <w:i/>
              </w:rPr>
              <w:t>pořádku</w:t>
            </w:r>
            <w:r>
              <w:rPr>
                <w:rFonts w:cstheme="minorHAnsi"/>
                <w:i/>
              </w:rPr>
              <w:t xml:space="preserve"> dle </w:t>
            </w:r>
            <w:r w:rsidRPr="00EF0A23">
              <w:rPr>
                <w:rFonts w:cstheme="minorHAnsi"/>
                <w:i/>
              </w:rPr>
              <w:t xml:space="preserve">předepsané normy. </w:t>
            </w:r>
            <w:r>
              <w:rPr>
                <w:rFonts w:cstheme="minorHAnsi"/>
                <w:i/>
              </w:rPr>
              <w:t>DP m</w:t>
            </w:r>
            <w:r w:rsidRPr="00EF0A23">
              <w:rPr>
                <w:rFonts w:cstheme="minorHAnsi"/>
                <w:i/>
              </w:rPr>
              <w:t>á také odpovídající jazykovou a grafickou úroveň.</w:t>
            </w:r>
          </w:p>
          <w:p w14:paraId="38B462CA" w14:textId="77777777" w:rsidR="00001DCC" w:rsidRDefault="00001DCC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01998C6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4BA7EE" w:rsidR="009C7318" w:rsidRDefault="00DF19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C53D703" w:rsidR="009D67D5" w:rsidRPr="00370A7F" w:rsidRDefault="00370A7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1" w:name="_Hlk98164743"/>
            <w:r w:rsidRPr="00370A7F">
              <w:rPr>
                <w:rFonts w:cstheme="minorHAnsi"/>
                <w:i/>
              </w:rPr>
              <w:t>Studentka ke zpracování své BP přistupovala zodpovědně, často konzultovala konkrétní problematiku</w:t>
            </w:r>
            <w:r w:rsidR="00DF193A">
              <w:rPr>
                <w:rFonts w:cstheme="minorHAnsi"/>
                <w:i/>
              </w:rPr>
              <w:t>.</w:t>
            </w:r>
            <w:r w:rsidRPr="00370A7F">
              <w:rPr>
                <w:rFonts w:cstheme="minorHAnsi"/>
                <w:i/>
              </w:rPr>
              <w:t xml:space="preserve"> </w:t>
            </w:r>
            <w:r w:rsidR="00DF193A">
              <w:rPr>
                <w:rFonts w:cstheme="minorHAnsi"/>
                <w:i/>
              </w:rPr>
              <w:t>Vznesené připomínky byly zapracovány</w:t>
            </w:r>
            <w:r w:rsidRPr="00370A7F">
              <w:rPr>
                <w:rFonts w:cstheme="minorHAnsi"/>
                <w:i/>
              </w:rPr>
              <w:t>. Na základě výše uvedeného doporučuji BP k obhajobě.</w:t>
            </w:r>
          </w:p>
          <w:p w14:paraId="70DED920" w14:textId="77777777" w:rsidR="009D67D5" w:rsidRPr="00370A7F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838D8E1" w14:textId="72B96F20" w:rsidR="00DF193A" w:rsidRDefault="00DF193A" w:rsidP="00DF193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</w:t>
      </w:r>
      <w:r>
        <w:rPr>
          <w:rFonts w:cstheme="minorHAnsi"/>
        </w:rPr>
        <w:t>bariéry</w:t>
      </w:r>
      <w:r>
        <w:rPr>
          <w:rFonts w:cstheme="minorHAnsi"/>
        </w:rPr>
        <w:t xml:space="preserve"> </w:t>
      </w:r>
      <w:r>
        <w:rPr>
          <w:rFonts w:cstheme="minorHAnsi"/>
        </w:rPr>
        <w:t>efektivnějšího</w:t>
      </w:r>
      <w:r>
        <w:rPr>
          <w:rFonts w:cstheme="minorHAnsi"/>
        </w:rPr>
        <w:t xml:space="preserve"> hospodaření města </w:t>
      </w:r>
      <w:r w:rsidR="008E1889">
        <w:rPr>
          <w:rFonts w:cstheme="minorHAnsi"/>
        </w:rPr>
        <w:t>Slavkov u Brna</w:t>
      </w:r>
      <w:r>
        <w:rPr>
          <w:rFonts w:cstheme="minorHAnsi"/>
        </w:rPr>
        <w:t>?</w:t>
      </w:r>
    </w:p>
    <w:p w14:paraId="27E4FAAB" w14:textId="3EBF3EB9" w:rsidR="00DF193A" w:rsidRDefault="00DF193A" w:rsidP="00DF193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vliv na Vámi navrhovaná opatření </w:t>
      </w:r>
      <w:r w:rsidR="008E1889">
        <w:rPr>
          <w:rFonts w:cstheme="minorHAnsi"/>
        </w:rPr>
        <w:t>by mohl</w:t>
      </w:r>
      <w:r>
        <w:rPr>
          <w:rFonts w:cstheme="minorHAnsi"/>
        </w:rPr>
        <w:t xml:space="preserve"> mít nový vládní balíček?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AE16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2E0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2E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358E0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E2E0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34A1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1A5B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DCC"/>
    <w:rsid w:val="00037B1A"/>
    <w:rsid w:val="000E094A"/>
    <w:rsid w:val="001317E4"/>
    <w:rsid w:val="00173FE7"/>
    <w:rsid w:val="001900AB"/>
    <w:rsid w:val="001C7904"/>
    <w:rsid w:val="001E2E0B"/>
    <w:rsid w:val="00232B91"/>
    <w:rsid w:val="0024103C"/>
    <w:rsid w:val="0024258E"/>
    <w:rsid w:val="0029651C"/>
    <w:rsid w:val="00370A7F"/>
    <w:rsid w:val="003B0E9A"/>
    <w:rsid w:val="004A6CF9"/>
    <w:rsid w:val="004C3871"/>
    <w:rsid w:val="004D378C"/>
    <w:rsid w:val="005547C0"/>
    <w:rsid w:val="005A35A0"/>
    <w:rsid w:val="005A6BBB"/>
    <w:rsid w:val="005C4ACA"/>
    <w:rsid w:val="005F1E8F"/>
    <w:rsid w:val="0067082B"/>
    <w:rsid w:val="00694399"/>
    <w:rsid w:val="006A4600"/>
    <w:rsid w:val="006E18A4"/>
    <w:rsid w:val="0073639B"/>
    <w:rsid w:val="00743B5A"/>
    <w:rsid w:val="007553A6"/>
    <w:rsid w:val="007C3A68"/>
    <w:rsid w:val="007F39DF"/>
    <w:rsid w:val="007F420D"/>
    <w:rsid w:val="0085398A"/>
    <w:rsid w:val="00865910"/>
    <w:rsid w:val="008749B3"/>
    <w:rsid w:val="008B21C9"/>
    <w:rsid w:val="008B781B"/>
    <w:rsid w:val="008D75F6"/>
    <w:rsid w:val="008E1889"/>
    <w:rsid w:val="008E2072"/>
    <w:rsid w:val="0090659B"/>
    <w:rsid w:val="00914778"/>
    <w:rsid w:val="00974EA2"/>
    <w:rsid w:val="00987B93"/>
    <w:rsid w:val="009C322A"/>
    <w:rsid w:val="009C6D29"/>
    <w:rsid w:val="009C7318"/>
    <w:rsid w:val="009D67D5"/>
    <w:rsid w:val="00A40E93"/>
    <w:rsid w:val="00A7527E"/>
    <w:rsid w:val="00AC1ADA"/>
    <w:rsid w:val="00AD49E0"/>
    <w:rsid w:val="00B14451"/>
    <w:rsid w:val="00BA16DD"/>
    <w:rsid w:val="00CA34A9"/>
    <w:rsid w:val="00CC5A76"/>
    <w:rsid w:val="00CC66B9"/>
    <w:rsid w:val="00CD12C3"/>
    <w:rsid w:val="00D062CD"/>
    <w:rsid w:val="00DB30D0"/>
    <w:rsid w:val="00DC7D52"/>
    <w:rsid w:val="00DF193A"/>
    <w:rsid w:val="00E22423"/>
    <w:rsid w:val="00EF1720"/>
    <w:rsid w:val="00F81A5B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F0FA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F0FA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3911b7b98adab6cbd22435d0dee51b30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b5f0b13786d50ef2cb32a8485efaff92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F1B3-000E-4CB4-A452-FF7A54F1E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3e70ad48-2dbb-4840-854d-17419981058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839B04-3FB6-4D6C-942F-04B0C5ED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2</cp:revision>
  <cp:lastPrinted>2022-03-14T11:55:00Z</cp:lastPrinted>
  <dcterms:created xsi:type="dcterms:W3CDTF">2023-05-31T22:07:00Z</dcterms:created>
  <dcterms:modified xsi:type="dcterms:W3CDTF">2023-05-31T22:07:00Z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