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78D858F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C0E4F">
        <w:rPr>
          <w:rFonts w:asciiTheme="minorHAnsi" w:hAnsiTheme="minorHAnsi" w:cstheme="minorHAnsi"/>
          <w:sz w:val="22"/>
          <w:szCs w:val="22"/>
        </w:rPr>
        <w:t>Renáta Sedláčková</w:t>
      </w:r>
    </w:p>
    <w:p w14:paraId="7BEB1D07" w14:textId="0ACAFB9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72270">
        <w:rPr>
          <w:rFonts w:asciiTheme="minorHAnsi" w:hAnsiTheme="minorHAnsi" w:cstheme="minorHAnsi"/>
          <w:sz w:val="22"/>
          <w:szCs w:val="22"/>
        </w:rPr>
        <w:t>Ing. Přemysl Pálka, Ph.D.</w:t>
      </w:r>
    </w:p>
    <w:p w14:paraId="05C5954D" w14:textId="4AB21484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72270">
        <w:rPr>
          <w:rFonts w:cstheme="minorHAnsi"/>
        </w:rPr>
        <w:t>Finanční analýza vybrané společnosti</w:t>
      </w:r>
    </w:p>
    <w:p w14:paraId="07FD52EA" w14:textId="5B306F82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72270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B602596" w:rsidR="000E094A" w:rsidRDefault="001E342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C111FC5" w14:textId="0A61CA2C" w:rsidR="00914AD9" w:rsidRDefault="001E342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Cílem bakalářské práce je </w:t>
            </w:r>
            <w:r w:rsidR="00914AD9">
              <w:rPr>
                <w:rFonts w:cstheme="minorHAnsi"/>
              </w:rPr>
              <w:t xml:space="preserve">provedení finanční analýzy ve společnosti FAKO spol. s r. o. </w:t>
            </w:r>
            <w:r w:rsidR="00032B1C">
              <w:rPr>
                <w:rFonts w:cstheme="minorHAnsi"/>
              </w:rPr>
              <w:t>Analýza je vypracována za roky 2018-2021</w:t>
            </w:r>
            <w:r w:rsidR="00E76F45">
              <w:rPr>
                <w:rFonts w:cstheme="minorHAnsi"/>
              </w:rPr>
              <w:t xml:space="preserve">. </w:t>
            </w:r>
            <w:r w:rsidR="00233CEC">
              <w:rPr>
                <w:rFonts w:cstheme="minorHAnsi"/>
              </w:rPr>
              <w:t>V rámci analýzy je využito srovnání výsledků s vybraným odvětvím</w:t>
            </w:r>
            <w:r w:rsidR="00C107A3">
              <w:rPr>
                <w:rFonts w:cstheme="minorHAnsi"/>
              </w:rPr>
              <w:t xml:space="preserve">. Závěrem jsou uvedena doporučení pro zlepšení </w:t>
            </w:r>
            <w:r w:rsidR="00D42F72">
              <w:rPr>
                <w:rFonts w:cstheme="minorHAnsi"/>
              </w:rPr>
              <w:t xml:space="preserve">současného stavu. </w:t>
            </w:r>
          </w:p>
          <w:p w14:paraId="3C1715E2" w14:textId="77777777" w:rsidR="00544A1E" w:rsidRDefault="00544A1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C3F8B41" w:rsidR="000E094A" w:rsidRDefault="008035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5F103DD5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D20F351" w14:textId="6651876D" w:rsidR="001E3427" w:rsidRPr="000E094A" w:rsidRDefault="001E342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BP je zpracována přehledně a věcně. </w:t>
            </w:r>
            <w:r w:rsidR="00EC1D59">
              <w:rPr>
                <w:rFonts w:cstheme="minorHAnsi"/>
              </w:rPr>
              <w:t>Literární rešerše</w:t>
            </w:r>
            <w:r w:rsidR="00E26C00">
              <w:rPr>
                <w:rFonts w:cstheme="minorHAnsi"/>
              </w:rPr>
              <w:t xml:space="preserve"> se zabývá problematikou finanční analýzy a tyto poznatky </w:t>
            </w:r>
            <w:r>
              <w:rPr>
                <w:rFonts w:cstheme="minorHAnsi"/>
              </w:rPr>
              <w:t xml:space="preserve">jsou v souladu s potřebami praktické části. Uvítal bych větší zapojení zahraniční literatury do textu práce. Jinak je teoretická část vypracována dobře. </w:t>
            </w:r>
            <w:r w:rsidR="009E0637">
              <w:rPr>
                <w:rFonts w:cstheme="minorHAnsi"/>
              </w:rPr>
              <w:t>Teoretická část práce končí souhrnnými ukazateli</w:t>
            </w:r>
            <w:r w:rsidR="00D01309">
              <w:rPr>
                <w:rFonts w:cstheme="minorHAnsi"/>
              </w:rPr>
              <w:t xml:space="preserve">. Uvítal bych zde ještě kapitolu, která by se věnovala shrnutí klíčových poznatků </w:t>
            </w:r>
            <w:r w:rsidR="00803577">
              <w:rPr>
                <w:rFonts w:cstheme="minorHAnsi"/>
              </w:rPr>
              <w:t xml:space="preserve">teoretické části.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5CEE48E" w:rsidR="000E094A" w:rsidRDefault="0053182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5BCDB258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49D2AC23" w:rsidR="000E094A" w:rsidRPr="000E094A" w:rsidRDefault="001523B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práce studentka hodnotí finanční zdraví firmy za období </w:t>
            </w:r>
            <w:proofErr w:type="gramStart"/>
            <w:r>
              <w:rPr>
                <w:rFonts w:cstheme="minorHAnsi"/>
              </w:rPr>
              <w:t>201</w:t>
            </w:r>
            <w:r w:rsidR="00615906">
              <w:rPr>
                <w:rFonts w:cstheme="minorHAnsi"/>
              </w:rPr>
              <w:t>8</w:t>
            </w:r>
            <w:r>
              <w:rPr>
                <w:rFonts w:cstheme="minorHAnsi"/>
              </w:rPr>
              <w:t xml:space="preserve"> – 2021</w:t>
            </w:r>
            <w:proofErr w:type="gramEnd"/>
            <w:r>
              <w:rPr>
                <w:rFonts w:cstheme="minorHAnsi"/>
              </w:rPr>
              <w:t xml:space="preserve">, což hodnotím jako </w:t>
            </w:r>
            <w:r w:rsidR="00615906">
              <w:rPr>
                <w:rFonts w:cstheme="minorHAnsi"/>
              </w:rPr>
              <w:t>minimální možný</w:t>
            </w:r>
            <w:r>
              <w:rPr>
                <w:rFonts w:cstheme="minorHAnsi"/>
              </w:rPr>
              <w:t xml:space="preserve"> časový horizont pro tvorbu závěrů. </w:t>
            </w:r>
            <w:r w:rsidR="00A9401B">
              <w:rPr>
                <w:rFonts w:cstheme="minorHAnsi"/>
              </w:rPr>
              <w:t xml:space="preserve">Dle mého názoru by bylo výhodné </w:t>
            </w:r>
            <w:r w:rsidR="00022D24">
              <w:rPr>
                <w:rFonts w:cstheme="minorHAnsi"/>
              </w:rPr>
              <w:t>srovnat dosažené výsledky firmy nejen s odvětvovými průměry, ale i s konkurenční firmou</w:t>
            </w:r>
            <w:r w:rsidR="006B69C7">
              <w:rPr>
                <w:rFonts w:cstheme="minorHAnsi"/>
              </w:rPr>
              <w:t xml:space="preserve"> s podobným zaměřením. </w:t>
            </w:r>
            <w:r w:rsidR="00690900">
              <w:rPr>
                <w:rFonts w:cstheme="minorHAnsi"/>
              </w:rPr>
              <w:t xml:space="preserve">Také by bylo dobré analyzovat tvorbu hodnoty </w:t>
            </w:r>
            <w:r w:rsidR="00A361B9">
              <w:rPr>
                <w:rFonts w:cstheme="minorHAnsi"/>
              </w:rPr>
              <w:t>pro své vlastníky. Mohl být dle mého názoru anal</w:t>
            </w:r>
            <w:r w:rsidR="00531825">
              <w:rPr>
                <w:rFonts w:cstheme="minorHAnsi"/>
              </w:rPr>
              <w:t>y</w:t>
            </w:r>
            <w:r w:rsidR="00A361B9">
              <w:rPr>
                <w:rFonts w:cstheme="minorHAnsi"/>
              </w:rPr>
              <w:t>zov</w:t>
            </w:r>
            <w:r w:rsidR="00531825">
              <w:rPr>
                <w:rFonts w:cstheme="minorHAnsi"/>
              </w:rPr>
              <w:t>án</w:t>
            </w:r>
            <w:r w:rsidR="00A361B9">
              <w:rPr>
                <w:rFonts w:cstheme="minorHAnsi"/>
              </w:rPr>
              <w:t xml:space="preserve"> i ukazatel EVA, alespoň </w:t>
            </w:r>
            <w:r w:rsidR="00531825">
              <w:rPr>
                <w:rFonts w:cstheme="minorHAnsi"/>
              </w:rPr>
              <w:t xml:space="preserve">v základním účetním pojetí.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3E2E91A" w:rsidR="000E094A" w:rsidRDefault="0053182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586C4014" w:rsidR="000E094A" w:rsidRPr="000E094A" w:rsidRDefault="00BD4A9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práce</w:t>
            </w:r>
            <w:r w:rsidR="00803A68">
              <w:rPr>
                <w:rFonts w:cstheme="minorHAnsi"/>
              </w:rPr>
              <w:t xml:space="preserve">, která vychází </w:t>
            </w:r>
            <w:r w:rsidR="00921A17">
              <w:rPr>
                <w:rFonts w:cstheme="minorHAnsi"/>
              </w:rPr>
              <w:t>z</w:t>
            </w:r>
            <w:r w:rsidR="00803A68">
              <w:rPr>
                <w:rFonts w:cstheme="minorHAnsi"/>
              </w:rPr>
              <w:t xml:space="preserve">e získaných hodnot jednotlivých skupin finančních ukazatelů, by mohla být zpracována důkladněji. </w:t>
            </w:r>
            <w:r w:rsidR="000F26E8">
              <w:rPr>
                <w:rFonts w:cstheme="minorHAnsi"/>
              </w:rPr>
              <w:t xml:space="preserve">Na str. 64 doporučujete firmě </w:t>
            </w:r>
            <w:r w:rsidR="00020B37">
              <w:rPr>
                <w:rFonts w:cstheme="minorHAnsi"/>
              </w:rPr>
              <w:t xml:space="preserve">například </w:t>
            </w:r>
            <w:r w:rsidR="00407BD8">
              <w:rPr>
                <w:rFonts w:cstheme="minorHAnsi"/>
              </w:rPr>
              <w:t xml:space="preserve">zvýšit </w:t>
            </w:r>
            <w:r w:rsidR="00417D40">
              <w:rPr>
                <w:rFonts w:cstheme="minorHAnsi"/>
              </w:rPr>
              <w:t xml:space="preserve">rentabilitu. Jako nástroj ke zvýšení rentability navrhujete zvýšení tržeb. </w:t>
            </w:r>
            <w:r w:rsidR="00F9267D">
              <w:rPr>
                <w:rFonts w:cstheme="minorHAnsi"/>
              </w:rPr>
              <w:t xml:space="preserve">Jak konkrétně zvýšit tržby ale neuvádíte.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5746DE1" w:rsidR="000E094A" w:rsidRDefault="00921A1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7AABEF3B" w14:textId="335DA6D8" w:rsidR="000E094A" w:rsidRDefault="002431D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práci často dochází k tomu, že </w:t>
            </w:r>
            <w:r w:rsidR="004B2BED">
              <w:rPr>
                <w:rFonts w:cstheme="minorHAnsi"/>
              </w:rPr>
              <w:t>za nadpisem například druhé úrovně následuje nadpis třetí úrovně bez jakého</w:t>
            </w:r>
            <w:r w:rsidR="00EC429C">
              <w:rPr>
                <w:rFonts w:cstheme="minorHAnsi"/>
              </w:rPr>
              <w:t>koliv textu. Dle mého názoru je potřeba vždy alespoň tu danou kapit</w:t>
            </w:r>
            <w:r w:rsidR="008D45E8">
              <w:rPr>
                <w:rFonts w:cstheme="minorHAnsi"/>
              </w:rPr>
              <w:t>ol</w:t>
            </w:r>
            <w:r w:rsidR="00EC429C">
              <w:rPr>
                <w:rFonts w:cstheme="minorHAnsi"/>
              </w:rPr>
              <w:t xml:space="preserve">u </w:t>
            </w:r>
            <w:r w:rsidR="008D45E8">
              <w:rPr>
                <w:rFonts w:cstheme="minorHAnsi"/>
              </w:rPr>
              <w:t>obecně okomentovat a poté až přistoupit k části další.</w:t>
            </w:r>
            <w:r w:rsidR="00921A17">
              <w:rPr>
                <w:rFonts w:cstheme="minorHAnsi"/>
              </w:rPr>
              <w:t xml:space="preserve"> Jinak je BP z hlediska formální úrovně v pořádku.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AFB4439" w:rsidR="009C7318" w:rsidRDefault="0061590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FC68188" w14:textId="0BEB864E" w:rsidR="00F92C79" w:rsidRPr="000E094A" w:rsidRDefault="00B174E2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Doporučuji k obhajobě. 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59987FC7" w:rsidR="009C7318" w:rsidRDefault="000939B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Nebylo by dle Vašeho názoru více relevantní srovnání finančních výsledků s konkurentem? Proč </w:t>
      </w:r>
      <w:r w:rsidR="00615906">
        <w:rPr>
          <w:rFonts w:cstheme="minorHAnsi"/>
        </w:rPr>
        <w:t>jste upřednostnila srovnání s odvětvím?</w:t>
      </w:r>
    </w:p>
    <w:p w14:paraId="55DA52BC" w14:textId="45EF57A6" w:rsidR="005C4ACA" w:rsidRDefault="009B5F4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</w:t>
      </w:r>
      <w:r w:rsidR="00CD054A">
        <w:rPr>
          <w:rFonts w:cstheme="minorHAnsi"/>
        </w:rPr>
        <w:t xml:space="preserve"> části 5.4 aplikujete </w:t>
      </w:r>
      <w:proofErr w:type="spellStart"/>
      <w:r w:rsidR="00CD054A">
        <w:rPr>
          <w:rFonts w:cstheme="minorHAnsi"/>
        </w:rPr>
        <w:t>Spider</w:t>
      </w:r>
      <w:proofErr w:type="spellEnd"/>
      <w:r w:rsidR="00CD054A">
        <w:rPr>
          <w:rFonts w:cstheme="minorHAnsi"/>
        </w:rPr>
        <w:t xml:space="preserve"> analýzu</w:t>
      </w:r>
      <w:r w:rsidR="005E234C">
        <w:rPr>
          <w:rFonts w:cstheme="minorHAnsi"/>
        </w:rPr>
        <w:t xml:space="preserve">. V rámci aktivity analyzujete obrat pohledávek i závazků. Je tento postup správný? </w:t>
      </w:r>
      <w:r w:rsidR="00ED44C8">
        <w:rPr>
          <w:rFonts w:cstheme="minorHAnsi"/>
        </w:rPr>
        <w:t>Lze tyto výsledky interpretovat stejnou logikou?</w:t>
      </w:r>
    </w:p>
    <w:p w14:paraId="3128B4D1" w14:textId="3C720725" w:rsidR="0085398A" w:rsidRPr="00804586" w:rsidRDefault="004B3EA0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04586">
        <w:rPr>
          <w:rFonts w:cstheme="minorHAnsi"/>
        </w:rPr>
        <w:t>V roce 2021 dosahují hodnoty rentability zá</w:t>
      </w:r>
      <w:r w:rsidR="00804586" w:rsidRPr="00804586">
        <w:rPr>
          <w:rFonts w:cstheme="minorHAnsi"/>
        </w:rPr>
        <w:t>porných hodnot. Přesto doporučujete firmě zvýšit zadlužení. Není takové doporučení pro firmu riskantní?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E153CC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41C63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41C6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5A95EF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41C63">
            <w:rPr>
              <w:rFonts w:cstheme="minorHAnsi"/>
            </w:rPr>
            <w:t>29.05.2023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421FF" w14:textId="77777777" w:rsidR="007474EB" w:rsidRDefault="007474EB" w:rsidP="00A40E93">
      <w:pPr>
        <w:spacing w:after="0" w:line="240" w:lineRule="auto"/>
      </w:pPr>
      <w:r>
        <w:separator/>
      </w:r>
    </w:p>
  </w:endnote>
  <w:endnote w:type="continuationSeparator" w:id="0">
    <w:p w14:paraId="08965AF2" w14:textId="77777777" w:rsidR="007474EB" w:rsidRDefault="007474E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00035" w14:textId="77777777" w:rsidR="007474EB" w:rsidRDefault="007474EB" w:rsidP="00A40E93">
      <w:pPr>
        <w:spacing w:after="0" w:line="240" w:lineRule="auto"/>
      </w:pPr>
      <w:r>
        <w:separator/>
      </w:r>
    </w:p>
  </w:footnote>
  <w:footnote w:type="continuationSeparator" w:id="0">
    <w:p w14:paraId="403888B0" w14:textId="77777777" w:rsidR="007474EB" w:rsidRDefault="007474E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0B37"/>
    <w:rsid w:val="00022D24"/>
    <w:rsid w:val="00025BF3"/>
    <w:rsid w:val="00032B1C"/>
    <w:rsid w:val="000939B0"/>
    <w:rsid w:val="000D1BA3"/>
    <w:rsid w:val="000E094A"/>
    <w:rsid w:val="000F26E8"/>
    <w:rsid w:val="001523BD"/>
    <w:rsid w:val="00163B82"/>
    <w:rsid w:val="001658B9"/>
    <w:rsid w:val="001A0AF5"/>
    <w:rsid w:val="001E3427"/>
    <w:rsid w:val="00233CEC"/>
    <w:rsid w:val="0024258E"/>
    <w:rsid w:val="002431D3"/>
    <w:rsid w:val="0026691D"/>
    <w:rsid w:val="0029651C"/>
    <w:rsid w:val="002C7277"/>
    <w:rsid w:val="00310902"/>
    <w:rsid w:val="003A3A6D"/>
    <w:rsid w:val="00407BD8"/>
    <w:rsid w:val="004106EF"/>
    <w:rsid w:val="00414867"/>
    <w:rsid w:val="00417D40"/>
    <w:rsid w:val="004B2BED"/>
    <w:rsid w:val="004B3EA0"/>
    <w:rsid w:val="004D378C"/>
    <w:rsid w:val="00531825"/>
    <w:rsid w:val="00544A1E"/>
    <w:rsid w:val="005A3B4A"/>
    <w:rsid w:val="005C4ACA"/>
    <w:rsid w:val="005D2A2E"/>
    <w:rsid w:val="005E234C"/>
    <w:rsid w:val="00615906"/>
    <w:rsid w:val="0067082B"/>
    <w:rsid w:val="00690900"/>
    <w:rsid w:val="00694399"/>
    <w:rsid w:val="006B69C7"/>
    <w:rsid w:val="006D19F1"/>
    <w:rsid w:val="007174A8"/>
    <w:rsid w:val="0073639B"/>
    <w:rsid w:val="007474EB"/>
    <w:rsid w:val="007553A6"/>
    <w:rsid w:val="007A28B6"/>
    <w:rsid w:val="00803577"/>
    <w:rsid w:val="00803A68"/>
    <w:rsid w:val="00804586"/>
    <w:rsid w:val="0085398A"/>
    <w:rsid w:val="00872270"/>
    <w:rsid w:val="00884ADF"/>
    <w:rsid w:val="008B781B"/>
    <w:rsid w:val="008D45E8"/>
    <w:rsid w:val="00914AD9"/>
    <w:rsid w:val="00921A17"/>
    <w:rsid w:val="00970F00"/>
    <w:rsid w:val="00974EA2"/>
    <w:rsid w:val="00987B93"/>
    <w:rsid w:val="009B5F45"/>
    <w:rsid w:val="009C322A"/>
    <w:rsid w:val="009C7318"/>
    <w:rsid w:val="009E0637"/>
    <w:rsid w:val="00A361B9"/>
    <w:rsid w:val="00A40E93"/>
    <w:rsid w:val="00A41C63"/>
    <w:rsid w:val="00A47966"/>
    <w:rsid w:val="00A7527E"/>
    <w:rsid w:val="00A92C71"/>
    <w:rsid w:val="00A9401B"/>
    <w:rsid w:val="00B14451"/>
    <w:rsid w:val="00B174E2"/>
    <w:rsid w:val="00B44200"/>
    <w:rsid w:val="00B60B6F"/>
    <w:rsid w:val="00BA16DD"/>
    <w:rsid w:val="00BA20E8"/>
    <w:rsid w:val="00BD4A97"/>
    <w:rsid w:val="00BE1ED7"/>
    <w:rsid w:val="00C107A3"/>
    <w:rsid w:val="00CA34A9"/>
    <w:rsid w:val="00CD054A"/>
    <w:rsid w:val="00CD12C3"/>
    <w:rsid w:val="00CE55BD"/>
    <w:rsid w:val="00D01309"/>
    <w:rsid w:val="00D42F72"/>
    <w:rsid w:val="00DC6CC8"/>
    <w:rsid w:val="00DC7D52"/>
    <w:rsid w:val="00E22423"/>
    <w:rsid w:val="00E26C00"/>
    <w:rsid w:val="00E7633F"/>
    <w:rsid w:val="00E76F45"/>
    <w:rsid w:val="00EC1D59"/>
    <w:rsid w:val="00EC429C"/>
    <w:rsid w:val="00ED44C8"/>
    <w:rsid w:val="00EF1720"/>
    <w:rsid w:val="00F9267D"/>
    <w:rsid w:val="00F92C79"/>
    <w:rsid w:val="00F96602"/>
    <w:rsid w:val="00FC0E4F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E35229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B2275"/>
    <w:rsid w:val="00510546"/>
    <w:rsid w:val="005E083B"/>
    <w:rsid w:val="00A7255F"/>
    <w:rsid w:val="00E35229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2023-06-02T06:48:00Z</cp:lastPrinted>
  <dcterms:created xsi:type="dcterms:W3CDTF">2023-06-02T08:35:00Z</dcterms:created>
  <dcterms:modified xsi:type="dcterms:W3CDTF">2023-06-02T08:35:00Z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