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4E0C" w:rsidRPr="004D4E0C">
        <w:rPr>
          <w:rFonts w:asciiTheme="minorHAnsi" w:hAnsiTheme="minorHAnsi" w:cstheme="minorHAnsi"/>
          <w:sz w:val="22"/>
          <w:szCs w:val="22"/>
        </w:rPr>
        <w:t>Tomáš Šebesta</w:t>
      </w: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65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D4E0C" w:rsidRPr="004D4E0C">
        <w:rPr>
          <w:rFonts w:cstheme="minorHAnsi"/>
        </w:rPr>
        <w:t>Komparace daňových systémů České republiky a Německa se zaměřením na daň z příjmů fyzických osob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5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547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C57FA" w:rsidRDefault="0065473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>Cíl práce by mohl být stanoven jednoznačněji, jelikož cíl práce stanoven v úvodu se mírně liší cíle práce uvedeném v závěru práce. Také z hlediska tématu práce by bylo vhodnější vytýčit dílčí cíle. Zvolené metody by bylo také vhodné lépe popsat a definovat.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142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6547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 xml:space="preserve">Teoretická část je sestavena vhodně a přehledně. Její obsah neposkytuje jen teoretická východiska pro část praktickou, ale vzhledem k tématu již částečně naplňuje cíl práce. Téma práce vyžadovalo použití jak české tak i zahraniční literatury, což bylo splněno. Většina zdrojů byla </w:t>
            </w:r>
            <w:proofErr w:type="gramStart"/>
            <w:r w:rsidRPr="008C57FA">
              <w:rPr>
                <w:rFonts w:cstheme="minorHAnsi"/>
              </w:rPr>
              <w:t>internetových</w:t>
            </w:r>
            <w:proofErr w:type="gramEnd"/>
            <w:r w:rsidRPr="008C57FA">
              <w:rPr>
                <w:rFonts w:cstheme="minorHAnsi"/>
              </w:rPr>
              <w:t xml:space="preserve"> přičemž některé </w:t>
            </w:r>
            <w:r w:rsidR="00E142BF" w:rsidRPr="008C57FA">
              <w:rPr>
                <w:rFonts w:cstheme="minorHAnsi"/>
              </w:rPr>
              <w:t>neměly zcela odporný charakter.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142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C57FA" w:rsidRDefault="00E142BF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 xml:space="preserve">Zvolení příkladů pro část analytickou hodnotím kladně.  Je zpracována přehledně zvláště začlenění srovnání za každým zvoleným příkladem.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C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C57FA" w:rsidRDefault="00E142BF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 xml:space="preserve">Závěrečné hodnocení modelových příkladů a navržená doporučení vychází z části analytické, ale jsou krátké a obecné. Tato část měla být zpracována podrobněji, využito mohlo být např. tabulky s vytýčením hlavních rozdílů nebo srovnání míry daňového zatížení vyplývající z jednotlivých modelových příkladů.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C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C57F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C57FA">
              <w:rPr>
                <w:rFonts w:cstheme="minorHAnsi"/>
              </w:rPr>
              <w:t>Práce je na průměrné jazykové a grafické úrovni, bez větších nedostatků.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8C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8C57F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na zajímavé a aktuální téma. Navržené zásady pro vypracování jsou prací naplněny.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8C57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jste srovnával daňové systémy ČR a Německa. Jaká zlepšení vyplývající z toho srovnání byste doporučil pro daňový systém ČR?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C57F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C57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57F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57" w:rsidRDefault="00B52B57" w:rsidP="00A40E93">
      <w:pPr>
        <w:spacing w:after="0" w:line="240" w:lineRule="auto"/>
      </w:pPr>
      <w:r>
        <w:separator/>
      </w:r>
    </w:p>
  </w:endnote>
  <w:endnote w:type="continuationSeparator" w:id="0">
    <w:p w:rsidR="00B52B57" w:rsidRDefault="00B52B5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57" w:rsidRDefault="00B52B57" w:rsidP="00A40E93">
      <w:pPr>
        <w:spacing w:after="0" w:line="240" w:lineRule="auto"/>
      </w:pPr>
      <w:r>
        <w:separator/>
      </w:r>
    </w:p>
  </w:footnote>
  <w:footnote w:type="continuationSeparator" w:id="0">
    <w:p w:rsidR="00B52B57" w:rsidRDefault="00B52B5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6D4"/>
    <w:rsid w:val="00025BF3"/>
    <w:rsid w:val="00037680"/>
    <w:rsid w:val="000E094A"/>
    <w:rsid w:val="0024258E"/>
    <w:rsid w:val="0029651C"/>
    <w:rsid w:val="003F0811"/>
    <w:rsid w:val="004D378C"/>
    <w:rsid w:val="004D4E0C"/>
    <w:rsid w:val="00524060"/>
    <w:rsid w:val="005A3B4A"/>
    <w:rsid w:val="005C4ACA"/>
    <w:rsid w:val="0065473E"/>
    <w:rsid w:val="0067082B"/>
    <w:rsid w:val="00694399"/>
    <w:rsid w:val="007065C3"/>
    <w:rsid w:val="0073639B"/>
    <w:rsid w:val="007553A6"/>
    <w:rsid w:val="0085398A"/>
    <w:rsid w:val="008B781B"/>
    <w:rsid w:val="008C57FA"/>
    <w:rsid w:val="009736A1"/>
    <w:rsid w:val="00974EA2"/>
    <w:rsid w:val="00987B93"/>
    <w:rsid w:val="009C322A"/>
    <w:rsid w:val="009C7318"/>
    <w:rsid w:val="00A40E93"/>
    <w:rsid w:val="00A7527E"/>
    <w:rsid w:val="00B14451"/>
    <w:rsid w:val="00B52B57"/>
    <w:rsid w:val="00BA16DD"/>
    <w:rsid w:val="00CA34A9"/>
    <w:rsid w:val="00CD12C3"/>
    <w:rsid w:val="00CE55BD"/>
    <w:rsid w:val="00DC7D52"/>
    <w:rsid w:val="00E142BF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749D4-7711-4C4E-B5BC-07CBF611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5507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510546"/>
    <w:rsid w:val="005E083B"/>
    <w:rsid w:val="008E2EEB"/>
    <w:rsid w:val="00A5507B"/>
    <w:rsid w:val="00A7255F"/>
    <w:rsid w:val="00C651CC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2023-06-05T09:49:00Z</dcterms:created>
  <dcterms:modified xsi:type="dcterms:W3CDTF">2023-06-05T09:49:00Z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