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08815" w14:textId="1C91C982" w:rsidR="0028399C" w:rsidRPr="0013588D" w:rsidRDefault="0028399C" w:rsidP="00077ED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bakalářské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572A1679" w:rsidR="00515A76" w:rsidRPr="0013588D" w:rsidRDefault="008C2461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8C2461">
              <w:rPr>
                <w:rFonts w:ascii="Calibri" w:hAnsi="Calibri" w:cs="Calibri"/>
                <w:b/>
                <w:sz w:val="24"/>
                <w:szCs w:val="24"/>
              </w:rPr>
              <w:t>Lucie Makovská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2F24021B" w:rsidR="00515A76" w:rsidRPr="0013588D" w:rsidRDefault="0030713B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713B">
              <w:rPr>
                <w:rFonts w:ascii="Calibri" w:hAnsi="Calibri" w:cs="Calibri"/>
                <w:b/>
                <w:sz w:val="24"/>
                <w:szCs w:val="24"/>
              </w:rPr>
              <w:t>Vliv rozšířené reality v IKEA aplikaci na nákupní chování zákazníka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76EAF6FE" w:rsidR="00303FEA" w:rsidRPr="00303FEA" w:rsidRDefault="00B35816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Pavel Jermakov, MA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6345"/>
    <w:bookmarkStart w:id="1" w:name="_MON_1334676387"/>
    <w:bookmarkStart w:id="2" w:name="_MON_1335188663"/>
    <w:bookmarkStart w:id="3" w:name="_MON_1335189463"/>
    <w:bookmarkStart w:id="4" w:name="_MON_1336567768"/>
    <w:bookmarkStart w:id="5" w:name="_MON_1336568010"/>
    <w:bookmarkStart w:id="6" w:name="_MON_1336569207"/>
    <w:bookmarkStart w:id="7" w:name="_MON_1336569462"/>
    <w:bookmarkStart w:id="8" w:name="_MON_1336569602"/>
    <w:bookmarkStart w:id="9" w:name="_MON_1336569707"/>
    <w:bookmarkStart w:id="10" w:name="_MON_1336569710"/>
    <w:bookmarkStart w:id="11" w:name="_MON_1336569723"/>
    <w:bookmarkStart w:id="12" w:name="_MON_1336569737"/>
    <w:bookmarkStart w:id="13" w:name="_MON_1336569885"/>
    <w:bookmarkStart w:id="14" w:name="_MON_1336570037"/>
    <w:bookmarkStart w:id="15" w:name="_MON_1336574844"/>
    <w:bookmarkStart w:id="16" w:name="_MON_1336824645"/>
    <w:bookmarkStart w:id="17" w:name="_MON_1336824890"/>
    <w:bookmarkStart w:id="18" w:name="_MON_1336826773"/>
    <w:bookmarkStart w:id="19" w:name="_MON_1337070796"/>
    <w:bookmarkStart w:id="20" w:name="_MON_1337071463"/>
    <w:bookmarkStart w:id="21" w:name="_MON_1338811697"/>
    <w:bookmarkStart w:id="22" w:name="_MON_1338811926"/>
    <w:bookmarkStart w:id="23" w:name="_MON_1338812973"/>
    <w:bookmarkStart w:id="24" w:name="_MON_1338813343"/>
    <w:bookmarkStart w:id="25" w:name="_MON_1338813386"/>
    <w:bookmarkStart w:id="26" w:name="_MON_1343394148"/>
    <w:bookmarkStart w:id="27" w:name="_MON_1364913299"/>
    <w:bookmarkStart w:id="28" w:name="_MON_1364913932"/>
    <w:bookmarkStart w:id="29" w:name="_MON_1364914587"/>
    <w:bookmarkStart w:id="30" w:name="_MON_1366620866"/>
    <w:bookmarkStart w:id="31" w:name="_MON_1366621397"/>
    <w:bookmarkStart w:id="32" w:name="_MON_1366621611"/>
    <w:bookmarkStart w:id="33" w:name="_MON_1394448231"/>
    <w:bookmarkStart w:id="34" w:name="_MON_1394448643"/>
    <w:bookmarkStart w:id="35" w:name="_MON_1394448838"/>
    <w:bookmarkStart w:id="36" w:name="_MON_1394448863"/>
    <w:bookmarkStart w:id="37" w:name="_MON_1394448890"/>
    <w:bookmarkStart w:id="38" w:name="_MON_1394605234"/>
    <w:bookmarkStart w:id="39" w:name="_MON_1425718649"/>
    <w:bookmarkStart w:id="40" w:name="_MON_1425718884"/>
    <w:bookmarkStart w:id="41" w:name="_MON_1425718913"/>
    <w:bookmarkStart w:id="42" w:name="_MON_1425719005"/>
    <w:bookmarkStart w:id="43" w:name="_MON_1425719063"/>
    <w:bookmarkStart w:id="44" w:name="_MON_1425719119"/>
    <w:bookmarkStart w:id="45" w:name="_MON_1425719133"/>
    <w:bookmarkStart w:id="46" w:name="_MON_1425719143"/>
    <w:bookmarkStart w:id="47" w:name="_MON_1425719189"/>
    <w:bookmarkStart w:id="48" w:name="_MON_1332850022"/>
    <w:bookmarkStart w:id="49" w:name="_MON_1332850151"/>
    <w:bookmarkStart w:id="50" w:name="_MON_1332850182"/>
    <w:bookmarkStart w:id="51" w:name="_MON_1332850323"/>
    <w:bookmarkStart w:id="52" w:name="_MON_1332850330"/>
    <w:bookmarkStart w:id="53" w:name="_MON_1332850382"/>
    <w:bookmarkStart w:id="54" w:name="_MON_1332850412"/>
    <w:bookmarkStart w:id="55" w:name="_MON_1332850434"/>
    <w:bookmarkStart w:id="56" w:name="_MON_1332850454"/>
    <w:bookmarkStart w:id="57" w:name="_MON_1332850828"/>
    <w:bookmarkStart w:id="58" w:name="_MON_1334675527"/>
    <w:bookmarkStart w:id="59" w:name="_MON_1334675836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4675884"/>
    <w:bookmarkEnd w:id="60"/>
    <w:p w14:paraId="66B55BBC" w14:textId="03C99811" w:rsidR="00515A76" w:rsidRPr="0013588D" w:rsidRDefault="00996C6A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6754" w:dyaOrig="3389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4pt;height:161.25pt" o:ole="">
            <v:imagedata r:id="rId7" o:title=""/>
          </v:shape>
          <o:OLEObject Type="Embed" ProgID="Excel.Sheet.8" ShapeID="_x0000_i1025" DrawAspect="Content" ObjectID="_1776536500" r:id="rId8"/>
        </w:object>
      </w:r>
    </w:p>
    <w:p w14:paraId="3B531590" w14:textId="77777777" w:rsidR="008313CE" w:rsidRDefault="008313CE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568D20D3" w14:textId="205A17E3" w:rsidR="008242D2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018AEEE2" w14:textId="545C320A" w:rsidR="002E5EC5" w:rsidRPr="0097223C" w:rsidRDefault="00E91055" w:rsidP="00914EE3">
      <w:pPr>
        <w:spacing w:before="120" w:after="60" w:line="276" w:lineRule="auto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Velmi dobrá práce </w:t>
      </w:r>
      <w:r w:rsidR="008970A9">
        <w:rPr>
          <w:rFonts w:ascii="Calibri" w:hAnsi="Calibri" w:cs="Calibri"/>
          <w:bCs/>
          <w:sz w:val="24"/>
          <w:szCs w:val="24"/>
        </w:rPr>
        <w:t xml:space="preserve">nejprve </w:t>
      </w:r>
      <w:r w:rsidR="00BB0F56">
        <w:rPr>
          <w:rFonts w:ascii="Calibri" w:hAnsi="Calibri" w:cs="Calibri"/>
          <w:bCs/>
          <w:sz w:val="24"/>
          <w:szCs w:val="24"/>
        </w:rPr>
        <w:t xml:space="preserve">správně vymezuje pojmy (nezapomíná </w:t>
      </w:r>
      <w:r w:rsidR="00C12FF3">
        <w:rPr>
          <w:rFonts w:ascii="Calibri" w:hAnsi="Calibri" w:cs="Calibri"/>
          <w:bCs/>
          <w:sz w:val="24"/>
          <w:szCs w:val="24"/>
        </w:rPr>
        <w:t xml:space="preserve">např. </w:t>
      </w:r>
      <w:r w:rsidR="00BB0F56">
        <w:rPr>
          <w:rFonts w:ascii="Calibri" w:hAnsi="Calibri" w:cs="Calibri"/>
          <w:bCs/>
          <w:sz w:val="24"/>
          <w:szCs w:val="24"/>
        </w:rPr>
        <w:t xml:space="preserve">na rozlišení rozšířené reality a virtuální reality) a </w:t>
      </w:r>
      <w:r w:rsidR="0084162F">
        <w:rPr>
          <w:rFonts w:ascii="Calibri" w:hAnsi="Calibri" w:cs="Calibri"/>
          <w:bCs/>
          <w:sz w:val="24"/>
          <w:szCs w:val="24"/>
        </w:rPr>
        <w:t xml:space="preserve">vše zasazuje do kontextu marketingových komunikací. Formou polostrukturovaných rozhovorů </w:t>
      </w:r>
      <w:r w:rsidR="00780DD0">
        <w:rPr>
          <w:rFonts w:ascii="Calibri" w:hAnsi="Calibri" w:cs="Calibri"/>
          <w:bCs/>
          <w:sz w:val="24"/>
          <w:szCs w:val="24"/>
        </w:rPr>
        <w:t>s</w:t>
      </w:r>
      <w:r w:rsidR="006B10C1">
        <w:rPr>
          <w:rFonts w:ascii="Calibri" w:hAnsi="Calibri" w:cs="Calibri"/>
          <w:bCs/>
          <w:sz w:val="24"/>
          <w:szCs w:val="24"/>
        </w:rPr>
        <w:t xml:space="preserve"> osmi respondenty </w:t>
      </w:r>
      <w:r w:rsidR="00C12FF3">
        <w:rPr>
          <w:rFonts w:ascii="Calibri" w:hAnsi="Calibri" w:cs="Calibri"/>
          <w:bCs/>
          <w:sz w:val="24"/>
          <w:szCs w:val="24"/>
        </w:rPr>
        <w:t>hledá odpověď na otázku, zda možnost vidět produkt v</w:t>
      </w:r>
      <w:r w:rsidR="009C1B23">
        <w:rPr>
          <w:rFonts w:ascii="Calibri" w:hAnsi="Calibri" w:cs="Calibri"/>
          <w:bCs/>
          <w:sz w:val="24"/>
          <w:szCs w:val="24"/>
        </w:rPr>
        <w:t> </w:t>
      </w:r>
      <w:r w:rsidR="00C12FF3">
        <w:rPr>
          <w:rFonts w:ascii="Calibri" w:hAnsi="Calibri" w:cs="Calibri"/>
          <w:bCs/>
          <w:sz w:val="24"/>
          <w:szCs w:val="24"/>
        </w:rPr>
        <w:t>r</w:t>
      </w:r>
      <w:r w:rsidR="009C1B23">
        <w:rPr>
          <w:rFonts w:ascii="Calibri" w:hAnsi="Calibri" w:cs="Calibri"/>
          <w:bCs/>
          <w:sz w:val="24"/>
          <w:szCs w:val="24"/>
        </w:rPr>
        <w:t>ozšířené realitě může přispět k rozhodnutí o nákupu.</w:t>
      </w:r>
      <w:r w:rsidR="00EF011A">
        <w:rPr>
          <w:rFonts w:ascii="Calibri" w:hAnsi="Calibri" w:cs="Calibri"/>
          <w:bCs/>
          <w:sz w:val="24"/>
          <w:szCs w:val="24"/>
        </w:rPr>
        <w:t xml:space="preserve"> Závěry výzkumu jsou </w:t>
      </w:r>
      <w:r w:rsidR="00DF40A3">
        <w:rPr>
          <w:rFonts w:ascii="Calibri" w:hAnsi="Calibri" w:cs="Calibri"/>
          <w:bCs/>
          <w:sz w:val="24"/>
          <w:szCs w:val="24"/>
        </w:rPr>
        <w:t xml:space="preserve">vhodně prezentovány </w:t>
      </w:r>
      <w:r w:rsidR="00794460">
        <w:rPr>
          <w:rFonts w:ascii="Calibri" w:hAnsi="Calibri" w:cs="Calibri"/>
          <w:bCs/>
          <w:sz w:val="24"/>
          <w:szCs w:val="24"/>
        </w:rPr>
        <w:t>a proloženy citacemi respondentů.</w:t>
      </w:r>
    </w:p>
    <w:p w14:paraId="0EB07016" w14:textId="77777777" w:rsidR="009F5109" w:rsidRPr="005354CD" w:rsidRDefault="009F5109" w:rsidP="00914EE3">
      <w:pPr>
        <w:spacing w:before="120" w:after="60" w:line="276" w:lineRule="auto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07B31914" w14:textId="77777777" w:rsidR="008242D2" w:rsidRDefault="008242D2" w:rsidP="00914EE3">
      <w:pPr>
        <w:spacing w:before="120" w:after="60" w:line="276" w:lineRule="auto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28E283B2" w14:textId="241F065C" w:rsidR="00077ED0" w:rsidRDefault="00676EF4" w:rsidP="00AD6FC0">
      <w:pPr>
        <w:pStyle w:val="Odstavecseseznamem"/>
        <w:numPr>
          <w:ilvl w:val="0"/>
          <w:numId w:val="6"/>
        </w:numPr>
        <w:spacing w:before="120" w:after="60" w:line="276" w:lineRule="auto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Jak by mohla technologie LIDAR přispět k</w:t>
      </w:r>
      <w:r w:rsidR="004225D8">
        <w:rPr>
          <w:rFonts w:ascii="Calibri" w:hAnsi="Calibri" w:cs="Calibri"/>
          <w:bCs/>
          <w:sz w:val="24"/>
          <w:szCs w:val="24"/>
        </w:rPr>
        <w:t>e zlepšení AR aplikací?</w:t>
      </w:r>
    </w:p>
    <w:p w14:paraId="0D1A6FF9" w14:textId="77135F34" w:rsidR="00A962CF" w:rsidRDefault="00796CC6" w:rsidP="00AD6FC0">
      <w:pPr>
        <w:pStyle w:val="Odstavecseseznamem"/>
        <w:numPr>
          <w:ilvl w:val="0"/>
          <w:numId w:val="6"/>
        </w:numPr>
        <w:spacing w:before="120" w:after="60" w:line="276" w:lineRule="auto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Bere se v úvahu </w:t>
      </w:r>
      <w:r w:rsidR="00A962CF">
        <w:rPr>
          <w:rFonts w:ascii="Calibri" w:hAnsi="Calibri" w:cs="Calibri"/>
          <w:bCs/>
          <w:sz w:val="24"/>
          <w:szCs w:val="24"/>
        </w:rPr>
        <w:t xml:space="preserve">obava uživatelů, že </w:t>
      </w:r>
      <w:r w:rsidR="009D6E7D">
        <w:rPr>
          <w:rFonts w:ascii="Calibri" w:hAnsi="Calibri" w:cs="Calibri"/>
          <w:bCs/>
          <w:sz w:val="24"/>
          <w:szCs w:val="24"/>
        </w:rPr>
        <w:t>obraz z kamery jejich zařízení bude někam odeslán?</w:t>
      </w:r>
    </w:p>
    <w:p w14:paraId="256F4CA2" w14:textId="633F792E" w:rsidR="004225D8" w:rsidRDefault="009D6E7D" w:rsidP="00AD6FC0">
      <w:pPr>
        <w:pStyle w:val="Odstavecseseznamem"/>
        <w:numPr>
          <w:ilvl w:val="0"/>
          <w:numId w:val="6"/>
        </w:numPr>
        <w:spacing w:before="120" w:after="60" w:line="276" w:lineRule="auto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Jaké jsou náklady na vývoj AR aplikace?</w:t>
      </w:r>
    </w:p>
    <w:p w14:paraId="70900FAD" w14:textId="77777777" w:rsidR="009D6E7D" w:rsidRPr="00AD6FC0" w:rsidRDefault="009D6E7D" w:rsidP="009D6E7D">
      <w:pPr>
        <w:pStyle w:val="Odstavecseseznamem"/>
        <w:spacing w:before="120" w:after="60" w:line="276" w:lineRule="auto"/>
        <w:jc w:val="both"/>
        <w:outlineLvl w:val="0"/>
        <w:rPr>
          <w:rFonts w:ascii="Calibri" w:hAnsi="Calibri" w:cs="Calibri"/>
          <w:bCs/>
          <w:sz w:val="24"/>
          <w:szCs w:val="24"/>
        </w:rPr>
      </w:pPr>
    </w:p>
    <w:p w14:paraId="4FD7551A" w14:textId="679D70AD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077ED0">
        <w:rPr>
          <w:rFonts w:ascii="Calibri" w:hAnsi="Calibri" w:cs="Calibri"/>
          <w:sz w:val="24"/>
          <w:szCs w:val="24"/>
        </w:rPr>
        <w:t>5. 5. 2024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  <w:r w:rsidR="00077ED0">
        <w:rPr>
          <w:rFonts w:ascii="Calibri" w:hAnsi="Calibri" w:cs="Calibri"/>
          <w:b/>
          <w:sz w:val="24"/>
          <w:szCs w:val="24"/>
        </w:rPr>
        <w:t xml:space="preserve"> </w:t>
      </w:r>
      <w:r w:rsidR="00077ED0">
        <w:rPr>
          <w:rFonts w:ascii="Calibri" w:hAnsi="Calibri" w:cs="Calibri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AA6F847" wp14:editId="0FBFB19F">
            <wp:simplePos x="0" y="0"/>
            <wp:positionH relativeFrom="column">
              <wp:posOffset>3233420</wp:posOffset>
            </wp:positionH>
            <wp:positionV relativeFrom="paragraph">
              <wp:posOffset>36830</wp:posOffset>
            </wp:positionV>
            <wp:extent cx="790575" cy="419100"/>
            <wp:effectExtent l="0" t="0" r="9525" b="0"/>
            <wp:wrapNone/>
            <wp:docPr id="197817157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15A76" w:rsidRPr="0013588D" w:rsidSect="0021254B">
      <w:headerReference w:type="default" r:id="rId10"/>
      <w:footerReference w:type="even" r:id="rId11"/>
      <w:footerReference w:type="default" r:id="rId12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206655" w14:textId="77777777" w:rsidR="0021254B" w:rsidRDefault="0021254B">
      <w:r>
        <w:separator/>
      </w:r>
    </w:p>
  </w:endnote>
  <w:endnote w:type="continuationSeparator" w:id="0">
    <w:p w14:paraId="53814C7D" w14:textId="77777777" w:rsidR="0021254B" w:rsidRDefault="00212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A9B339" w14:textId="77777777" w:rsidR="0021254B" w:rsidRDefault="0021254B">
      <w:r>
        <w:separator/>
      </w:r>
    </w:p>
  </w:footnote>
  <w:footnote w:type="continuationSeparator" w:id="0">
    <w:p w14:paraId="47A4AED7" w14:textId="77777777" w:rsidR="0021254B" w:rsidRDefault="00212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F17AC7"/>
    <w:multiLevelType w:val="hybridMultilevel"/>
    <w:tmpl w:val="9E9A02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426203">
    <w:abstractNumId w:val="0"/>
  </w:num>
  <w:num w:numId="2" w16cid:durableId="1631207249">
    <w:abstractNumId w:val="3"/>
  </w:num>
  <w:num w:numId="3" w16cid:durableId="130513797">
    <w:abstractNumId w:val="1"/>
  </w:num>
  <w:num w:numId="4" w16cid:durableId="791288501">
    <w:abstractNumId w:val="5"/>
  </w:num>
  <w:num w:numId="5" w16cid:durableId="969556898">
    <w:abstractNumId w:val="2"/>
  </w:num>
  <w:num w:numId="6" w16cid:durableId="3961739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04BC3"/>
    <w:rsid w:val="000110C5"/>
    <w:rsid w:val="00014274"/>
    <w:rsid w:val="00016B37"/>
    <w:rsid w:val="00024E78"/>
    <w:rsid w:val="0002590F"/>
    <w:rsid w:val="00031A6C"/>
    <w:rsid w:val="00031BE1"/>
    <w:rsid w:val="000402A0"/>
    <w:rsid w:val="0004049D"/>
    <w:rsid w:val="000418AC"/>
    <w:rsid w:val="000524FE"/>
    <w:rsid w:val="00052AC8"/>
    <w:rsid w:val="00052BAB"/>
    <w:rsid w:val="000553BA"/>
    <w:rsid w:val="00071FF1"/>
    <w:rsid w:val="00077ED0"/>
    <w:rsid w:val="00082523"/>
    <w:rsid w:val="00085B76"/>
    <w:rsid w:val="000977DC"/>
    <w:rsid w:val="000B3F5D"/>
    <w:rsid w:val="000C0456"/>
    <w:rsid w:val="000D5B8A"/>
    <w:rsid w:val="000D7E23"/>
    <w:rsid w:val="000E0C99"/>
    <w:rsid w:val="000E1F09"/>
    <w:rsid w:val="000E410E"/>
    <w:rsid w:val="000E44F6"/>
    <w:rsid w:val="00100095"/>
    <w:rsid w:val="00113936"/>
    <w:rsid w:val="0012179B"/>
    <w:rsid w:val="00131982"/>
    <w:rsid w:val="0013588D"/>
    <w:rsid w:val="0014316C"/>
    <w:rsid w:val="00147C9F"/>
    <w:rsid w:val="00171E88"/>
    <w:rsid w:val="001736A0"/>
    <w:rsid w:val="001A0981"/>
    <w:rsid w:val="001B0706"/>
    <w:rsid w:val="001B66AE"/>
    <w:rsid w:val="001C504C"/>
    <w:rsid w:val="001E39D7"/>
    <w:rsid w:val="001F125B"/>
    <w:rsid w:val="00201C13"/>
    <w:rsid w:val="00205E15"/>
    <w:rsid w:val="002076CD"/>
    <w:rsid w:val="0021254B"/>
    <w:rsid w:val="002169EE"/>
    <w:rsid w:val="00224DFA"/>
    <w:rsid w:val="0023276F"/>
    <w:rsid w:val="002343C9"/>
    <w:rsid w:val="002419E1"/>
    <w:rsid w:val="00244BC9"/>
    <w:rsid w:val="00250D9A"/>
    <w:rsid w:val="00252ECC"/>
    <w:rsid w:val="0026323D"/>
    <w:rsid w:val="0026381D"/>
    <w:rsid w:val="00266E09"/>
    <w:rsid w:val="0027357F"/>
    <w:rsid w:val="00275E4F"/>
    <w:rsid w:val="00277CCC"/>
    <w:rsid w:val="0028094C"/>
    <w:rsid w:val="0028399C"/>
    <w:rsid w:val="002861C9"/>
    <w:rsid w:val="002A210B"/>
    <w:rsid w:val="002A2209"/>
    <w:rsid w:val="002A6B01"/>
    <w:rsid w:val="002B07FF"/>
    <w:rsid w:val="002B1E9D"/>
    <w:rsid w:val="002B2FE4"/>
    <w:rsid w:val="002B3967"/>
    <w:rsid w:val="002B786A"/>
    <w:rsid w:val="002C44EF"/>
    <w:rsid w:val="002D04DC"/>
    <w:rsid w:val="002D19D1"/>
    <w:rsid w:val="002D393B"/>
    <w:rsid w:val="002E29B1"/>
    <w:rsid w:val="002E5EC5"/>
    <w:rsid w:val="002F24B7"/>
    <w:rsid w:val="00303FEA"/>
    <w:rsid w:val="0030406D"/>
    <w:rsid w:val="00305DC2"/>
    <w:rsid w:val="0030713B"/>
    <w:rsid w:val="00307976"/>
    <w:rsid w:val="003101C9"/>
    <w:rsid w:val="00313E2B"/>
    <w:rsid w:val="00314679"/>
    <w:rsid w:val="003173DD"/>
    <w:rsid w:val="00321322"/>
    <w:rsid w:val="00370576"/>
    <w:rsid w:val="00380CCA"/>
    <w:rsid w:val="00383E5D"/>
    <w:rsid w:val="003868F7"/>
    <w:rsid w:val="0039468B"/>
    <w:rsid w:val="00395D72"/>
    <w:rsid w:val="003A3E1E"/>
    <w:rsid w:val="003B33D3"/>
    <w:rsid w:val="003B6F1E"/>
    <w:rsid w:val="003D1AA1"/>
    <w:rsid w:val="00406A5C"/>
    <w:rsid w:val="00407767"/>
    <w:rsid w:val="004108F6"/>
    <w:rsid w:val="00413700"/>
    <w:rsid w:val="004225D8"/>
    <w:rsid w:val="0042394D"/>
    <w:rsid w:val="004476F6"/>
    <w:rsid w:val="00464666"/>
    <w:rsid w:val="0047669B"/>
    <w:rsid w:val="00476CB0"/>
    <w:rsid w:val="00484267"/>
    <w:rsid w:val="0048773E"/>
    <w:rsid w:val="00494841"/>
    <w:rsid w:val="00495425"/>
    <w:rsid w:val="004973F3"/>
    <w:rsid w:val="004B153D"/>
    <w:rsid w:val="004B49CA"/>
    <w:rsid w:val="004B74D0"/>
    <w:rsid w:val="004C1E75"/>
    <w:rsid w:val="004D02B3"/>
    <w:rsid w:val="004D187D"/>
    <w:rsid w:val="004D6C3D"/>
    <w:rsid w:val="004D72F4"/>
    <w:rsid w:val="004F32D9"/>
    <w:rsid w:val="004F724E"/>
    <w:rsid w:val="00502910"/>
    <w:rsid w:val="00507C7B"/>
    <w:rsid w:val="00511645"/>
    <w:rsid w:val="00515A76"/>
    <w:rsid w:val="00516452"/>
    <w:rsid w:val="00520C6A"/>
    <w:rsid w:val="00521837"/>
    <w:rsid w:val="005317DB"/>
    <w:rsid w:val="00533733"/>
    <w:rsid w:val="0056648A"/>
    <w:rsid w:val="00573718"/>
    <w:rsid w:val="00580B4D"/>
    <w:rsid w:val="00581EDF"/>
    <w:rsid w:val="005820B2"/>
    <w:rsid w:val="005934FB"/>
    <w:rsid w:val="00595345"/>
    <w:rsid w:val="005B2CF0"/>
    <w:rsid w:val="005D6260"/>
    <w:rsid w:val="005D7388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76EF4"/>
    <w:rsid w:val="006834B6"/>
    <w:rsid w:val="006A07C7"/>
    <w:rsid w:val="006A14D7"/>
    <w:rsid w:val="006A3AF1"/>
    <w:rsid w:val="006A4B26"/>
    <w:rsid w:val="006B10C1"/>
    <w:rsid w:val="006B540B"/>
    <w:rsid w:val="006C7F09"/>
    <w:rsid w:val="006D5C98"/>
    <w:rsid w:val="006E3EF6"/>
    <w:rsid w:val="006E5E3E"/>
    <w:rsid w:val="006F2267"/>
    <w:rsid w:val="006F494A"/>
    <w:rsid w:val="007066BC"/>
    <w:rsid w:val="007137C3"/>
    <w:rsid w:val="00713DF9"/>
    <w:rsid w:val="00717602"/>
    <w:rsid w:val="0072090E"/>
    <w:rsid w:val="00723963"/>
    <w:rsid w:val="0072748F"/>
    <w:rsid w:val="00731B63"/>
    <w:rsid w:val="007328FC"/>
    <w:rsid w:val="007336B2"/>
    <w:rsid w:val="007377CF"/>
    <w:rsid w:val="00757D03"/>
    <w:rsid w:val="00766DB7"/>
    <w:rsid w:val="00766FD3"/>
    <w:rsid w:val="00770B81"/>
    <w:rsid w:val="00780DD0"/>
    <w:rsid w:val="0078615E"/>
    <w:rsid w:val="00794460"/>
    <w:rsid w:val="00796CC6"/>
    <w:rsid w:val="007A7155"/>
    <w:rsid w:val="007A7D7A"/>
    <w:rsid w:val="007B6504"/>
    <w:rsid w:val="007C104C"/>
    <w:rsid w:val="007C29F5"/>
    <w:rsid w:val="007C6BF0"/>
    <w:rsid w:val="007D31B4"/>
    <w:rsid w:val="007E1CB9"/>
    <w:rsid w:val="007E603D"/>
    <w:rsid w:val="007F727C"/>
    <w:rsid w:val="00803F20"/>
    <w:rsid w:val="00817E54"/>
    <w:rsid w:val="008222F2"/>
    <w:rsid w:val="008242D2"/>
    <w:rsid w:val="008313CE"/>
    <w:rsid w:val="00836538"/>
    <w:rsid w:val="00841242"/>
    <w:rsid w:val="0084162F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970A9"/>
    <w:rsid w:val="008A081E"/>
    <w:rsid w:val="008A7A57"/>
    <w:rsid w:val="008B0E1F"/>
    <w:rsid w:val="008C0E42"/>
    <w:rsid w:val="008C2461"/>
    <w:rsid w:val="008C30D5"/>
    <w:rsid w:val="008C3E97"/>
    <w:rsid w:val="008C42E5"/>
    <w:rsid w:val="008F3361"/>
    <w:rsid w:val="008F54B9"/>
    <w:rsid w:val="00907B9A"/>
    <w:rsid w:val="009109F6"/>
    <w:rsid w:val="00914EE3"/>
    <w:rsid w:val="00922C12"/>
    <w:rsid w:val="009249A5"/>
    <w:rsid w:val="00931B48"/>
    <w:rsid w:val="009378F2"/>
    <w:rsid w:val="009558C7"/>
    <w:rsid w:val="00963136"/>
    <w:rsid w:val="0097223C"/>
    <w:rsid w:val="00973462"/>
    <w:rsid w:val="009748BA"/>
    <w:rsid w:val="00985C04"/>
    <w:rsid w:val="009903E3"/>
    <w:rsid w:val="00992281"/>
    <w:rsid w:val="00996C6A"/>
    <w:rsid w:val="009B3F58"/>
    <w:rsid w:val="009C1B23"/>
    <w:rsid w:val="009C1B54"/>
    <w:rsid w:val="009C2D1F"/>
    <w:rsid w:val="009D67D5"/>
    <w:rsid w:val="009D6E7D"/>
    <w:rsid w:val="009D7FA3"/>
    <w:rsid w:val="009E0253"/>
    <w:rsid w:val="009E706E"/>
    <w:rsid w:val="009F3CF9"/>
    <w:rsid w:val="009F5109"/>
    <w:rsid w:val="009F6C9F"/>
    <w:rsid w:val="00A01C5D"/>
    <w:rsid w:val="00A03920"/>
    <w:rsid w:val="00A06DD7"/>
    <w:rsid w:val="00A127ED"/>
    <w:rsid w:val="00A2665F"/>
    <w:rsid w:val="00A319A8"/>
    <w:rsid w:val="00A3370F"/>
    <w:rsid w:val="00A53EB6"/>
    <w:rsid w:val="00A6102C"/>
    <w:rsid w:val="00A627D5"/>
    <w:rsid w:val="00A6346D"/>
    <w:rsid w:val="00A734B8"/>
    <w:rsid w:val="00A7396E"/>
    <w:rsid w:val="00A7506E"/>
    <w:rsid w:val="00A80566"/>
    <w:rsid w:val="00A811EC"/>
    <w:rsid w:val="00A937FC"/>
    <w:rsid w:val="00A962CF"/>
    <w:rsid w:val="00AA09BC"/>
    <w:rsid w:val="00AC0287"/>
    <w:rsid w:val="00AD6FC0"/>
    <w:rsid w:val="00AE1C00"/>
    <w:rsid w:val="00AE5F6C"/>
    <w:rsid w:val="00AF23F4"/>
    <w:rsid w:val="00AF5110"/>
    <w:rsid w:val="00B01F32"/>
    <w:rsid w:val="00B05225"/>
    <w:rsid w:val="00B0625F"/>
    <w:rsid w:val="00B10BCB"/>
    <w:rsid w:val="00B1640E"/>
    <w:rsid w:val="00B177FA"/>
    <w:rsid w:val="00B2031F"/>
    <w:rsid w:val="00B249D9"/>
    <w:rsid w:val="00B302A7"/>
    <w:rsid w:val="00B3345C"/>
    <w:rsid w:val="00B35816"/>
    <w:rsid w:val="00B45D5B"/>
    <w:rsid w:val="00B50161"/>
    <w:rsid w:val="00B5070B"/>
    <w:rsid w:val="00B559B0"/>
    <w:rsid w:val="00B57DA5"/>
    <w:rsid w:val="00B63737"/>
    <w:rsid w:val="00B67482"/>
    <w:rsid w:val="00B70C05"/>
    <w:rsid w:val="00B846E2"/>
    <w:rsid w:val="00B8715C"/>
    <w:rsid w:val="00B9599E"/>
    <w:rsid w:val="00BB0658"/>
    <w:rsid w:val="00BB0F56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BF1BA0"/>
    <w:rsid w:val="00C10AE5"/>
    <w:rsid w:val="00C12FF3"/>
    <w:rsid w:val="00C47F7E"/>
    <w:rsid w:val="00C6091C"/>
    <w:rsid w:val="00C7046F"/>
    <w:rsid w:val="00C75DA8"/>
    <w:rsid w:val="00C83B7F"/>
    <w:rsid w:val="00C91FE5"/>
    <w:rsid w:val="00CA76EE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B0A3C"/>
    <w:rsid w:val="00DC00B4"/>
    <w:rsid w:val="00DC13C6"/>
    <w:rsid w:val="00DD04AE"/>
    <w:rsid w:val="00DD11C4"/>
    <w:rsid w:val="00DD1937"/>
    <w:rsid w:val="00DD4794"/>
    <w:rsid w:val="00DD4815"/>
    <w:rsid w:val="00DD58A5"/>
    <w:rsid w:val="00DE0EAD"/>
    <w:rsid w:val="00DE24D1"/>
    <w:rsid w:val="00DE6D23"/>
    <w:rsid w:val="00DF3122"/>
    <w:rsid w:val="00DF40A3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91055"/>
    <w:rsid w:val="00EA033D"/>
    <w:rsid w:val="00EA044B"/>
    <w:rsid w:val="00EA13D2"/>
    <w:rsid w:val="00EB5BBF"/>
    <w:rsid w:val="00EC3D50"/>
    <w:rsid w:val="00EE1C65"/>
    <w:rsid w:val="00EE259D"/>
    <w:rsid w:val="00EE4E43"/>
    <w:rsid w:val="00EF011A"/>
    <w:rsid w:val="00EF0545"/>
    <w:rsid w:val="00EF6AC0"/>
    <w:rsid w:val="00F04F5E"/>
    <w:rsid w:val="00F130D7"/>
    <w:rsid w:val="00F159E0"/>
    <w:rsid w:val="00F26FA3"/>
    <w:rsid w:val="00F27AC4"/>
    <w:rsid w:val="00F32E0A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A06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138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Pavel Jermakov</cp:lastModifiedBy>
  <cp:revision>23</cp:revision>
  <cp:lastPrinted>2010-04-15T13:27:00Z</cp:lastPrinted>
  <dcterms:created xsi:type="dcterms:W3CDTF">2024-05-05T13:02:00Z</dcterms:created>
  <dcterms:modified xsi:type="dcterms:W3CDTF">2024-05-06T19:35:00Z</dcterms:modified>
</cp:coreProperties>
</file>