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257450FE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533E70">
        <w:rPr>
          <w:rFonts w:asciiTheme="minorHAnsi" w:hAnsiTheme="minorHAnsi" w:cstheme="minorHAnsi"/>
          <w:sz w:val="22"/>
          <w:szCs w:val="22"/>
        </w:rPr>
        <w:t>Bc. Miriam Dušková</w:t>
      </w:r>
    </w:p>
    <w:p w14:paraId="00D6BB86" w14:textId="4B035A00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</w:t>
      </w:r>
      <w:proofErr w:type="gramStart"/>
      <w:r w:rsidR="007E17F3">
        <w:rPr>
          <w:rFonts w:asciiTheme="minorHAnsi" w:hAnsiTheme="minorHAnsi" w:cstheme="minorHAnsi"/>
          <w:sz w:val="22"/>
          <w:szCs w:val="22"/>
        </w:rPr>
        <w:t>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533E70">
        <w:rPr>
          <w:rFonts w:asciiTheme="minorHAnsi" w:hAnsiTheme="minorHAnsi" w:cstheme="minorHAnsi"/>
          <w:sz w:val="22"/>
          <w:szCs w:val="22"/>
        </w:rPr>
        <w:t>Ing.</w:t>
      </w:r>
      <w:proofErr w:type="gramEnd"/>
      <w:r w:rsidR="00533E70">
        <w:rPr>
          <w:rFonts w:asciiTheme="minorHAnsi" w:hAnsiTheme="minorHAnsi" w:cstheme="minorHAnsi"/>
          <w:sz w:val="22"/>
          <w:szCs w:val="22"/>
        </w:rPr>
        <w:t xml:space="preserve"> Martina Sasínková, Ph.D.</w:t>
      </w:r>
    </w:p>
    <w:p w14:paraId="09E4DE65" w14:textId="77F6E61E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533E70">
        <w:rPr>
          <w:rFonts w:cstheme="minorHAnsi"/>
        </w:rPr>
        <w:t>Projekt vizuální identity a marketingové komunikace vybrané firmy</w:t>
      </w:r>
    </w:p>
    <w:p w14:paraId="35028D0F" w14:textId="1B3C3836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533E70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74627F1" w14:textId="77777777" w:rsidR="00881BA1" w:rsidRPr="006C4198" w:rsidRDefault="00881BA1" w:rsidP="00881BA1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2976EF24" w14:textId="77777777" w:rsidR="00881BA1" w:rsidRPr="00C27492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2C10075" w14:textId="55C38B49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a nelze takovou práci doporučit k obhajobě.</w:t>
      </w:r>
    </w:p>
    <w:p w14:paraId="513B742D" w14:textId="64F333CE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478F3148" w:rsidR="000E094A" w:rsidRDefault="0079449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770ED6" w14:textId="77777777" w:rsidR="00533E70" w:rsidRPr="00533E70" w:rsidRDefault="00533E70" w:rsidP="00533E70">
            <w:pPr>
              <w:rPr>
                <w:rFonts w:cstheme="minorHAnsi"/>
                <w:i/>
                <w:sz w:val="20"/>
              </w:rPr>
            </w:pPr>
            <w:r w:rsidRPr="00533E70">
              <w:rPr>
                <w:rFonts w:cstheme="minorHAnsi"/>
                <w:i/>
                <w:sz w:val="20"/>
              </w:rPr>
              <w:t>Cíl byl stanoven srozumitelně stejně tak metody zpracování práce.</w:t>
            </w:r>
          </w:p>
          <w:p w14:paraId="2C25CA6E" w14:textId="77777777" w:rsidR="00533E70" w:rsidRPr="008B781B" w:rsidRDefault="00533E70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656B44D" w:rsidR="000E094A" w:rsidRDefault="0079449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D446BF" w14:textId="76429DF2" w:rsidR="00533E70" w:rsidRPr="00533E70" w:rsidRDefault="00533E70" w:rsidP="00533E70">
            <w:pPr>
              <w:rPr>
                <w:rFonts w:cstheme="minorHAnsi"/>
                <w:i/>
                <w:sz w:val="20"/>
              </w:rPr>
            </w:pPr>
            <w:r w:rsidRPr="00533E70">
              <w:rPr>
                <w:rFonts w:cstheme="minorHAnsi"/>
                <w:i/>
                <w:sz w:val="20"/>
              </w:rPr>
              <w:t>Teoretická část je kvalitně zpracována a logicky na sebe navazuje.</w:t>
            </w:r>
            <w:r w:rsidR="00794495">
              <w:rPr>
                <w:rFonts w:cstheme="minorHAnsi"/>
                <w:i/>
                <w:sz w:val="20"/>
              </w:rPr>
              <w:t xml:space="preserve"> Citační norma je dodržena. Bohužel však tyto teoretické poznatky jsou do praktické části překlopeny velmi povrchně. 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FE70C4D" w:rsidR="000E094A" w:rsidRDefault="0079449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090691" w14:textId="2320FF73" w:rsidR="00533E70" w:rsidRDefault="00533E70" w:rsidP="00533E70">
            <w:pPr>
              <w:rPr>
                <w:rFonts w:cstheme="minorHAnsi"/>
                <w:i/>
                <w:sz w:val="20"/>
              </w:rPr>
            </w:pPr>
            <w:r w:rsidRPr="00533E70">
              <w:rPr>
                <w:rFonts w:cstheme="minorHAnsi"/>
                <w:i/>
                <w:sz w:val="20"/>
              </w:rPr>
              <w:t xml:space="preserve">Analýza práce byla vytvořena velmi povrchově na úrovni seminární práce. Například v teoretické části je kvalitně popsán </w:t>
            </w:r>
            <w:proofErr w:type="spellStart"/>
            <w:r w:rsidRPr="00533E70">
              <w:rPr>
                <w:rFonts w:cstheme="minorHAnsi"/>
                <w:i/>
                <w:sz w:val="20"/>
              </w:rPr>
              <w:t>branding</w:t>
            </w:r>
            <w:proofErr w:type="spellEnd"/>
            <w:r w:rsidRPr="00533E70">
              <w:rPr>
                <w:rFonts w:cstheme="minorHAnsi"/>
                <w:i/>
                <w:sz w:val="20"/>
              </w:rPr>
              <w:t xml:space="preserve"> organizace, ale v bodu 12.1 je jako </w:t>
            </w:r>
            <w:proofErr w:type="spellStart"/>
            <w:r w:rsidRPr="00533E70">
              <w:rPr>
                <w:rFonts w:cstheme="minorHAnsi"/>
                <w:i/>
                <w:sz w:val="20"/>
              </w:rPr>
              <w:t>brand</w:t>
            </w:r>
            <w:proofErr w:type="spellEnd"/>
            <w:r w:rsidRPr="00533E70">
              <w:rPr>
                <w:rFonts w:cstheme="minorHAnsi"/>
                <w:i/>
                <w:sz w:val="20"/>
              </w:rPr>
              <w:t xml:space="preserve"> – </w:t>
            </w:r>
            <w:proofErr w:type="gramStart"/>
            <w:r w:rsidRPr="00533E70">
              <w:rPr>
                <w:rFonts w:cstheme="minorHAnsi"/>
                <w:i/>
                <w:sz w:val="20"/>
              </w:rPr>
              <w:t>značka -</w:t>
            </w:r>
            <w:r w:rsidRPr="00533E70">
              <w:rPr>
                <w:rFonts w:cstheme="minorHAnsi"/>
                <w:i/>
                <w:sz w:val="20"/>
              </w:rPr>
              <w:t xml:space="preserve"> uveden</w:t>
            </w:r>
            <w:proofErr w:type="gramEnd"/>
            <w:r w:rsidRPr="00533E70">
              <w:rPr>
                <w:rFonts w:cstheme="minorHAnsi"/>
                <w:i/>
                <w:sz w:val="20"/>
              </w:rPr>
              <w:t xml:space="preserve"> název Víno pod věží.</w:t>
            </w:r>
            <w:r w:rsidR="00794495">
              <w:rPr>
                <w:rFonts w:cstheme="minorHAnsi"/>
                <w:i/>
                <w:sz w:val="20"/>
              </w:rPr>
              <w:t xml:space="preserve"> Stejně tak ostatní kapitoly. </w:t>
            </w:r>
            <w:r w:rsidR="00250A57">
              <w:rPr>
                <w:rFonts w:cstheme="minorHAnsi"/>
                <w:i/>
                <w:sz w:val="20"/>
              </w:rPr>
              <w:t xml:space="preserve"> V práci studentka jednou používá názvu vinárny, podruhé vinotéky. </w:t>
            </w:r>
            <w:r w:rsidRPr="00533E70">
              <w:rPr>
                <w:rFonts w:cstheme="minorHAnsi"/>
                <w:i/>
                <w:sz w:val="20"/>
              </w:rPr>
              <w:t xml:space="preserve">SWOT analýza má velké nedostatky a </w:t>
            </w:r>
            <w:r>
              <w:rPr>
                <w:rFonts w:cstheme="minorHAnsi"/>
                <w:i/>
                <w:sz w:val="20"/>
              </w:rPr>
              <w:t>dle těchto poznatků usuzuji</w:t>
            </w:r>
            <w:r w:rsidRPr="00533E70">
              <w:rPr>
                <w:rFonts w:cstheme="minorHAnsi"/>
                <w:i/>
                <w:sz w:val="20"/>
              </w:rPr>
              <w:t>, že</w:t>
            </w:r>
            <w:r>
              <w:rPr>
                <w:rFonts w:cstheme="minorHAnsi"/>
                <w:i/>
                <w:sz w:val="20"/>
              </w:rPr>
              <w:t xml:space="preserve"> má studentka</w:t>
            </w:r>
            <w:r w:rsidRPr="00533E70">
              <w:rPr>
                <w:rFonts w:cstheme="minorHAnsi"/>
                <w:i/>
                <w:sz w:val="20"/>
              </w:rPr>
              <w:t xml:space="preserve"> v jednotlivých faktorech zmatek.</w:t>
            </w:r>
            <w:r>
              <w:rPr>
                <w:rFonts w:cstheme="minorHAnsi"/>
                <w:i/>
                <w:sz w:val="20"/>
              </w:rPr>
              <w:t xml:space="preserve"> </w:t>
            </w:r>
            <w:r w:rsidRPr="00533E70">
              <w:rPr>
                <w:rFonts w:cstheme="minorHAnsi"/>
                <w:i/>
                <w:sz w:val="20"/>
              </w:rPr>
              <w:t xml:space="preserve">V práci jsem nezjistila, čím je vinotéka Pod věží jiná oproti jiným vinotékám v Uherském Hradišti a na čem vlastně bude marketingová komunikace postavena. </w:t>
            </w:r>
            <w:r w:rsidR="00250A57">
              <w:rPr>
                <w:rFonts w:cstheme="minorHAnsi"/>
                <w:i/>
                <w:sz w:val="20"/>
              </w:rPr>
              <w:t xml:space="preserve">Co je konkurenční výhodou? </w:t>
            </w:r>
            <w:r w:rsidRPr="00533E70">
              <w:rPr>
                <w:rFonts w:cstheme="minorHAnsi"/>
                <w:i/>
                <w:sz w:val="20"/>
              </w:rPr>
              <w:t>V online komunikaci studentka zalo</w:t>
            </w:r>
            <w:r>
              <w:rPr>
                <w:rFonts w:cstheme="minorHAnsi"/>
                <w:i/>
                <w:sz w:val="20"/>
              </w:rPr>
              <w:t>ž</w:t>
            </w:r>
            <w:r w:rsidRPr="00533E70">
              <w:rPr>
                <w:rFonts w:cstheme="minorHAnsi"/>
                <w:i/>
                <w:sz w:val="20"/>
              </w:rPr>
              <w:t xml:space="preserve">ila profily na sítích, například </w:t>
            </w:r>
            <w:proofErr w:type="spellStart"/>
            <w:r w:rsidRPr="00533E70">
              <w:rPr>
                <w:rFonts w:cstheme="minorHAnsi"/>
                <w:i/>
                <w:sz w:val="20"/>
              </w:rPr>
              <w:t>Instagram</w:t>
            </w:r>
            <w:proofErr w:type="spellEnd"/>
            <w:r w:rsidRPr="00533E70">
              <w:rPr>
                <w:rFonts w:cstheme="minorHAnsi"/>
                <w:i/>
                <w:sz w:val="20"/>
              </w:rPr>
              <w:t xml:space="preserve"> využívají hlavně mladí a persona vinotéky je stanovena ve věku 26-35. Patří definovaná "persona" do studentkou definované skupiny "hlavně mladí"?</w:t>
            </w:r>
            <w:r w:rsidR="00794495">
              <w:rPr>
                <w:rFonts w:cstheme="minorHAnsi"/>
                <w:i/>
                <w:sz w:val="20"/>
              </w:rPr>
              <w:t xml:space="preserve"> </w:t>
            </w:r>
          </w:p>
          <w:p w14:paraId="40022713" w14:textId="77777777" w:rsidR="00533E70" w:rsidRPr="00533E70" w:rsidRDefault="00533E70" w:rsidP="00533E70">
            <w:pPr>
              <w:rPr>
                <w:rFonts w:cstheme="minorHAnsi"/>
                <w:i/>
                <w:sz w:val="20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2812BAE" w:rsidR="000E094A" w:rsidRDefault="0079449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210CBF" w14:textId="5CD7BB84" w:rsidR="00533E70" w:rsidRPr="00533E70" w:rsidRDefault="00533E70" w:rsidP="00533E70">
            <w:pPr>
              <w:rPr>
                <w:rFonts w:cstheme="minorHAnsi"/>
                <w:i/>
                <w:sz w:val="20"/>
              </w:rPr>
            </w:pPr>
            <w:r w:rsidRPr="00533E70">
              <w:rPr>
                <w:rFonts w:cstheme="minorHAnsi"/>
                <w:i/>
                <w:sz w:val="20"/>
              </w:rPr>
              <w:t>V projektové části</w:t>
            </w:r>
            <w:r>
              <w:rPr>
                <w:rFonts w:cstheme="minorHAnsi"/>
                <w:i/>
                <w:sz w:val="20"/>
              </w:rPr>
              <w:t xml:space="preserve"> studentka navrhuje úpravu loga, vytvoření marketingové komunikace zahrnuje webové stránky a účty na sociálních sítích, kartičky pro věrnostní program, vizitky a letáky</w:t>
            </w:r>
            <w:r w:rsidR="00250A57">
              <w:rPr>
                <w:rFonts w:cstheme="minorHAnsi"/>
                <w:i/>
                <w:sz w:val="20"/>
              </w:rPr>
              <w:t xml:space="preserve"> vč. dárkového poukazu, dále studentka navrhuje slevové kupony, samolepky. V</w:t>
            </w:r>
            <w:r w:rsidRPr="00533E70">
              <w:rPr>
                <w:rFonts w:cstheme="minorHAnsi"/>
                <w:i/>
                <w:sz w:val="20"/>
              </w:rPr>
              <w:t xml:space="preserve">hodnost zvolených barev </w:t>
            </w:r>
            <w:r w:rsidR="00250A57">
              <w:rPr>
                <w:rFonts w:cstheme="minorHAnsi"/>
                <w:i/>
                <w:sz w:val="20"/>
              </w:rPr>
              <w:t xml:space="preserve">si </w:t>
            </w:r>
            <w:r w:rsidRPr="00533E70">
              <w:rPr>
                <w:rFonts w:cstheme="minorHAnsi"/>
                <w:i/>
                <w:sz w:val="20"/>
              </w:rPr>
              <w:t xml:space="preserve">netroufám hodnotit, protože jejich volba není nijak podložena, je to pouze vlastní zpracování autorky práce. </w:t>
            </w:r>
            <w:r w:rsidR="00250A57">
              <w:rPr>
                <w:rFonts w:cstheme="minorHAnsi"/>
                <w:i/>
                <w:sz w:val="20"/>
              </w:rPr>
              <w:t>N</w:t>
            </w:r>
            <w:r w:rsidRPr="00533E70">
              <w:rPr>
                <w:rFonts w:cstheme="minorHAnsi"/>
                <w:i/>
                <w:sz w:val="20"/>
              </w:rPr>
              <w:t>erozumím</w:t>
            </w:r>
            <w:r w:rsidR="00250A57">
              <w:rPr>
                <w:rFonts w:cstheme="minorHAnsi"/>
                <w:i/>
                <w:sz w:val="20"/>
              </w:rPr>
              <w:t xml:space="preserve"> však</w:t>
            </w:r>
            <w:r w:rsidRPr="00533E70">
              <w:rPr>
                <w:rFonts w:cstheme="minorHAnsi"/>
                <w:i/>
                <w:sz w:val="20"/>
              </w:rPr>
              <w:t xml:space="preserve"> tomu, co je tedy zvolenou primární a co sekundární barvou?</w:t>
            </w:r>
            <w:r w:rsidR="00250A57">
              <w:rPr>
                <w:rFonts w:cstheme="minorHAnsi"/>
                <w:i/>
                <w:sz w:val="20"/>
              </w:rPr>
              <w:t xml:space="preserve"> Viz strana 91, obrázek 15 Barevná paleta ve srovnání s letákem, strana 101, obrázek 27 či obrázek 28. </w:t>
            </w:r>
            <w:r w:rsidR="00794495">
              <w:rPr>
                <w:rFonts w:cstheme="minorHAnsi"/>
                <w:i/>
                <w:sz w:val="20"/>
              </w:rPr>
              <w:t xml:space="preserve">Zda bylo provedeno testování v práci uvedeno není. </w:t>
            </w:r>
            <w:r w:rsidRPr="00533E70">
              <w:rPr>
                <w:rFonts w:cstheme="minorHAnsi"/>
                <w:i/>
                <w:sz w:val="20"/>
              </w:rPr>
              <w:t>V závěru práce studentka uvádí, že: "Marketingová komunikace a správně sladěná vizuální identita je v dnešní době to nejdůležitější pro jakoukoliv firmu na trhu." Věřím, že tento názor má studentka skutečně jak podložit.</w:t>
            </w:r>
            <w:r w:rsidR="00250A57">
              <w:rPr>
                <w:rFonts w:cstheme="minorHAnsi"/>
                <w:i/>
                <w:sz w:val="20"/>
              </w:rPr>
              <w:t xml:space="preserve">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3F84351" w:rsidR="000E094A" w:rsidRDefault="0079449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CAF3E1" w14:textId="77777777" w:rsidR="00794495" w:rsidRPr="00794495" w:rsidRDefault="00794495" w:rsidP="00794495">
            <w:pPr>
              <w:rPr>
                <w:rFonts w:cstheme="minorHAnsi"/>
                <w:i/>
                <w:sz w:val="20"/>
              </w:rPr>
            </w:pPr>
            <w:r w:rsidRPr="00794495">
              <w:rPr>
                <w:rFonts w:cstheme="minorHAnsi"/>
                <w:i/>
                <w:sz w:val="20"/>
              </w:rPr>
              <w:t>V práci postrádám Návrhy a doporučení, jak dále by měla vinotéka s návrhy pracovat a dále je komunikovat.</w:t>
            </w:r>
          </w:p>
          <w:p w14:paraId="36FAF427" w14:textId="44E25D3B" w:rsidR="00794495" w:rsidRPr="00794495" w:rsidRDefault="00794495" w:rsidP="00794495">
            <w:pPr>
              <w:rPr>
                <w:rFonts w:cstheme="minorHAnsi"/>
                <w:i/>
                <w:sz w:val="20"/>
              </w:rPr>
            </w:pPr>
            <w:r w:rsidRPr="00794495">
              <w:rPr>
                <w:rFonts w:cstheme="minorHAnsi"/>
                <w:i/>
                <w:sz w:val="20"/>
              </w:rPr>
              <w:t xml:space="preserve">V práci je několik překlepů a chyb.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E958F17" w:rsidR="009C7318" w:rsidRDefault="003406E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5635E4" w14:textId="41448361" w:rsidR="00D6308A" w:rsidRPr="000E094A" w:rsidRDefault="003406E7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 xml:space="preserve">Teoretická část práce je zpracována dobře, avšak praktická část je zpracována pouze po povrchu a není dostatečně propracována. </w:t>
            </w: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21AEED18" w:rsidR="009C7318" w:rsidRDefault="00250A57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Co je to </w:t>
      </w:r>
      <w:proofErr w:type="spellStart"/>
      <w:r>
        <w:rPr>
          <w:rFonts w:cstheme="minorHAnsi"/>
        </w:rPr>
        <w:t>brand</w:t>
      </w:r>
      <w:proofErr w:type="spellEnd"/>
      <w:r>
        <w:rPr>
          <w:rFonts w:cstheme="minorHAnsi"/>
        </w:rPr>
        <w:t xml:space="preserve"> a jaký je rozdíl mezi značkou a názvem vinotéky Víno pod Věží?</w:t>
      </w:r>
    </w:p>
    <w:p w14:paraId="55DA52BC" w14:textId="03FBF63D" w:rsidR="005C4ACA" w:rsidRDefault="00794495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Na </w:t>
      </w:r>
      <w:proofErr w:type="gramStart"/>
      <w:r>
        <w:rPr>
          <w:rFonts w:cstheme="minorHAnsi"/>
        </w:rPr>
        <w:t>základě</w:t>
      </w:r>
      <w:proofErr w:type="gramEnd"/>
      <w:r>
        <w:rPr>
          <w:rFonts w:cstheme="minorHAnsi"/>
        </w:rPr>
        <w:t xml:space="preserve"> čeho jste stanovila rizikovou analýzu? </w:t>
      </w:r>
    </w:p>
    <w:p w14:paraId="59695DD0" w14:textId="77777777" w:rsidR="00794495" w:rsidRPr="00794495" w:rsidRDefault="00794495" w:rsidP="00794495">
      <w:pPr>
        <w:pStyle w:val="Odstavecseseznamem"/>
        <w:numPr>
          <w:ilvl w:val="0"/>
          <w:numId w:val="4"/>
        </w:numPr>
        <w:rPr>
          <w:rFonts w:ascii="Aptos" w:eastAsia="Times New Roman" w:hAnsi="Aptos"/>
          <w:color w:val="000000"/>
          <w:sz w:val="24"/>
          <w:szCs w:val="24"/>
        </w:rPr>
      </w:pPr>
      <w:r w:rsidRPr="00794495">
        <w:rPr>
          <w:rFonts w:ascii="Aptos" w:eastAsia="Times New Roman" w:hAnsi="Aptos"/>
          <w:color w:val="000000"/>
          <w:sz w:val="24"/>
          <w:szCs w:val="24"/>
        </w:rPr>
        <w:t xml:space="preserve">Jaký je rozdíl mezi sociálními sítěmi FB a </w:t>
      </w:r>
      <w:proofErr w:type="spellStart"/>
      <w:r w:rsidRPr="00794495">
        <w:rPr>
          <w:rFonts w:ascii="Aptos" w:eastAsia="Times New Roman" w:hAnsi="Aptos"/>
          <w:color w:val="000000"/>
          <w:sz w:val="24"/>
          <w:szCs w:val="24"/>
        </w:rPr>
        <w:t>Instagram</w:t>
      </w:r>
      <w:proofErr w:type="spellEnd"/>
      <w:r w:rsidRPr="00794495">
        <w:rPr>
          <w:rFonts w:ascii="Aptos" w:eastAsia="Times New Roman" w:hAnsi="Aptos"/>
          <w:color w:val="000000"/>
          <w:sz w:val="24"/>
          <w:szCs w:val="24"/>
        </w:rPr>
        <w:t>, když je obě v práci doporučujete, ale také navrhujete využívat stejný nebo podobný obsah na těchto sítích.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A923AC8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3406E7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3406E7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389AF3CE" w:rsidR="0024258E" w:rsidRDefault="0024258E" w:rsidP="00A40E93">
      <w:pPr>
        <w:jc w:val="both"/>
        <w:rPr>
          <w:rFonts w:cstheme="minorHAnsi"/>
        </w:rPr>
      </w:pPr>
    </w:p>
    <w:p w14:paraId="2B8809CB" w14:textId="77777777" w:rsidR="009B6078" w:rsidRDefault="009B6078" w:rsidP="00A40E93">
      <w:pPr>
        <w:jc w:val="both"/>
        <w:rPr>
          <w:rFonts w:cstheme="minorHAnsi"/>
        </w:rPr>
      </w:pPr>
      <w:bookmarkStart w:id="2" w:name="_GoBack"/>
      <w:bookmarkEnd w:id="2"/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4D12C820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14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3406E7">
            <w:rPr>
              <w:rFonts w:cstheme="minorHAnsi"/>
            </w:rPr>
            <w:t>14.05.2024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lastRenderedPageBreak/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44F5B"/>
    <w:rsid w:val="0024258E"/>
    <w:rsid w:val="00250A57"/>
    <w:rsid w:val="0029651C"/>
    <w:rsid w:val="002C5ED6"/>
    <w:rsid w:val="003406E7"/>
    <w:rsid w:val="004D378C"/>
    <w:rsid w:val="00533E70"/>
    <w:rsid w:val="005C4ACA"/>
    <w:rsid w:val="00600AD5"/>
    <w:rsid w:val="0067082B"/>
    <w:rsid w:val="00694399"/>
    <w:rsid w:val="0073639B"/>
    <w:rsid w:val="007539AC"/>
    <w:rsid w:val="007553A6"/>
    <w:rsid w:val="00794495"/>
    <w:rsid w:val="007E17F3"/>
    <w:rsid w:val="0085398A"/>
    <w:rsid w:val="00881BA1"/>
    <w:rsid w:val="008B781B"/>
    <w:rsid w:val="008E2072"/>
    <w:rsid w:val="00936EC9"/>
    <w:rsid w:val="00974EA2"/>
    <w:rsid w:val="00987B93"/>
    <w:rsid w:val="009B6078"/>
    <w:rsid w:val="009C322A"/>
    <w:rsid w:val="009C7318"/>
    <w:rsid w:val="00A40E93"/>
    <w:rsid w:val="00A7527E"/>
    <w:rsid w:val="00B14451"/>
    <w:rsid w:val="00BA16DD"/>
    <w:rsid w:val="00CA34A9"/>
    <w:rsid w:val="00CD12C3"/>
    <w:rsid w:val="00D6308A"/>
    <w:rsid w:val="00DC7D52"/>
    <w:rsid w:val="00E22423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d263b86-40af-4091-a2c2-db071262482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6EF1388A5BFF4888926CE6FFAD40A7" ma:contentTypeVersion="10" ma:contentTypeDescription="Vytvoří nový dokument" ma:contentTypeScope="" ma:versionID="bd2c03b63301c68b5052840a0ad8aefb">
  <xsd:schema xmlns:xsd="http://www.w3.org/2001/XMLSchema" xmlns:xs="http://www.w3.org/2001/XMLSchema" xmlns:p="http://schemas.microsoft.com/office/2006/metadata/properties" xmlns:ns3="dd263b86-40af-4091-a2c2-db071262482d" targetNamespace="http://schemas.microsoft.com/office/2006/metadata/properties" ma:root="true" ma:fieldsID="6145591d84b26ebc9ce86e472331a050" ns3:_="">
    <xsd:import namespace="dd263b86-40af-4091-a2c2-db07126248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63b86-40af-4091-a2c2-db07126248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dd263b86-40af-4091-a2c2-db071262482d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891396A-0DAD-4274-8C15-204E26CD41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263b86-40af-4091-a2c2-db07126248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543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Martina Sasínková</cp:lastModifiedBy>
  <cp:revision>3</cp:revision>
  <cp:lastPrinted>2022-03-14T11:55:00Z</cp:lastPrinted>
  <dcterms:created xsi:type="dcterms:W3CDTF">2024-05-14T07:18:00Z</dcterms:created>
  <dcterms:modified xsi:type="dcterms:W3CDTF">2024-05-14T07:44:00Z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0x0101005A6EF1388A5BFF4888926CE6FFAD40A7</vt:lpwstr>
  </property>
</Properties>
</file>