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42B4A9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D6308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284F5807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3A7922">
        <w:rPr>
          <w:rFonts w:asciiTheme="minorHAnsi" w:hAnsiTheme="minorHAnsi" w:cstheme="minorHAnsi"/>
          <w:sz w:val="22"/>
          <w:szCs w:val="22"/>
        </w:rPr>
        <w:t>Bc. Barbora Žůrková</w:t>
      </w:r>
    </w:p>
    <w:p w14:paraId="00D6BB86" w14:textId="06F0BE17" w:rsidR="0073639B" w:rsidRDefault="00D6308A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="00A40E93" w:rsidRPr="009C322A">
        <w:rPr>
          <w:rFonts w:asciiTheme="minorHAnsi" w:hAnsiTheme="minorHAnsi" w:cstheme="minorHAnsi"/>
          <w:sz w:val="22"/>
          <w:szCs w:val="22"/>
        </w:rPr>
        <w:t xml:space="preserve"> </w:t>
      </w:r>
      <w:r w:rsidR="007E17F3">
        <w:rPr>
          <w:rFonts w:asciiTheme="minorHAnsi" w:hAnsiTheme="minorHAnsi" w:cstheme="minorHAnsi"/>
          <w:sz w:val="22"/>
          <w:szCs w:val="22"/>
        </w:rPr>
        <w:t>diplomové práce (DP)</w:t>
      </w:r>
      <w:r w:rsidR="007E17F3" w:rsidRPr="009C322A">
        <w:rPr>
          <w:rFonts w:asciiTheme="minorHAnsi" w:hAnsiTheme="minorHAnsi" w:cstheme="minorHAnsi"/>
          <w:sz w:val="22"/>
          <w:szCs w:val="22"/>
        </w:rPr>
        <w:t>:</w:t>
      </w:r>
      <w:r w:rsidR="007E17F3">
        <w:rPr>
          <w:rFonts w:asciiTheme="minorHAnsi" w:hAnsiTheme="minorHAnsi" w:cstheme="minorHAnsi"/>
          <w:sz w:val="22"/>
          <w:szCs w:val="22"/>
        </w:rPr>
        <w:t xml:space="preserve"> </w:t>
      </w:r>
      <w:r w:rsidR="003A7922">
        <w:rPr>
          <w:rFonts w:asciiTheme="minorHAnsi" w:hAnsiTheme="minorHAnsi" w:cstheme="minorHAnsi"/>
          <w:sz w:val="22"/>
          <w:szCs w:val="22"/>
        </w:rPr>
        <w:t>Ing. Lucie Hrbáčková, Ph.D.</w:t>
      </w:r>
    </w:p>
    <w:p w14:paraId="09E4DE65" w14:textId="19DD5B41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144F5B">
        <w:rPr>
          <w:rFonts w:cstheme="minorHAnsi"/>
        </w:rPr>
        <w:t>D</w:t>
      </w:r>
      <w:r w:rsidRPr="00A40E93">
        <w:rPr>
          <w:rFonts w:cstheme="minorHAnsi"/>
        </w:rPr>
        <w:t>P:</w:t>
      </w:r>
      <w:r>
        <w:rPr>
          <w:rFonts w:cstheme="minorHAnsi"/>
        </w:rPr>
        <w:t xml:space="preserve"> </w:t>
      </w:r>
      <w:r w:rsidR="003A7922">
        <w:rPr>
          <w:rFonts w:cstheme="minorHAnsi"/>
        </w:rPr>
        <w:t xml:space="preserve">Racionalizace procesu zásobování linek ve společnosti </w:t>
      </w:r>
      <w:proofErr w:type="spellStart"/>
      <w:r w:rsidR="003A7922">
        <w:rPr>
          <w:rFonts w:cstheme="minorHAnsi"/>
        </w:rPr>
        <w:t>Hilite</w:t>
      </w:r>
      <w:proofErr w:type="spellEnd"/>
      <w:r w:rsidR="003A7922">
        <w:rPr>
          <w:rFonts w:cstheme="minorHAnsi"/>
        </w:rPr>
        <w:t xml:space="preserve"> Czech s.r.o.</w:t>
      </w:r>
    </w:p>
    <w:p w14:paraId="35028D0F" w14:textId="6793FD0B" w:rsidR="00A40E93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3A7922">
            <w:rPr>
              <w:rFonts w:asciiTheme="minorHAnsi" w:hAnsiTheme="minorHAnsi" w:cstheme="minorHAnsi"/>
              <w:sz w:val="22"/>
              <w:szCs w:val="22"/>
            </w:rPr>
            <w:t>2023/2024</w:t>
          </w:r>
        </w:sdtContent>
      </w:sdt>
    </w:p>
    <w:p w14:paraId="4F696F62" w14:textId="77777777" w:rsidR="007E17F3" w:rsidRPr="009C322A" w:rsidRDefault="007E17F3" w:rsidP="007E17F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074627F1" w14:textId="77777777" w:rsidR="00881BA1" w:rsidRPr="006C4198" w:rsidRDefault="00881BA1" w:rsidP="00881BA1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2976EF24" w14:textId="77777777" w:rsidR="00881BA1" w:rsidRPr="00C27492" w:rsidRDefault="00881BA1" w:rsidP="00881BA1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C27492">
        <w:rPr>
          <w:rFonts w:cstheme="minorHAnsi"/>
          <w:i/>
          <w:sz w:val="20"/>
        </w:rPr>
        <w:t xml:space="preserve">U hodnocení jednotlivých kritérií použijte následující stupnici: </w:t>
      </w:r>
      <w:bookmarkStart w:id="0" w:name="_Hlk164263314"/>
      <w:r w:rsidRPr="00C27492">
        <w:rPr>
          <w:rFonts w:cstheme="minorHAnsi"/>
          <w:i/>
          <w:sz w:val="20"/>
        </w:rPr>
        <w:t>A – splněno výborně bez výhrad,</w:t>
      </w:r>
      <w:r w:rsidRPr="00C27492">
        <w:rPr>
          <w:rFonts w:cstheme="minorHAnsi"/>
          <w:i/>
          <w:sz w:val="20"/>
          <w:lang w:val="en-GB"/>
        </w:rPr>
        <w:t xml:space="preserve"> </w:t>
      </w:r>
      <w:r w:rsidRPr="00C27492">
        <w:rPr>
          <w:rFonts w:cstheme="minorHAnsi"/>
          <w:i/>
          <w:sz w:val="20"/>
        </w:rPr>
        <w:t>B – splněno velmi dobře s drobnými připomínkami, C – splněno průměrně, D – splněno s nedostatky, E – splněno, ale s výraznými nedostatky, F – nesplněno.</w:t>
      </w:r>
      <w:bookmarkEnd w:id="0"/>
    </w:p>
    <w:p w14:paraId="52C10075" w14:textId="55C38B49" w:rsidR="00881BA1" w:rsidRDefault="00881BA1" w:rsidP="00881BA1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Pokud je jakékoliv kritérium ohodnoceno stupněm F, práce musí být celkově hodnocena jako nevyhovující, která nesplňuje kritéria pro obhajobu </w:t>
      </w:r>
      <w:r w:rsidR="00600AD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a nelze takovou práci doporučit k obhajobě.</w:t>
      </w:r>
    </w:p>
    <w:p w14:paraId="513B742D" w14:textId="64F333CE" w:rsidR="00881BA1" w:rsidRDefault="00881BA1" w:rsidP="00881BA1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Oponent </w:t>
      </w:r>
      <w:r w:rsidR="00600AD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5E246CB9" w14:textId="77777777" w:rsidR="007E17F3" w:rsidRDefault="007E17F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1AD4509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0C3CFFB5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349C2993" w:rsidR="000E094A" w:rsidRDefault="001A24E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E6B5AA" w14:textId="2A80350E" w:rsidR="000E094A" w:rsidRPr="000E094A" w:rsidRDefault="003A7922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Cíle práce jsou v souladu </w:t>
            </w:r>
            <w:proofErr w:type="gramStart"/>
            <w:r>
              <w:rPr>
                <w:rFonts w:cstheme="minorHAnsi"/>
              </w:rPr>
              <w:t>se</w:t>
            </w:r>
            <w:proofErr w:type="gramEnd"/>
            <w:r>
              <w:rPr>
                <w:rFonts w:cstheme="minorHAnsi"/>
              </w:rPr>
              <w:t xml:space="preserve"> zásady této diplomové práce. Hlavní cíl je </w:t>
            </w:r>
            <w:r w:rsidR="00D9475B">
              <w:rPr>
                <w:rFonts w:cstheme="minorHAnsi"/>
              </w:rPr>
              <w:t xml:space="preserve">racionalizace způsobu dodávání materiálu do výroby pomocí systému Mikl run, tento cíl </w:t>
            </w:r>
            <w:r w:rsidR="00076B61">
              <w:rPr>
                <w:rFonts w:cstheme="minorHAnsi"/>
              </w:rPr>
              <w:t>nemá v kapitole cíle a metody práce ani v kapitole 7 Představení projektu</w:t>
            </w:r>
            <w:r w:rsidR="00D9475B">
              <w:rPr>
                <w:rFonts w:cstheme="minorHAnsi"/>
              </w:rPr>
              <w:t xml:space="preserve"> definovanou metriku</w:t>
            </w:r>
            <w:r w:rsidR="00076B61">
              <w:rPr>
                <w:rFonts w:cstheme="minorHAnsi"/>
              </w:rPr>
              <w:t xml:space="preserve">. Metrikami jsou myšleny nejspíše vedlejší cíle, ale ty nemají být metrikami, jsou to aktivity vedoucí ke splnění hlavního cíle. </w:t>
            </w:r>
            <w:r w:rsidR="00D9475B">
              <w:rPr>
                <w:rFonts w:cstheme="minorHAnsi"/>
              </w:rPr>
              <w:t xml:space="preserve">Tato metrika má být měřitelná, jasně definovaná a srovnatelná pro výchozí stav a stav po návrhové části. V kapitole cíle a metody </w:t>
            </w:r>
            <w:r w:rsidR="00724C36">
              <w:rPr>
                <w:rFonts w:cstheme="minorHAnsi"/>
              </w:rPr>
              <w:t xml:space="preserve">chybí další metody použité v návrhové části jako je projektové řízení, RIPRAN a metoda použitá k týmovému zlepšování moderovaný workshop. </w:t>
            </w: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44CD60B6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69C73FC7" w:rsidR="000E094A" w:rsidRDefault="00076B6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195D88" w14:textId="243D9DC9" w:rsidR="000E094A" w:rsidRPr="000E094A" w:rsidRDefault="00773644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Literární rešerše obsahuje vhodně zvolené zdroje. </w:t>
            </w:r>
            <w:r w:rsidR="00076B61">
              <w:rPr>
                <w:rFonts w:cstheme="minorHAnsi"/>
              </w:rPr>
              <w:t xml:space="preserve">Počet zdrojů je dle požadavků na diplomovou práci. </w:t>
            </w:r>
            <w:r>
              <w:rPr>
                <w:rFonts w:cstheme="minorHAnsi"/>
              </w:rPr>
              <w:t>Místo velmi často parafrázované autorky Jurové mohla studentka použít i jiné relevantní zdroje</w:t>
            </w:r>
            <w:r w:rsidR="00376CEA">
              <w:rPr>
                <w:rFonts w:cstheme="minorHAnsi"/>
              </w:rPr>
              <w:t>.</w:t>
            </w:r>
            <w:r>
              <w:rPr>
                <w:rFonts w:cstheme="minorHAnsi"/>
              </w:rPr>
              <w:t xml:space="preserve"> U zdrojů e-api.cz a zdroje Akademie produktivity inovací jde o ten samý zdroj a studentka ho uvádí </w:t>
            </w:r>
            <w:r w:rsidR="00376CEA">
              <w:rPr>
                <w:rFonts w:cstheme="minorHAnsi"/>
              </w:rPr>
              <w:t xml:space="preserve">při </w:t>
            </w:r>
            <w:proofErr w:type="spellStart"/>
            <w:r w:rsidR="00376CEA">
              <w:rPr>
                <w:rFonts w:cstheme="minorHAnsi"/>
              </w:rPr>
              <w:t>Harwardském</w:t>
            </w:r>
            <w:proofErr w:type="spellEnd"/>
            <w:r w:rsidR="00376CEA">
              <w:rPr>
                <w:rFonts w:cstheme="minorHAnsi"/>
              </w:rPr>
              <w:t xml:space="preserve"> stylu odkazování se v </w:t>
            </w:r>
            <w:r>
              <w:rPr>
                <w:rFonts w:cstheme="minorHAnsi"/>
              </w:rPr>
              <w:t>textu odlišným způsobem</w:t>
            </w:r>
            <w:r w:rsidR="00076B61">
              <w:rPr>
                <w:rFonts w:cstheme="minorHAnsi"/>
              </w:rPr>
              <w:t>.</w:t>
            </w: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3FA9A9B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18ED4034" w:rsidR="000E094A" w:rsidRDefault="00BE463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A46D33" w14:textId="4E83705A" w:rsidR="000E094A" w:rsidRDefault="00AB3687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V analytické části </w:t>
            </w:r>
            <w:r w:rsidR="00BE4630">
              <w:rPr>
                <w:rFonts w:cstheme="minorHAnsi"/>
              </w:rPr>
              <w:t xml:space="preserve">jsou metody správně použité a </w:t>
            </w:r>
            <w:r>
              <w:rPr>
                <w:rFonts w:cstheme="minorHAnsi"/>
              </w:rPr>
              <w:t xml:space="preserve">studentka </w:t>
            </w:r>
            <w:r w:rsidR="00BE4630">
              <w:rPr>
                <w:rFonts w:cstheme="minorHAnsi"/>
              </w:rPr>
              <w:t>detailně zobrazuje stávající stav linek s ohledem na skladování, materiálový tok, layout a vytíženost obsluhy. Analytická část práce</w:t>
            </w:r>
            <w:r w:rsidR="00FF3758">
              <w:rPr>
                <w:rFonts w:cstheme="minorHAnsi"/>
              </w:rPr>
              <w:t xml:space="preserve"> neobsahuje shrnutí </w:t>
            </w:r>
            <w:r w:rsidR="00BE4630">
              <w:rPr>
                <w:rFonts w:cstheme="minorHAnsi"/>
              </w:rPr>
              <w:t>této části</w:t>
            </w:r>
            <w:r w:rsidR="00FF3758">
              <w:rPr>
                <w:rFonts w:cstheme="minorHAnsi"/>
              </w:rPr>
              <w:t xml:space="preserve">, tedy shrnutí veškerých nedostatků. </w:t>
            </w: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2B5A7C7" w14:textId="77777777" w:rsidR="00F136C4" w:rsidRDefault="00F136C4"/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A80FE27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7E17F3">
              <w:rPr>
                <w:rFonts w:cstheme="minorHAnsi"/>
                <w:b/>
              </w:rPr>
              <w:t>projektová</w:t>
            </w:r>
            <w:r w:rsidR="008E2072" w:rsidRPr="007E17F3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0915355B" w:rsidR="000E094A" w:rsidRDefault="008274FC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47E1B3" w14:textId="6F51F320" w:rsidR="000E094A" w:rsidRPr="00F77BAA" w:rsidRDefault="00082712" w:rsidP="00CD12C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</w:rPr>
              <w:t xml:space="preserve">Praktická část se zaměřuje na proces zásobování systémem </w:t>
            </w:r>
            <w:proofErr w:type="spellStart"/>
            <w:r>
              <w:rPr>
                <w:rFonts w:cstheme="minorHAnsi"/>
              </w:rPr>
              <w:t>Milk</w:t>
            </w:r>
            <w:proofErr w:type="spellEnd"/>
            <w:r>
              <w:rPr>
                <w:rFonts w:cstheme="minorHAnsi"/>
              </w:rPr>
              <w:t xml:space="preserve"> run. Studentka popisuje v návrhové části nový layout, trasu a čas nového rozvozu materiálu. </w:t>
            </w:r>
            <w:r w:rsidRPr="005B2CD4">
              <w:rPr>
                <w:rFonts w:cstheme="minorHAnsi"/>
              </w:rPr>
              <w:t xml:space="preserve">Uvádí, že materiál musí u linky mít zásobu na 45 minut, tímto řešením </w:t>
            </w:r>
            <w:r w:rsidR="00F136C4">
              <w:rPr>
                <w:rFonts w:cstheme="minorHAnsi"/>
              </w:rPr>
              <w:t xml:space="preserve">se změní počet zásob materiálu u linky pro tento časový interval, </w:t>
            </w:r>
            <w:r w:rsidRPr="005B2CD4">
              <w:rPr>
                <w:rFonts w:cstheme="minorHAnsi"/>
              </w:rPr>
              <w:t>a z toho</w:t>
            </w:r>
            <w:r w:rsidR="00F136C4">
              <w:rPr>
                <w:rFonts w:cstheme="minorHAnsi"/>
              </w:rPr>
              <w:t>to</w:t>
            </w:r>
            <w:r w:rsidRPr="005B2CD4">
              <w:rPr>
                <w:rFonts w:cstheme="minorHAnsi"/>
              </w:rPr>
              <w:t xml:space="preserve"> důvodu studentka navrhuje spádové regály. Všechna tato řešení jsou logická, nikde však není uveden </w:t>
            </w:r>
            <w:bookmarkStart w:id="1" w:name="_GoBack"/>
            <w:r w:rsidRPr="005B2CD4">
              <w:rPr>
                <w:rFonts w:cstheme="minorHAnsi"/>
              </w:rPr>
              <w:t>propoče</w:t>
            </w:r>
            <w:r w:rsidR="00A40B3B" w:rsidRPr="005B2CD4">
              <w:rPr>
                <w:rFonts w:cstheme="minorHAnsi"/>
              </w:rPr>
              <w:t xml:space="preserve">t, který je zcela zásadní pro </w:t>
            </w:r>
            <w:proofErr w:type="spellStart"/>
            <w:r w:rsidR="00A40B3B" w:rsidRPr="005B2CD4">
              <w:rPr>
                <w:rFonts w:cstheme="minorHAnsi"/>
              </w:rPr>
              <w:t>Milk</w:t>
            </w:r>
            <w:proofErr w:type="spellEnd"/>
            <w:r w:rsidR="00A40B3B" w:rsidRPr="005B2CD4">
              <w:rPr>
                <w:rFonts w:cstheme="minorHAnsi"/>
              </w:rPr>
              <w:t xml:space="preserve"> </w:t>
            </w:r>
            <w:r w:rsidR="00C01ECD" w:rsidRPr="005B2CD4">
              <w:rPr>
                <w:rFonts w:cstheme="minorHAnsi"/>
              </w:rPr>
              <w:t>run – požadavek</w:t>
            </w:r>
            <w:r w:rsidR="00A40B3B" w:rsidRPr="005B2CD4">
              <w:rPr>
                <w:rFonts w:cstheme="minorHAnsi"/>
              </w:rPr>
              <w:t xml:space="preserve"> materiálu, který bude ve vláčku, který se </w:t>
            </w:r>
            <w:proofErr w:type="spellStart"/>
            <w:r w:rsidR="00A40B3B" w:rsidRPr="005B2CD4">
              <w:rPr>
                <w:rFonts w:cstheme="minorHAnsi"/>
              </w:rPr>
              <w:t>zaskladnění</w:t>
            </w:r>
            <w:proofErr w:type="spellEnd"/>
            <w:r w:rsidR="00A40B3B" w:rsidRPr="005B2CD4">
              <w:rPr>
                <w:rFonts w:cstheme="minorHAnsi"/>
              </w:rPr>
              <w:t xml:space="preserve"> do spádových regálů – tzn. počet dílů, které musí vydržet na 45 minut v zásobě vychází z propočtu kolik dílů potřebuji za tento časový interval a dle druhu přepravky pak napočítávám počet přepravek, kterou pozice </w:t>
            </w:r>
            <w:proofErr w:type="spellStart"/>
            <w:r w:rsidR="00A40B3B" w:rsidRPr="005B2CD4">
              <w:rPr>
                <w:rFonts w:cstheme="minorHAnsi"/>
              </w:rPr>
              <w:t>Vláčkař</w:t>
            </w:r>
            <w:proofErr w:type="spellEnd"/>
            <w:r w:rsidR="00A40B3B" w:rsidRPr="005B2CD4">
              <w:rPr>
                <w:rFonts w:cstheme="minorHAnsi"/>
              </w:rPr>
              <w:t xml:space="preserve"> poveze a dle toho následně velikost a druh regálu.</w:t>
            </w:r>
            <w:r w:rsidR="00A40B3B">
              <w:rPr>
                <w:rFonts w:cstheme="minorHAnsi"/>
              </w:rPr>
              <w:t xml:space="preserve"> V této části také chybí ukázka jízdního řádu pro </w:t>
            </w:r>
            <w:proofErr w:type="spellStart"/>
            <w:r w:rsidR="00A40B3B">
              <w:rPr>
                <w:rFonts w:cstheme="minorHAnsi"/>
              </w:rPr>
              <w:t>Milk</w:t>
            </w:r>
            <w:proofErr w:type="spellEnd"/>
            <w:r w:rsidR="00A40B3B">
              <w:rPr>
                <w:rFonts w:cstheme="minorHAnsi"/>
              </w:rPr>
              <w:t xml:space="preserve"> run, který byl reálně pro </w:t>
            </w:r>
            <w:bookmarkEnd w:id="1"/>
            <w:r w:rsidR="00A40B3B">
              <w:rPr>
                <w:rFonts w:cstheme="minorHAnsi"/>
              </w:rPr>
              <w:t xml:space="preserve">tuto část výroby navržen. </w:t>
            </w:r>
            <w:r w:rsidR="00F77BAA">
              <w:rPr>
                <w:rFonts w:cstheme="minorHAnsi"/>
              </w:rPr>
              <w:t xml:space="preserve">Další navrhovaná opatření ve formě čárových kódů jsou v souladu s návrhem systému Mikl run. </w:t>
            </w:r>
          </w:p>
          <w:p w14:paraId="3A166478" w14:textId="5CDCADBF" w:rsidR="000E094A" w:rsidRPr="000E094A" w:rsidRDefault="00F77BA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 xml:space="preserve">V ekonomickém zhodnocení jsou vyčísleny náklady na změnu a úspory. Pokud v návrhu uvažujeme o zavedení EAN kódů v nákladech toto řešení uvedeno není. </w:t>
            </w: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31485679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3FDB34FF" w:rsidR="000E094A" w:rsidRDefault="001A24E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DB2FA6" w14:textId="2A00A474" w:rsidR="000E094A" w:rsidRPr="00F136C4" w:rsidRDefault="00D9475B" w:rsidP="00CD12C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</w:rPr>
              <w:t xml:space="preserve">Text je logicky provázán. Studentka používá správnou odbornou terminologii. Grafická stránka této práce je slabší. </w:t>
            </w:r>
            <w:r w:rsidR="00F77BAA">
              <w:rPr>
                <w:rFonts w:cstheme="minorHAnsi"/>
              </w:rPr>
              <w:t xml:space="preserve">Na straně 76 je červeně uvedeno XY cm, tedy chybí údaj, který chtěla studentka doplnit. </w:t>
            </w:r>
            <w:r>
              <w:rPr>
                <w:rFonts w:cstheme="minorHAnsi"/>
              </w:rPr>
              <w:t xml:space="preserve">Chybí v legendě vysvětlivky čísel na obrázku 26, str. 59. </w:t>
            </w:r>
            <w:r w:rsidR="00BE4630">
              <w:rPr>
                <w:rFonts w:cstheme="minorHAnsi"/>
              </w:rPr>
              <w:t xml:space="preserve">V obsahu u seznamu příloh je uvedena chyba! Záložka není definována. </w:t>
            </w:r>
            <w:r w:rsidR="00F77BAA">
              <w:rPr>
                <w:rFonts w:cstheme="minorHAnsi"/>
              </w:rPr>
              <w:t xml:space="preserve">Tato práce obsahuje gramatické chyby.  </w:t>
            </w:r>
            <w:r w:rsidR="00282DA4">
              <w:rPr>
                <w:rFonts w:cstheme="minorHAnsi"/>
              </w:rPr>
              <w:t>Od úvodu po závěr má práce 72 stran. Dle směrnice děkana 14/2020 má diplomová práce obsahovat 70 normostran, v textu této práce studentka u uvedených stran dále nekončí na konci listu (39, 44, 46,</w:t>
            </w:r>
            <w:r w:rsidR="00C01ECD">
              <w:rPr>
                <w:rFonts w:cstheme="minorHAnsi"/>
              </w:rPr>
              <w:t xml:space="preserve"> </w:t>
            </w:r>
            <w:r w:rsidR="00282DA4">
              <w:rPr>
                <w:rFonts w:cstheme="minorHAnsi"/>
              </w:rPr>
              <w:t>47,</w:t>
            </w:r>
            <w:r w:rsidR="00C01ECD">
              <w:rPr>
                <w:rFonts w:cstheme="minorHAnsi"/>
              </w:rPr>
              <w:t xml:space="preserve"> </w:t>
            </w:r>
            <w:r w:rsidR="00282DA4">
              <w:rPr>
                <w:rFonts w:cstheme="minorHAnsi"/>
              </w:rPr>
              <w:t>48,</w:t>
            </w:r>
            <w:r w:rsidR="00C01ECD">
              <w:rPr>
                <w:rFonts w:cstheme="minorHAnsi"/>
              </w:rPr>
              <w:t xml:space="preserve"> </w:t>
            </w:r>
            <w:r w:rsidR="00282DA4">
              <w:rPr>
                <w:rFonts w:cstheme="minorHAnsi"/>
              </w:rPr>
              <w:t>49,</w:t>
            </w:r>
            <w:r w:rsidR="00C01ECD">
              <w:rPr>
                <w:rFonts w:cstheme="minorHAnsi"/>
              </w:rPr>
              <w:t xml:space="preserve"> </w:t>
            </w:r>
            <w:r w:rsidR="00282DA4">
              <w:rPr>
                <w:rFonts w:cstheme="minorHAnsi"/>
              </w:rPr>
              <w:t>50,</w:t>
            </w:r>
            <w:r w:rsidR="00C01ECD">
              <w:rPr>
                <w:rFonts w:cstheme="minorHAnsi"/>
              </w:rPr>
              <w:t xml:space="preserve"> </w:t>
            </w:r>
            <w:r w:rsidR="00282DA4">
              <w:rPr>
                <w:rFonts w:cstheme="minorHAnsi"/>
              </w:rPr>
              <w:t>52,</w:t>
            </w:r>
            <w:r w:rsidR="00C01ECD">
              <w:rPr>
                <w:rFonts w:cstheme="minorHAnsi"/>
              </w:rPr>
              <w:t xml:space="preserve"> </w:t>
            </w:r>
            <w:r w:rsidR="00282DA4">
              <w:rPr>
                <w:rFonts w:cstheme="minorHAnsi"/>
              </w:rPr>
              <w:t>53, 62, 63, 67,</w:t>
            </w:r>
            <w:r w:rsidR="00C01ECD">
              <w:rPr>
                <w:rFonts w:cstheme="minorHAnsi"/>
              </w:rPr>
              <w:t xml:space="preserve"> </w:t>
            </w:r>
            <w:r w:rsidR="00282DA4">
              <w:rPr>
                <w:rFonts w:cstheme="minorHAnsi"/>
              </w:rPr>
              <w:t>69,</w:t>
            </w:r>
            <w:r w:rsidR="00C01ECD">
              <w:rPr>
                <w:rFonts w:cstheme="minorHAnsi"/>
              </w:rPr>
              <w:t xml:space="preserve"> </w:t>
            </w:r>
            <w:r w:rsidR="00282DA4">
              <w:rPr>
                <w:rFonts w:cstheme="minorHAnsi"/>
              </w:rPr>
              <w:t>70,</w:t>
            </w:r>
            <w:r w:rsidR="00C01ECD">
              <w:rPr>
                <w:rFonts w:cstheme="minorHAnsi"/>
              </w:rPr>
              <w:t xml:space="preserve"> </w:t>
            </w:r>
            <w:r w:rsidR="00282DA4">
              <w:rPr>
                <w:rFonts w:cstheme="minorHAnsi"/>
              </w:rPr>
              <w:t>75,</w:t>
            </w:r>
            <w:r w:rsidR="00C01ECD">
              <w:rPr>
                <w:rFonts w:cstheme="minorHAnsi"/>
              </w:rPr>
              <w:t xml:space="preserve"> </w:t>
            </w:r>
            <w:r w:rsidR="00282DA4">
              <w:rPr>
                <w:rFonts w:cstheme="minorHAnsi"/>
              </w:rPr>
              <w:t xml:space="preserve">78). Což znamená, že kdyby práci </w:t>
            </w:r>
            <w:r w:rsidR="00C01ECD">
              <w:rPr>
                <w:rFonts w:cstheme="minorHAnsi"/>
              </w:rPr>
              <w:t>přepracovala</w:t>
            </w:r>
            <w:r w:rsidR="00282DA4">
              <w:rPr>
                <w:rFonts w:cstheme="minorHAnsi"/>
              </w:rPr>
              <w:t xml:space="preserve">, </w:t>
            </w:r>
            <w:r w:rsidR="00AB3687">
              <w:rPr>
                <w:rFonts w:cstheme="minorHAnsi"/>
              </w:rPr>
              <w:t xml:space="preserve">velké </w:t>
            </w:r>
            <w:r w:rsidR="00282DA4">
              <w:rPr>
                <w:rFonts w:cstheme="minorHAnsi"/>
              </w:rPr>
              <w:t xml:space="preserve">obrázky </w:t>
            </w:r>
            <w:r w:rsidR="00AB3687">
              <w:rPr>
                <w:rFonts w:cstheme="minorHAnsi"/>
              </w:rPr>
              <w:t xml:space="preserve">(str. 41) </w:t>
            </w:r>
            <w:r w:rsidR="00282DA4">
              <w:rPr>
                <w:rFonts w:cstheme="minorHAnsi"/>
              </w:rPr>
              <w:t>umístila jinam do textu</w:t>
            </w:r>
            <w:r w:rsidR="00C01ECD">
              <w:rPr>
                <w:rFonts w:cstheme="minorHAnsi"/>
              </w:rPr>
              <w:t xml:space="preserve"> nebo dala do příloh</w:t>
            </w:r>
            <w:r w:rsidR="00282DA4">
              <w:rPr>
                <w:rFonts w:cstheme="minorHAnsi"/>
              </w:rPr>
              <w:t xml:space="preserve"> a práce by byla </w:t>
            </w:r>
            <w:r w:rsidR="00FF3758">
              <w:rPr>
                <w:rFonts w:cstheme="minorHAnsi"/>
              </w:rPr>
              <w:t xml:space="preserve">ve vyplnění celých stran, tak by nesplnila požadavek 70 stran. </w:t>
            </w:r>
            <w:r w:rsidR="00761D0A">
              <w:rPr>
                <w:rFonts w:cstheme="minorHAnsi"/>
              </w:rPr>
              <w:t>V seznamu literatury je uveden zdroj AKADEMIE PRODUKTIVITY A INOVACÍ dvakrát</w:t>
            </w:r>
            <w:r w:rsidR="001A24E8">
              <w:rPr>
                <w:rFonts w:cstheme="minorHAnsi"/>
              </w:rPr>
              <w:t>, chybí značení zdroje jednoho a, druhého b</w:t>
            </w:r>
            <w:r w:rsidR="002116A8">
              <w:rPr>
                <w:rFonts w:cstheme="minorHAnsi"/>
              </w:rPr>
              <w:t xml:space="preserve">. Stejný případ je to i s odkazem na ŽELEZÁŘSTVÍ KUTIL, 2024. </w:t>
            </w: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75B7FA8E" w:rsidR="009C7318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54EAC53C" w:rsidR="009C7318" w:rsidRDefault="001A24E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D6308A" w:rsidRPr="000E094A" w14:paraId="045E2215" w14:textId="77777777" w:rsidTr="00D6308A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22DBC7" w14:textId="4904AF25" w:rsidR="00D6308A" w:rsidRPr="000E094A" w:rsidRDefault="00724C36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2" w:name="_Hlk98164743"/>
            <w:r>
              <w:rPr>
                <w:rFonts w:cstheme="minorHAnsi"/>
              </w:rPr>
              <w:t xml:space="preserve">Tato diplomová práce </w:t>
            </w:r>
            <w:r w:rsidR="005B2CD4">
              <w:rPr>
                <w:rFonts w:cstheme="minorHAnsi"/>
              </w:rPr>
              <w:t>má zásadní nedostatky</w:t>
            </w:r>
            <w:r>
              <w:rPr>
                <w:rFonts w:cstheme="minorHAnsi"/>
              </w:rPr>
              <w:t>. Studentka nemá definované v projektové části metriky</w:t>
            </w:r>
            <w:r w:rsidR="00282DA4">
              <w:rPr>
                <w:rFonts w:cstheme="minorHAnsi"/>
              </w:rPr>
              <w:t xml:space="preserve"> vedoucí ke splnění hlavního cíle. Projekt je zaměřen na racionalizaci způsobu dodávaní materiálu do výroby pomocí systému Mikl run, ale jízdní řád pro Mikl run pro analyzované linky a ani propočet </w:t>
            </w:r>
            <w:r w:rsidR="00282DA4" w:rsidRPr="005B2CD4">
              <w:rPr>
                <w:rFonts w:cstheme="minorHAnsi"/>
              </w:rPr>
              <w:t xml:space="preserve">pro </w:t>
            </w:r>
            <w:r w:rsidR="005B2CD4" w:rsidRPr="005B2CD4">
              <w:rPr>
                <w:rFonts w:cstheme="minorHAnsi"/>
              </w:rPr>
              <w:t>množství materiálu</w:t>
            </w:r>
            <w:r w:rsidR="001A24E8">
              <w:rPr>
                <w:rFonts w:cstheme="minorHAnsi"/>
              </w:rPr>
              <w:t xml:space="preserve"> na vozíku a v regálech</w:t>
            </w:r>
            <w:r w:rsidR="00282DA4" w:rsidRPr="005B2CD4">
              <w:rPr>
                <w:rFonts w:cstheme="minorHAnsi"/>
              </w:rPr>
              <w:t xml:space="preserve"> v práci chybí</w:t>
            </w:r>
            <w:r w:rsidR="00282DA4">
              <w:rPr>
                <w:rFonts w:cstheme="minorHAnsi"/>
              </w:rPr>
              <w:t xml:space="preserve">. Vlastní text práce je na hranici s parametrem 70 normostran dle směrnice děkana 14/2020. </w:t>
            </w:r>
          </w:p>
          <w:p w14:paraId="165635E4" w14:textId="77777777" w:rsidR="00D6308A" w:rsidRPr="000E094A" w:rsidRDefault="00D6308A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2"/>
    <w:p w14:paraId="00B15EF1" w14:textId="7FD33DB8" w:rsidR="0024258E" w:rsidRPr="00F136C4" w:rsidRDefault="009C7318" w:rsidP="00A40E93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7661555F" w14:textId="77777777" w:rsidR="00F136C4" w:rsidRDefault="00F136C4" w:rsidP="00DC7D52">
      <w:pPr>
        <w:spacing w:after="120" w:line="240" w:lineRule="auto"/>
        <w:jc w:val="both"/>
        <w:rPr>
          <w:rFonts w:cstheme="minorHAnsi"/>
          <w:b/>
        </w:rPr>
      </w:pPr>
    </w:p>
    <w:p w14:paraId="240E8692" w14:textId="1DF26033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7E17F3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7E17F3">
        <w:rPr>
          <w:rFonts w:cstheme="minorHAnsi"/>
          <w:b/>
        </w:rPr>
        <w:t>:</w:t>
      </w:r>
    </w:p>
    <w:p w14:paraId="715FE631" w14:textId="622B33B2" w:rsidR="009C7318" w:rsidRDefault="00F136C4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V kapitole 8.1.1. uvádíte, že byl vytvořen jízdní řád, jak tento standard vypadá? </w:t>
      </w:r>
    </w:p>
    <w:p w14:paraId="0CED64E2" w14:textId="3A94C183" w:rsidR="00F136C4" w:rsidRPr="00F136C4" w:rsidRDefault="00F136C4" w:rsidP="00F136C4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V kapitole 8.2.2. uvádíte, že pro každou linku bylo spočítáno, kolik sypkého materiál je potřeba pro zabezpečení výroby a na základě toho se vytvořil jednotný návrh regálů, na základě potřeby množství materiálu a jeho váhy. Kde jsou tyto propočty? </w:t>
      </w:r>
      <w:r w:rsidR="00BE4630">
        <w:rPr>
          <w:rFonts w:cstheme="minorHAnsi"/>
        </w:rPr>
        <w:t xml:space="preserve">A kdo je vytvořil? </w:t>
      </w:r>
    </w:p>
    <w:p w14:paraId="30317C0F" w14:textId="342E49E1" w:rsidR="00F136C4" w:rsidRDefault="00F136C4" w:rsidP="00F136C4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Na základě, jakého propočtu jste věděla, že u pracovišť je potřeba 1 nebo více spádových regálů a vleze se do něj potřebné množství materiálu na 45 minut pro všechny komponenty? </w:t>
      </w:r>
    </w:p>
    <w:p w14:paraId="3128B4D1" w14:textId="37DEFBED" w:rsidR="0085398A" w:rsidRPr="00F136C4" w:rsidRDefault="00F77BAA" w:rsidP="00A40E93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Jaká je doba návratnosti navrhovaného řešení? </w:t>
      </w:r>
    </w:p>
    <w:p w14:paraId="4432361C" w14:textId="77777777" w:rsidR="00F136C4" w:rsidRDefault="00F136C4" w:rsidP="00A40E93">
      <w:pPr>
        <w:jc w:val="both"/>
        <w:rPr>
          <w:rFonts w:cstheme="minorHAnsi"/>
        </w:rPr>
      </w:pPr>
    </w:p>
    <w:p w14:paraId="4E3072FA" w14:textId="73DF0C10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A65DC9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A65DC9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6304ED35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4-04-30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FF017F">
            <w:rPr>
              <w:rFonts w:cstheme="minorHAnsi"/>
            </w:rPr>
            <w:t>30.04.2024</w:t>
          </w:r>
        </w:sdtContent>
      </w:sdt>
      <w:r w:rsidR="0085398A">
        <w:rPr>
          <w:rFonts w:cstheme="minorHAnsi"/>
        </w:rPr>
        <w:tab/>
      </w:r>
    </w:p>
    <w:p w14:paraId="73443A4F" w14:textId="5FF127A9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D6308A">
        <w:rPr>
          <w:rFonts w:cstheme="minorHAnsi"/>
        </w:rPr>
        <w:t>oponenta</w:t>
      </w:r>
      <w:r w:rsidR="009C7318">
        <w:rPr>
          <w:rFonts w:cstheme="minorHAnsi"/>
        </w:rPr>
        <w:t xml:space="preserve">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D61C44" w14:textId="77777777" w:rsidR="00CD12C3" w:rsidRDefault="00CD12C3" w:rsidP="00A40E93">
      <w:pPr>
        <w:spacing w:after="0" w:line="240" w:lineRule="auto"/>
      </w:pPr>
      <w:r>
        <w:separator/>
      </w:r>
    </w:p>
  </w:endnote>
  <w:endnote w:type="continuationSeparator" w:id="0">
    <w:p w14:paraId="29482733" w14:textId="77777777" w:rsidR="00CD12C3" w:rsidRDefault="00CD12C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E5601D" w14:textId="77777777" w:rsidR="00CD12C3" w:rsidRDefault="00CD12C3" w:rsidP="00A40E93">
      <w:pPr>
        <w:spacing w:after="0" w:line="240" w:lineRule="auto"/>
      </w:pPr>
      <w:r>
        <w:separator/>
      </w:r>
    </w:p>
  </w:footnote>
  <w:footnote w:type="continuationSeparator" w:id="0">
    <w:p w14:paraId="35776450" w14:textId="77777777" w:rsidR="00CD12C3" w:rsidRDefault="00CD12C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543D3"/>
    <w:rsid w:val="00076B61"/>
    <w:rsid w:val="00082712"/>
    <w:rsid w:val="000C0458"/>
    <w:rsid w:val="000E094A"/>
    <w:rsid w:val="00144F5B"/>
    <w:rsid w:val="001A24E8"/>
    <w:rsid w:val="002116A8"/>
    <w:rsid w:val="0024258E"/>
    <w:rsid w:val="00282DA4"/>
    <w:rsid w:val="0029651C"/>
    <w:rsid w:val="002C5ED6"/>
    <w:rsid w:val="00376CEA"/>
    <w:rsid w:val="003A7922"/>
    <w:rsid w:val="003F267B"/>
    <w:rsid w:val="00403E29"/>
    <w:rsid w:val="004D378C"/>
    <w:rsid w:val="005B2CD4"/>
    <w:rsid w:val="005C4ACA"/>
    <w:rsid w:val="00600AD5"/>
    <w:rsid w:val="0067082B"/>
    <w:rsid w:val="00694399"/>
    <w:rsid w:val="00724C36"/>
    <w:rsid w:val="0073639B"/>
    <w:rsid w:val="007539AC"/>
    <w:rsid w:val="007553A6"/>
    <w:rsid w:val="00761D0A"/>
    <w:rsid w:val="00773644"/>
    <w:rsid w:val="007E17F3"/>
    <w:rsid w:val="008274FC"/>
    <w:rsid w:val="0085398A"/>
    <w:rsid w:val="00881BA1"/>
    <w:rsid w:val="008B781B"/>
    <w:rsid w:val="008E2072"/>
    <w:rsid w:val="00974EA2"/>
    <w:rsid w:val="00987B93"/>
    <w:rsid w:val="009C322A"/>
    <w:rsid w:val="009C7318"/>
    <w:rsid w:val="00A40B3B"/>
    <w:rsid w:val="00A40E93"/>
    <w:rsid w:val="00A65DC9"/>
    <w:rsid w:val="00A7527E"/>
    <w:rsid w:val="00AB3687"/>
    <w:rsid w:val="00B14451"/>
    <w:rsid w:val="00B61742"/>
    <w:rsid w:val="00BA16DD"/>
    <w:rsid w:val="00BE4630"/>
    <w:rsid w:val="00C01ECD"/>
    <w:rsid w:val="00CA34A9"/>
    <w:rsid w:val="00CD12C3"/>
    <w:rsid w:val="00D6308A"/>
    <w:rsid w:val="00D9475B"/>
    <w:rsid w:val="00DC7D52"/>
    <w:rsid w:val="00E22423"/>
    <w:rsid w:val="00EF1720"/>
    <w:rsid w:val="00F136C4"/>
    <w:rsid w:val="00F77BAA"/>
    <w:rsid w:val="00FC2852"/>
    <w:rsid w:val="00FF017F"/>
    <w:rsid w:val="00FF3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2760fc6-0594-407e-87c6-5506db99eec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FF44EAA9407A4F9112871D34F2476B" ma:contentTypeVersion="18" ma:contentTypeDescription="Vytvoří nový dokument" ma:contentTypeScope="" ma:versionID="7c3489c033ef1f36611433d1be33f7f3">
  <xsd:schema xmlns:xsd="http://www.w3.org/2001/XMLSchema" xmlns:xs="http://www.w3.org/2001/XMLSchema" xmlns:p="http://schemas.microsoft.com/office/2006/metadata/properties" xmlns:ns3="b2760fc6-0594-407e-87c6-5506db99eec0" xmlns:ns4="3e70ad48-2dbb-4840-854d-17419981058e" targetNamespace="http://schemas.microsoft.com/office/2006/metadata/properties" ma:root="true" ma:fieldsID="990f63b1b3b8eff4cc75e1256c3ef8d8" ns3:_="" ns4:_="">
    <xsd:import namespace="b2760fc6-0594-407e-87c6-5506db99eec0"/>
    <xsd:import namespace="3e70ad48-2dbb-4840-854d-17419981058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60fc6-0594-407e-87c6-5506db99e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0ad48-2dbb-4840-854d-17419981058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purl.org/dc/terms/"/>
    <ds:schemaRef ds:uri="http://schemas.microsoft.com/office/infopath/2007/PartnerControls"/>
    <ds:schemaRef ds:uri="http://www.w3.org/XML/1998/namespace"/>
    <ds:schemaRef ds:uri="http://purl.org/dc/dcmitype/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3e70ad48-2dbb-4840-854d-17419981058e"/>
    <ds:schemaRef ds:uri="b2760fc6-0594-407e-87c6-5506db99eec0"/>
  </ds:schemaRefs>
</ds:datastoreItem>
</file>

<file path=customXml/itemProps3.xml><?xml version="1.0" encoding="utf-8"?>
<ds:datastoreItem xmlns:ds="http://schemas.openxmlformats.org/officeDocument/2006/customXml" ds:itemID="{00FE36B5-A0EC-485C-B429-61C9E3E1A3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60fc6-0594-407e-87c6-5506db99eec0"/>
    <ds:schemaRef ds:uri="3e70ad48-2dbb-4840-854d-1741998105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820</Words>
  <Characters>4840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Lucie Hrbáčková</cp:lastModifiedBy>
  <cp:revision>10</cp:revision>
  <cp:lastPrinted>2022-03-14T11:55:00Z</cp:lastPrinted>
  <dcterms:created xsi:type="dcterms:W3CDTF">2024-04-28T14:08:00Z</dcterms:created>
  <dcterms:modified xsi:type="dcterms:W3CDTF">2024-04-30T10:17:00Z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0x0101000BFF44EAA9407A4F9112871D34F2476B</vt:lpwstr>
  </property>
</Properties>
</file>