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432A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64E5" w:rsidRPr="00B364E5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121D4F">
        <w:rPr>
          <w:rFonts w:asciiTheme="minorHAnsi" w:hAnsiTheme="minorHAnsi" w:cstheme="minorHAnsi"/>
          <w:b/>
          <w:sz w:val="22"/>
          <w:szCs w:val="22"/>
        </w:rPr>
        <w:t>Andrea Večeřová</w:t>
      </w:r>
    </w:p>
    <w:p w14:paraId="00D6BB86" w14:textId="3DCE38D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364E5">
        <w:rPr>
          <w:rFonts w:asciiTheme="minorHAnsi" w:hAnsiTheme="minorHAnsi" w:cstheme="minorHAnsi"/>
          <w:sz w:val="22"/>
          <w:szCs w:val="22"/>
        </w:rPr>
        <w:t>doc. PhDr. Ing. Aleš Gregar, CS.</w:t>
      </w:r>
    </w:p>
    <w:p w14:paraId="09E4DE65" w14:textId="49BE7B2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21D4F">
        <w:rPr>
          <w:rFonts w:cstheme="minorHAnsi"/>
        </w:rPr>
        <w:t>Optimalizace personálního provozu laboratoře velké nemocnice.</w:t>
      </w:r>
    </w:p>
    <w:p w14:paraId="35028D0F" w14:textId="4DADCCA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4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A1276F" w:rsidR="000E094A" w:rsidRDefault="004303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AB3B407" w14:textId="77777777" w:rsidR="00B364E5" w:rsidRPr="000E094A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0E339B" w14:textId="3270DF3D" w:rsidR="00B364E5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212EF7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8AD9211" w:rsidR="000E094A" w:rsidRPr="000E094A" w:rsidRDefault="003140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184CA2" w:rsidR="000E094A" w:rsidRDefault="009766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EB3FA" w14:textId="0E2116AB" w:rsidR="0031408A" w:rsidRDefault="003F6E04" w:rsidP="003140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DP je představena a charakterizována </w:t>
            </w:r>
            <w:r>
              <w:rPr>
                <w:rFonts w:cstheme="minorHAnsi"/>
              </w:rPr>
              <w:t xml:space="preserve">vybraná </w:t>
            </w:r>
            <w:r>
              <w:rPr>
                <w:rFonts w:cstheme="minorHAnsi"/>
              </w:rPr>
              <w:t xml:space="preserve">společnost, je to velká </w:t>
            </w:r>
            <w:r>
              <w:rPr>
                <w:rFonts w:cstheme="minorHAnsi"/>
              </w:rPr>
              <w:t>nemocnice</w:t>
            </w:r>
            <w:r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e samostatným Ústavem laboratorní medicíny.</w:t>
            </w:r>
            <w:r>
              <w:rPr>
                <w:rFonts w:cstheme="minorHAnsi"/>
              </w:rPr>
              <w:t xml:space="preserve"> </w:t>
            </w:r>
            <w:r w:rsidR="0031408A">
              <w:rPr>
                <w:rFonts w:cstheme="minorHAnsi"/>
              </w:rPr>
              <w:t>Výběr metod použitých pro analýzu současného stavu personálníh</w:t>
            </w:r>
            <w:r>
              <w:rPr>
                <w:rFonts w:cstheme="minorHAnsi"/>
              </w:rPr>
              <w:t>o provozu laboratoře</w:t>
            </w:r>
            <w:r w:rsidR="0031408A">
              <w:rPr>
                <w:rFonts w:cstheme="minorHAnsi"/>
              </w:rPr>
              <w:t xml:space="preserve"> je popsán. </w:t>
            </w:r>
            <w:r w:rsidR="00CF7DF5">
              <w:rPr>
                <w:rFonts w:cstheme="minorHAnsi"/>
              </w:rPr>
              <w:t xml:space="preserve">Data pro hodnocení současného stavu byla získána </w:t>
            </w:r>
            <w:r>
              <w:rPr>
                <w:rFonts w:cstheme="minorHAnsi"/>
              </w:rPr>
              <w:t xml:space="preserve">na základě </w:t>
            </w:r>
            <w:r w:rsidR="00976669">
              <w:rPr>
                <w:rFonts w:cstheme="minorHAnsi"/>
              </w:rPr>
              <w:t xml:space="preserve">analýzy vnitřní dokumentace, </w:t>
            </w:r>
            <w:r>
              <w:rPr>
                <w:rFonts w:cstheme="minorHAnsi"/>
              </w:rPr>
              <w:t>zúčastněného pozorování a velké osobní zkušenosti s personálním provozem laboratoře. Pro úplnost dat by bylo možná vhodné doplnit data také o pohled managementu laboratoře formou strukturovaného rozhovoru</w:t>
            </w:r>
            <w:r w:rsidR="00976669">
              <w:rPr>
                <w:rFonts w:cstheme="minorHAnsi"/>
              </w:rPr>
              <w:t xml:space="preserve"> s vybranou osobou na manažerské pozici</w:t>
            </w:r>
            <w:r>
              <w:rPr>
                <w:rFonts w:cstheme="minorHAnsi"/>
              </w:rPr>
              <w:t xml:space="preserve">. </w:t>
            </w:r>
            <w:r w:rsidR="00976669">
              <w:rPr>
                <w:rFonts w:cstheme="minorHAnsi"/>
              </w:rPr>
              <w:t xml:space="preserve">V rámci analýzy současného stavu byla sestavena také analýza SWOT a PESTE laboratoře. Dále byla zpracována analýza rizik personálního provozu laboratoře. </w:t>
            </w:r>
            <w:r w:rsidR="0031408A">
              <w:rPr>
                <w:rFonts w:cstheme="minorHAnsi"/>
              </w:rPr>
              <w:t>Provedené analýzy a zpracování získaných dat umožnilo formulovat závěry pro souhrnné zhodnocení současného stavu</w:t>
            </w:r>
            <w:r w:rsidR="00CF7DF5">
              <w:rPr>
                <w:rFonts w:cstheme="minorHAnsi"/>
              </w:rPr>
              <w:t xml:space="preserve"> v</w:t>
            </w:r>
            <w:r w:rsidR="00976669">
              <w:rPr>
                <w:rFonts w:cstheme="minorHAnsi"/>
              </w:rPr>
              <w:t> </w:t>
            </w:r>
            <w:r w:rsidR="00CF7DF5">
              <w:rPr>
                <w:rFonts w:cstheme="minorHAnsi"/>
              </w:rPr>
              <w:t>oblasti</w:t>
            </w:r>
            <w:r w:rsidR="00976669">
              <w:rPr>
                <w:rFonts w:cstheme="minorHAnsi"/>
              </w:rPr>
              <w:t xml:space="preserve"> personálního provozu laboratoře</w:t>
            </w:r>
            <w:r w:rsidR="0031408A">
              <w:rPr>
                <w:rFonts w:cstheme="minorHAnsi"/>
              </w:rPr>
              <w:t xml:space="preserve"> a východiska pro zpracování projektové části </w:t>
            </w:r>
            <w:r w:rsidR="008D1BC7">
              <w:rPr>
                <w:rFonts w:cstheme="minorHAnsi"/>
              </w:rPr>
              <w:t xml:space="preserve">diplomové </w:t>
            </w:r>
            <w:r w:rsidR="0031408A">
              <w:rPr>
                <w:rFonts w:cstheme="minorHAnsi"/>
              </w:rPr>
              <w:t xml:space="preserve">práce. 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007656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A74D67" w14:textId="61B1ABB4" w:rsidR="008D1BC7" w:rsidRPr="000E094A" w:rsidRDefault="008D1BC7" w:rsidP="008D1B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</w:t>
            </w:r>
            <w:r w:rsidR="003815A3">
              <w:rPr>
                <w:rFonts w:cstheme="minorHAnsi"/>
              </w:rPr>
              <w:t xml:space="preserve"> personálního provozu laboratoře</w:t>
            </w:r>
            <w:r w:rsidR="003E17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3E177A">
              <w:rPr>
                <w:rFonts w:cstheme="minorHAnsi"/>
              </w:rPr>
              <w:t>Vyhodnocení</w:t>
            </w:r>
            <w:r w:rsidR="004B46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provedených analýz v</w:t>
            </w:r>
            <w:r w:rsidR="003E177A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oblasti</w:t>
            </w:r>
            <w:r w:rsidR="003E177A">
              <w:rPr>
                <w:rFonts w:cstheme="minorHAnsi"/>
              </w:rPr>
              <w:t xml:space="preserve"> personálního provozu laboratoře</w:t>
            </w:r>
            <w:r>
              <w:rPr>
                <w:rFonts w:cstheme="minorHAnsi"/>
              </w:rPr>
              <w:t xml:space="preserve"> umožnilo formulovat</w:t>
            </w:r>
            <w:r w:rsidR="00716331">
              <w:rPr>
                <w:rFonts w:cstheme="minorHAnsi"/>
              </w:rPr>
              <w:t xml:space="preserve"> návrhy </w:t>
            </w:r>
            <w:r>
              <w:rPr>
                <w:rFonts w:cstheme="minorHAnsi"/>
              </w:rPr>
              <w:t xml:space="preserve">ve formě </w:t>
            </w:r>
            <w:r w:rsidR="003E177A">
              <w:rPr>
                <w:rFonts w:cstheme="minorHAnsi"/>
              </w:rPr>
              <w:t xml:space="preserve">dvou </w:t>
            </w:r>
            <w:r w:rsidR="004B4647">
              <w:rPr>
                <w:rFonts w:cstheme="minorHAnsi"/>
              </w:rPr>
              <w:t>opatření</w:t>
            </w:r>
            <w:r w:rsidR="003E177A">
              <w:rPr>
                <w:rFonts w:cstheme="minorHAnsi"/>
              </w:rPr>
              <w:t>, opatření</w:t>
            </w:r>
            <w:r w:rsidR="004B4647">
              <w:rPr>
                <w:rFonts w:cstheme="minorHAnsi"/>
              </w:rPr>
              <w:t xml:space="preserve"> na </w:t>
            </w:r>
            <w:r w:rsidR="003E177A">
              <w:rPr>
                <w:rFonts w:cstheme="minorHAnsi"/>
              </w:rPr>
              <w:t xml:space="preserve">změnu plánování pracovních míst v provozu laboratoře a změnu rozpisu směn v provozu laboratoře. </w:t>
            </w:r>
            <w:r>
              <w:rPr>
                <w:rFonts w:cstheme="minorHAnsi"/>
              </w:rPr>
              <w:t xml:space="preserve">U každého </w:t>
            </w:r>
            <w:r w:rsidR="009A0253">
              <w:rPr>
                <w:rFonts w:cstheme="minorHAnsi"/>
              </w:rPr>
              <w:t>opatření</w:t>
            </w:r>
            <w:r>
              <w:rPr>
                <w:rFonts w:cstheme="minorHAnsi"/>
              </w:rPr>
              <w:t xml:space="preserve"> jsou</w:t>
            </w:r>
            <w:r w:rsidR="009A0253">
              <w:rPr>
                <w:rFonts w:cstheme="minorHAnsi"/>
              </w:rPr>
              <w:t xml:space="preserve"> stanoveny</w:t>
            </w:r>
            <w:r>
              <w:rPr>
                <w:rFonts w:cstheme="minorHAnsi"/>
              </w:rPr>
              <w:t xml:space="preserve"> podmínky pro jeho realizaci</w:t>
            </w:r>
            <w:r w:rsidR="009A0253">
              <w:rPr>
                <w:rFonts w:cstheme="minorHAnsi"/>
              </w:rPr>
              <w:t xml:space="preserve">. </w:t>
            </w:r>
            <w:r w:rsidR="003E177A">
              <w:rPr>
                <w:rFonts w:cstheme="minorHAnsi"/>
              </w:rPr>
              <w:t>Je zpracována analýza nákladů a analýza času pro realizaci opatření.</w:t>
            </w:r>
            <w:r w:rsidR="009A0253">
              <w:rPr>
                <w:rFonts w:cstheme="minorHAnsi"/>
              </w:rPr>
              <w:t xml:space="preserve"> V závěru projektové části je uvedeno </w:t>
            </w:r>
            <w:r w:rsidR="003E177A">
              <w:rPr>
                <w:rFonts w:cstheme="minorHAnsi"/>
              </w:rPr>
              <w:t>zhodnocení projektu</w:t>
            </w:r>
            <w:r w:rsidR="009A0253">
              <w:rPr>
                <w:rFonts w:cstheme="minorHAnsi"/>
              </w:rPr>
              <w:t xml:space="preserve"> a předpokládané přínosy projektu.</w:t>
            </w:r>
            <w:r w:rsidR="00716331">
              <w:rPr>
                <w:rFonts w:cstheme="minorHAnsi"/>
              </w:rPr>
              <w:t xml:space="preserve"> </w:t>
            </w:r>
            <w:r w:rsidR="009A0253">
              <w:rPr>
                <w:rFonts w:cstheme="minorHAnsi"/>
              </w:rPr>
              <w:t>Projekt je velmi dobře připraven pro realizaci.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28676E" w:rsidR="000E094A" w:rsidRDefault="00842D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3EC775" w14:textId="766A2F46" w:rsidR="00395D15" w:rsidRPr="00716331" w:rsidRDefault="00395D15" w:rsidP="00395D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61B8D1" w:rsidR="009C7318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BAE7186" w:rsidR="00D6308A" w:rsidRPr="000E094A" w:rsidRDefault="00395D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BA7FCCF" w:rsidR="0024258E" w:rsidRDefault="0024258E" w:rsidP="00A40E93">
      <w:pPr>
        <w:jc w:val="both"/>
        <w:rPr>
          <w:rFonts w:cstheme="minorHAnsi"/>
        </w:rPr>
      </w:pPr>
    </w:p>
    <w:p w14:paraId="069A7CE0" w14:textId="77777777" w:rsidR="005733F9" w:rsidRDefault="005733F9" w:rsidP="00A40E93">
      <w:pPr>
        <w:jc w:val="both"/>
        <w:rPr>
          <w:rFonts w:cstheme="minorHAnsi"/>
        </w:rPr>
      </w:pPr>
    </w:p>
    <w:p w14:paraId="343A667A" w14:textId="3F7A2346" w:rsidR="005733F9" w:rsidRPr="005733F9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EBD24BC" w:rsidR="009C7318" w:rsidRDefault="00512A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842D40">
        <w:rPr>
          <w:rFonts w:cstheme="minorHAnsi"/>
        </w:rPr>
        <w:t>2</w:t>
      </w:r>
      <w:r>
        <w:rPr>
          <w:rFonts w:cstheme="minorHAnsi"/>
        </w:rPr>
        <w:t xml:space="preserve">.1 </w:t>
      </w:r>
      <w:r w:rsidR="00842D40">
        <w:rPr>
          <w:rFonts w:cstheme="minorHAnsi"/>
        </w:rPr>
        <w:t xml:space="preserve">a 2.2 </w:t>
      </w:r>
      <w:r>
        <w:rPr>
          <w:rFonts w:cstheme="minorHAnsi"/>
        </w:rPr>
        <w:t xml:space="preserve">uvádíte </w:t>
      </w:r>
      <w:r w:rsidR="00842D40">
        <w:rPr>
          <w:rFonts w:cstheme="minorHAnsi"/>
        </w:rPr>
        <w:t xml:space="preserve">pojmy personalistika, personální řízení a řízení lidských zdrojů. Jde jen o různé pojmy, pro stejné </w:t>
      </w:r>
      <w:r>
        <w:rPr>
          <w:rFonts w:cstheme="minorHAnsi"/>
        </w:rPr>
        <w:t xml:space="preserve">cíle a úkoly </w:t>
      </w:r>
      <w:r w:rsidR="00842D40">
        <w:rPr>
          <w:rFonts w:cstheme="minorHAnsi"/>
        </w:rPr>
        <w:t>nebo se cíle a úkoly liší?</w:t>
      </w:r>
      <w:r>
        <w:rPr>
          <w:rFonts w:cstheme="minorHAnsi"/>
        </w:rPr>
        <w:t xml:space="preserve"> </w:t>
      </w:r>
      <w:r w:rsidR="00842D40">
        <w:rPr>
          <w:rFonts w:cstheme="minorHAnsi"/>
        </w:rPr>
        <w:t>Z</w:t>
      </w:r>
      <w:r>
        <w:rPr>
          <w:rFonts w:cstheme="minorHAnsi"/>
        </w:rPr>
        <w:t xml:space="preserve">e kterého pojetí ve své DP dále </w:t>
      </w:r>
      <w:r w:rsidR="00AC04AD">
        <w:rPr>
          <w:rFonts w:cstheme="minorHAnsi"/>
        </w:rPr>
        <w:t xml:space="preserve">vycházíte? </w:t>
      </w:r>
      <w:r>
        <w:rPr>
          <w:rFonts w:cstheme="minorHAnsi"/>
        </w:rPr>
        <w:t xml:space="preserve"> </w:t>
      </w:r>
      <w:r w:rsidR="00AC04AD">
        <w:rPr>
          <w:rFonts w:cstheme="minorHAnsi"/>
        </w:rPr>
        <w:t>Jak byste vymezila strategický cíl pro řízení lidských zdrojů ve firmě?</w:t>
      </w:r>
    </w:p>
    <w:p w14:paraId="55DA52BC" w14:textId="6414A9D0" w:rsidR="005C4ACA" w:rsidRDefault="00A6245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842D40">
        <w:rPr>
          <w:rFonts w:cstheme="minorHAnsi"/>
        </w:rPr>
        <w:t>6.4 a 6.5 uvádíte SWOT analýzu a PESTE analýzu laboratoře, jak</w:t>
      </w:r>
      <w:r w:rsidR="005733F9">
        <w:rPr>
          <w:rFonts w:cstheme="minorHAnsi"/>
        </w:rPr>
        <w:t>é</w:t>
      </w:r>
      <w:bookmarkStart w:id="2" w:name="_GoBack"/>
      <w:bookmarkEnd w:id="2"/>
      <w:r w:rsidR="00842D40">
        <w:rPr>
          <w:rFonts w:cstheme="minorHAnsi"/>
        </w:rPr>
        <w:t xml:space="preserve"> zdroje a podklady jste použila pro sestavení těchto analýz? </w:t>
      </w:r>
    </w:p>
    <w:p w14:paraId="080BEEF4" w14:textId="7FB587FB" w:rsidR="005733F9" w:rsidRPr="005C4ACA" w:rsidRDefault="005733F9" w:rsidP="005733F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riziko pro realizaci projektových opatření vidíte v postoji vedení </w:t>
      </w:r>
      <w:r>
        <w:rPr>
          <w:rFonts w:cstheme="minorHAnsi"/>
        </w:rPr>
        <w:t>laboratoře event. laborantů (kterých se navrhované změny přímo týkají)</w:t>
      </w:r>
      <w:r>
        <w:rPr>
          <w:rFonts w:cstheme="minorHAnsi"/>
        </w:rPr>
        <w:t xml:space="preserve">? Měla jste možnost o navrhovaných opatřeních informovat vedení </w:t>
      </w:r>
      <w:r>
        <w:rPr>
          <w:rFonts w:cstheme="minorHAnsi"/>
        </w:rPr>
        <w:t>laboratoře</w:t>
      </w:r>
      <w:r>
        <w:rPr>
          <w:rFonts w:cstheme="minorHAnsi"/>
        </w:rPr>
        <w:t xml:space="preserve"> nebo s ním navrhovaná opatření projednat?  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21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4A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4A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C56CF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33F9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07"/>
    <w:rsid w:val="00071465"/>
    <w:rsid w:val="000C0458"/>
    <w:rsid w:val="000E094A"/>
    <w:rsid w:val="00121D4F"/>
    <w:rsid w:val="00144F5B"/>
    <w:rsid w:val="0024258E"/>
    <w:rsid w:val="0029651C"/>
    <w:rsid w:val="002C5ED6"/>
    <w:rsid w:val="0031408A"/>
    <w:rsid w:val="003815A3"/>
    <w:rsid w:val="00395D15"/>
    <w:rsid w:val="003E177A"/>
    <w:rsid w:val="003F6E04"/>
    <w:rsid w:val="004303FB"/>
    <w:rsid w:val="004B4647"/>
    <w:rsid w:val="004D378C"/>
    <w:rsid w:val="00512A60"/>
    <w:rsid w:val="005733F9"/>
    <w:rsid w:val="005C4ACA"/>
    <w:rsid w:val="00600AD5"/>
    <w:rsid w:val="0067082B"/>
    <w:rsid w:val="00694399"/>
    <w:rsid w:val="00716331"/>
    <w:rsid w:val="0073639B"/>
    <w:rsid w:val="007539AC"/>
    <w:rsid w:val="007553A6"/>
    <w:rsid w:val="007954AD"/>
    <w:rsid w:val="007E17F3"/>
    <w:rsid w:val="00825793"/>
    <w:rsid w:val="00842D40"/>
    <w:rsid w:val="0085398A"/>
    <w:rsid w:val="00881BA1"/>
    <w:rsid w:val="008B781B"/>
    <w:rsid w:val="008D1BC7"/>
    <w:rsid w:val="008E2072"/>
    <w:rsid w:val="00974EA2"/>
    <w:rsid w:val="00976669"/>
    <w:rsid w:val="00987B93"/>
    <w:rsid w:val="009A0253"/>
    <w:rsid w:val="009C322A"/>
    <w:rsid w:val="009C7318"/>
    <w:rsid w:val="00A34AB0"/>
    <w:rsid w:val="00A40E93"/>
    <w:rsid w:val="00A6245F"/>
    <w:rsid w:val="00A7527E"/>
    <w:rsid w:val="00AC04AD"/>
    <w:rsid w:val="00AF4A0A"/>
    <w:rsid w:val="00B14451"/>
    <w:rsid w:val="00B364E5"/>
    <w:rsid w:val="00BA16DD"/>
    <w:rsid w:val="00CA34A9"/>
    <w:rsid w:val="00CD12C3"/>
    <w:rsid w:val="00CF7DF5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1465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91f26e49-f70c-446a-af9a-0186764ea1f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E8AF67-257A-45E6-B592-0188C108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4</cp:revision>
  <cp:lastPrinted>2022-03-14T11:55:00Z</cp:lastPrinted>
  <dcterms:created xsi:type="dcterms:W3CDTF">2024-05-19T19:01:00Z</dcterms:created>
  <dcterms:modified xsi:type="dcterms:W3CDTF">2024-05-20T08:36:00Z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