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A3D82F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70B7B">
        <w:rPr>
          <w:rFonts w:asciiTheme="minorHAnsi" w:hAnsiTheme="minorHAnsi" w:cstheme="minorHAnsi"/>
          <w:sz w:val="22"/>
          <w:szCs w:val="22"/>
        </w:rPr>
        <w:t>Jindřiška Suchánková</w:t>
      </w:r>
    </w:p>
    <w:p w14:paraId="7BEB1D07" w14:textId="6D0C7570" w:rsidR="00025BF3" w:rsidRDefault="00025BF3" w:rsidP="563FD717">
      <w:pPr>
        <w:pStyle w:val="Default"/>
        <w:spacing w:after="120"/>
      </w:pPr>
      <w:r w:rsidRPr="563FD717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0DB449E5" w:rsidRPr="563FD717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531DB95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06C0A">
        <w:rPr>
          <w:rFonts w:cstheme="minorHAnsi"/>
        </w:rPr>
        <w:t>Návrh programu rozvoje obce Věžky</w:t>
      </w:r>
    </w:p>
    <w:p w14:paraId="07FD52EA" w14:textId="2B4FDA9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0203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234093" w:rsidR="000E094A" w:rsidRDefault="00702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398F1ABA" w:rsidR="000E094A" w:rsidRPr="000E094A" w:rsidRDefault="005911C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Definované cíle jsou v souladu s tématem práce</w:t>
            </w:r>
            <w:r w:rsidR="00EF485A">
              <w:rPr>
                <w:rFonts w:cstheme="minorHAnsi"/>
              </w:rPr>
              <w:t xml:space="preserve">. </w:t>
            </w:r>
            <w:r w:rsidR="008427D5">
              <w:rPr>
                <w:rFonts w:cstheme="minorHAnsi"/>
              </w:rPr>
              <w:t xml:space="preserve">Cíle jsou jasné a srozumitelné. </w:t>
            </w:r>
            <w:r w:rsidR="00EF485A">
              <w:rPr>
                <w:rFonts w:cstheme="minorHAnsi"/>
              </w:rPr>
              <w:t xml:space="preserve">Autorka dostatečně popisuje aplikované metody, které jsou vhodně vybrány pro naplnění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E9789A" w:rsidR="000E094A" w:rsidRDefault="00702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2200A531" w:rsidR="000E094A" w:rsidRPr="000E094A" w:rsidRDefault="00524D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vypracována na dobré úrovni. </w:t>
            </w:r>
            <w:r w:rsidR="00F07F20">
              <w:rPr>
                <w:rFonts w:cstheme="minorHAnsi"/>
              </w:rPr>
              <w:t xml:space="preserve">Autorka definuje klíčové pojmy ve vazbě na řešené téma práce. </w:t>
            </w:r>
            <w:r w:rsidR="00B047CF">
              <w:rPr>
                <w:rFonts w:cstheme="minorHAnsi"/>
              </w:rPr>
              <w:t xml:space="preserve">Použité zdroje jsou vhodné s zahrnují jak českou, tak i zahraniční literaturu. </w:t>
            </w:r>
            <w:r w:rsidR="005911CE">
              <w:rPr>
                <w:rFonts w:cstheme="minorHAnsi"/>
              </w:rPr>
              <w:t>Způsob citování je adekvátní.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9444FB" w:rsidR="000E094A" w:rsidRDefault="00702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3624F33" w:rsidR="000E094A" w:rsidRPr="000E094A" w:rsidRDefault="00BA49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vychází z teoretických poznatků. </w:t>
            </w:r>
            <w:r w:rsidR="00A93488">
              <w:rPr>
                <w:rFonts w:cstheme="minorHAnsi"/>
              </w:rPr>
              <w:t xml:space="preserve">Socioekonomická analýza řešené obce je zpracována na dobré úrovni. </w:t>
            </w:r>
            <w:r w:rsidR="00DE1570">
              <w:rPr>
                <w:rFonts w:cstheme="minorHAnsi"/>
              </w:rPr>
              <w:t xml:space="preserve">Práce uvádí i SWOT analýzu, </w:t>
            </w:r>
            <w:r w:rsidR="00F824BA">
              <w:rPr>
                <w:rFonts w:cstheme="minorHAnsi"/>
              </w:rPr>
              <w:t xml:space="preserve">která je vypracována dobře. Autorka realizovala také dotazníkové šetření pro komplexní analýzu současné situace. </w:t>
            </w:r>
            <w:r w:rsidR="002609EA">
              <w:rPr>
                <w:rFonts w:cstheme="minorHAnsi"/>
              </w:rPr>
              <w:t xml:space="preserve">Výsledky ze šetření jsou přehledně vymezeny. Bylo by vhodné doplnit </w:t>
            </w:r>
            <w:r>
              <w:rPr>
                <w:rFonts w:cstheme="minorHAnsi"/>
              </w:rPr>
              <w:t>hlavní závěry z provedeného dotazníkového šetření.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9869A9" w:rsidR="000E094A" w:rsidRDefault="00702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64FAD6D" w:rsidR="000E094A" w:rsidRPr="000E094A" w:rsidRDefault="009F0D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obsahuje program rozvoje obce, který je </w:t>
            </w:r>
            <w:r w:rsidR="00431E64">
              <w:rPr>
                <w:rFonts w:cstheme="minorHAnsi"/>
              </w:rPr>
              <w:t xml:space="preserve">rozpracován do strategických cílů s opatření, které vycházejí z analýzy. </w:t>
            </w:r>
            <w:r w:rsidR="00254D21">
              <w:rPr>
                <w:rFonts w:cstheme="minorHAnsi"/>
              </w:rPr>
              <w:t xml:space="preserve">Autorka formuluje 5 projektů ve vazbě na definované cíle. </w:t>
            </w:r>
            <w:r w:rsidR="00AF5960">
              <w:rPr>
                <w:rFonts w:cstheme="minorHAnsi"/>
              </w:rPr>
              <w:t xml:space="preserve">U projektů by bylo vhodné </w:t>
            </w:r>
            <w:r w:rsidR="007E5F85">
              <w:rPr>
                <w:rFonts w:cstheme="minorHAnsi"/>
              </w:rPr>
              <w:t xml:space="preserve">rozpracovat i zdůvodnění předpokládaných nákladů. Zároveň by bylo žádoucí </w:t>
            </w:r>
            <w:r w:rsidR="00800AF3">
              <w:rPr>
                <w:rFonts w:cstheme="minorHAnsi"/>
              </w:rPr>
              <w:t xml:space="preserve">vymezit dotační tituly, ze kterých by mohly být projekty </w:t>
            </w:r>
            <w:r w:rsidR="00DC7583">
              <w:rPr>
                <w:rFonts w:cstheme="minorHAnsi"/>
              </w:rPr>
              <w:t xml:space="preserve">1 až 4 financovány. U definovaných rizik absentují nástroje pro jejich </w:t>
            </w:r>
            <w:r w:rsidR="00A93488">
              <w:rPr>
                <w:rFonts w:cstheme="minorHAnsi"/>
              </w:rPr>
              <w:t>předcházení.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1BD393" w:rsidR="000E094A" w:rsidRDefault="00702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007B3C8E" w:rsidR="000E094A" w:rsidRDefault="00D408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je několik překlepů</w:t>
            </w:r>
            <w:r w:rsidR="001A3F67">
              <w:rPr>
                <w:rFonts w:cstheme="minorHAnsi"/>
              </w:rPr>
              <w:t xml:space="preserve">. Jazyková úprava by zasluhovala větší péči. Grafická úroveň je v pořádku. </w:t>
            </w:r>
            <w:r w:rsidR="00F25BE7">
              <w:rPr>
                <w:rFonts w:cstheme="minorHAnsi"/>
              </w:rPr>
              <w:t xml:space="preserve">V práci je použita správná terminologie. Kapitoly na sebe logicky navazují. Použitá citační norma je správná.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5B6014CB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38DD51" w:rsidR="009C7318" w:rsidRDefault="00702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5B6014CB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37D8E12" w:rsidR="00F92C79" w:rsidRPr="00702036" w:rsidRDefault="50C06F73" w:rsidP="5B6014CB">
            <w:pPr>
              <w:tabs>
                <w:tab w:val="right" w:pos="8789"/>
              </w:tabs>
              <w:jc w:val="both"/>
              <w:rPr>
                <w:rFonts w:ascii="Calibri" w:eastAsia="Calibri" w:hAnsi="Calibri" w:cs="Calibri"/>
              </w:rPr>
            </w:pPr>
            <w:r w:rsidRPr="5B6014CB">
              <w:rPr>
                <w:rFonts w:ascii="Calibri" w:eastAsia="Calibri" w:hAnsi="Calibri" w:cs="Calibri"/>
                <w:color w:val="000000" w:themeColor="text1"/>
              </w:rPr>
              <w:t xml:space="preserve">Předloženou bakalářskou práci hodnotím známkou </w:t>
            </w:r>
            <w:r w:rsidR="00702036">
              <w:rPr>
                <w:rFonts w:ascii="Calibri" w:eastAsia="Calibri" w:hAnsi="Calibri" w:cs="Calibri"/>
                <w:color w:val="000000" w:themeColor="text1"/>
              </w:rPr>
              <w:t xml:space="preserve">C </w:t>
            </w:r>
            <w:r w:rsidRPr="5B6014CB">
              <w:rPr>
                <w:rFonts w:ascii="Calibri" w:eastAsia="Calibri" w:hAnsi="Calibri" w:cs="Calibri"/>
                <w:color w:val="000000" w:themeColor="text1"/>
              </w:rPr>
              <w:t>a doporučuji ji k obhajobě.</w:t>
            </w:r>
          </w:p>
        </w:tc>
      </w:tr>
    </w:tbl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B6F2BD0" w:rsidR="009C7318" w:rsidRDefault="00032E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jakých podkladů byly stanoveny p</w:t>
      </w:r>
      <w:r w:rsidR="008D7F96">
        <w:rPr>
          <w:rFonts w:cstheme="minorHAnsi"/>
        </w:rPr>
        <w:t>ředpokládané náklady u navržených projektů?</w:t>
      </w:r>
    </w:p>
    <w:p w14:paraId="1991DEDB" w14:textId="54904896" w:rsidR="005C4ACA" w:rsidRPr="00D408A3" w:rsidRDefault="00951FF9" w:rsidP="00D408A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jakých dotačních titulů by bylo možné financovat projekty </w:t>
      </w:r>
      <w:r w:rsidR="00032E3F">
        <w:rPr>
          <w:rFonts w:cstheme="minorHAnsi"/>
        </w:rPr>
        <w:t>č. 1 až 4?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7207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0203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020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D406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02036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ED5E1" w14:textId="77777777" w:rsidR="00DF7566" w:rsidRDefault="00DF7566" w:rsidP="00A40E93">
      <w:pPr>
        <w:spacing w:after="0" w:line="240" w:lineRule="auto"/>
      </w:pPr>
      <w:r>
        <w:separator/>
      </w:r>
    </w:p>
  </w:endnote>
  <w:endnote w:type="continuationSeparator" w:id="0">
    <w:p w14:paraId="4FAF98A0" w14:textId="77777777" w:rsidR="00DF7566" w:rsidRDefault="00DF756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2F842" w14:textId="77777777" w:rsidR="00DF7566" w:rsidRDefault="00DF7566" w:rsidP="00A40E93">
      <w:pPr>
        <w:spacing w:after="0" w:line="240" w:lineRule="auto"/>
      </w:pPr>
      <w:r>
        <w:separator/>
      </w:r>
    </w:p>
  </w:footnote>
  <w:footnote w:type="continuationSeparator" w:id="0">
    <w:p w14:paraId="3C87EA1A" w14:textId="77777777" w:rsidR="00DF7566" w:rsidRDefault="00DF756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68079">
    <w:abstractNumId w:val="0"/>
  </w:num>
  <w:num w:numId="2" w16cid:durableId="847867203">
    <w:abstractNumId w:val="3"/>
  </w:num>
  <w:num w:numId="3" w16cid:durableId="2142724755">
    <w:abstractNumId w:val="2"/>
  </w:num>
  <w:num w:numId="4" w16cid:durableId="1319263100">
    <w:abstractNumId w:val="1"/>
  </w:num>
  <w:num w:numId="5" w16cid:durableId="195470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2E3F"/>
    <w:rsid w:val="000D365D"/>
    <w:rsid w:val="000E094A"/>
    <w:rsid w:val="00106C0A"/>
    <w:rsid w:val="00112356"/>
    <w:rsid w:val="001A3F67"/>
    <w:rsid w:val="0024258E"/>
    <w:rsid w:val="00254D21"/>
    <w:rsid w:val="002609EA"/>
    <w:rsid w:val="0029651C"/>
    <w:rsid w:val="00370B7B"/>
    <w:rsid w:val="003E1EAC"/>
    <w:rsid w:val="00431E64"/>
    <w:rsid w:val="004A578E"/>
    <w:rsid w:val="004D378C"/>
    <w:rsid w:val="00510546"/>
    <w:rsid w:val="00524D4C"/>
    <w:rsid w:val="005911CE"/>
    <w:rsid w:val="005A3B4A"/>
    <w:rsid w:val="005C4ACA"/>
    <w:rsid w:val="005E083B"/>
    <w:rsid w:val="0067082B"/>
    <w:rsid w:val="00694399"/>
    <w:rsid w:val="00702036"/>
    <w:rsid w:val="0073639B"/>
    <w:rsid w:val="007553A6"/>
    <w:rsid w:val="007E5F85"/>
    <w:rsid w:val="007F1BC8"/>
    <w:rsid w:val="00800AF3"/>
    <w:rsid w:val="008427D5"/>
    <w:rsid w:val="0085398A"/>
    <w:rsid w:val="008B781B"/>
    <w:rsid w:val="008D7F96"/>
    <w:rsid w:val="00951FF9"/>
    <w:rsid w:val="00974EA2"/>
    <w:rsid w:val="00987B93"/>
    <w:rsid w:val="009C322A"/>
    <w:rsid w:val="009C7318"/>
    <w:rsid w:val="009F0DDA"/>
    <w:rsid w:val="00A40E93"/>
    <w:rsid w:val="00A7255F"/>
    <w:rsid w:val="00A7527E"/>
    <w:rsid w:val="00A93488"/>
    <w:rsid w:val="00AA539B"/>
    <w:rsid w:val="00AF5960"/>
    <w:rsid w:val="00B047CF"/>
    <w:rsid w:val="00B14451"/>
    <w:rsid w:val="00BA16DD"/>
    <w:rsid w:val="00BA491B"/>
    <w:rsid w:val="00BF691D"/>
    <w:rsid w:val="00C27492"/>
    <w:rsid w:val="00CA34A9"/>
    <w:rsid w:val="00CD12C3"/>
    <w:rsid w:val="00CE55BD"/>
    <w:rsid w:val="00D408A3"/>
    <w:rsid w:val="00DC7583"/>
    <w:rsid w:val="00DC7D52"/>
    <w:rsid w:val="00DE1570"/>
    <w:rsid w:val="00DF7566"/>
    <w:rsid w:val="00E22423"/>
    <w:rsid w:val="00E751C3"/>
    <w:rsid w:val="00E7633F"/>
    <w:rsid w:val="00E80961"/>
    <w:rsid w:val="00EF1720"/>
    <w:rsid w:val="00EF485A"/>
    <w:rsid w:val="00F07F20"/>
    <w:rsid w:val="00F25BE7"/>
    <w:rsid w:val="00F824BA"/>
    <w:rsid w:val="00F92C79"/>
    <w:rsid w:val="00FC2852"/>
    <w:rsid w:val="00FC605D"/>
    <w:rsid w:val="0DB449E5"/>
    <w:rsid w:val="50C06F73"/>
    <w:rsid w:val="563FD717"/>
    <w:rsid w:val="5B60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D7EFF"/>
    <w:rsid w:val="00396A8F"/>
    <w:rsid w:val="004A578E"/>
    <w:rsid w:val="00510546"/>
    <w:rsid w:val="005E083B"/>
    <w:rsid w:val="00986CC7"/>
    <w:rsid w:val="009B2FA5"/>
    <w:rsid w:val="00A7255F"/>
    <w:rsid w:val="00E761BF"/>
    <w:rsid w:val="00E80961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39</cp:revision>
  <cp:lastPrinted>2022-03-14T11:55:00Z</cp:lastPrinted>
  <dcterms:created xsi:type="dcterms:W3CDTF">2022-03-14T14:31:00Z</dcterms:created>
  <dcterms:modified xsi:type="dcterms:W3CDTF">2024-06-02T14:05:00Z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