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76B953FF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B27833">
        <w:rPr>
          <w:rFonts w:asciiTheme="minorHAnsi" w:hAnsiTheme="minorHAnsi" w:cstheme="minorHAnsi"/>
          <w:sz w:val="22"/>
          <w:szCs w:val="22"/>
        </w:rPr>
        <w:t>Bc. Šimon Machalík</w:t>
      </w:r>
    </w:p>
    <w:p w14:paraId="00D6BB86" w14:textId="203EA008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</w:t>
      </w:r>
      <w:proofErr w:type="gramStart"/>
      <w:r w:rsidR="007E17F3">
        <w:rPr>
          <w:rFonts w:asciiTheme="minorHAnsi" w:hAnsiTheme="minorHAnsi" w:cstheme="minorHAnsi"/>
          <w:sz w:val="22"/>
          <w:szCs w:val="22"/>
        </w:rPr>
        <w:t>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B276E">
        <w:rPr>
          <w:rFonts w:asciiTheme="minorHAnsi" w:hAnsiTheme="minorHAnsi" w:cstheme="minorHAnsi"/>
          <w:sz w:val="22"/>
          <w:szCs w:val="22"/>
        </w:rPr>
        <w:t>doc.ing</w:t>
      </w:r>
      <w:proofErr w:type="spellEnd"/>
      <w:proofErr w:type="gramEnd"/>
      <w:r w:rsidR="004B276E">
        <w:rPr>
          <w:rFonts w:asciiTheme="minorHAnsi" w:hAnsiTheme="minorHAnsi" w:cstheme="minorHAnsi"/>
          <w:sz w:val="22"/>
          <w:szCs w:val="22"/>
        </w:rPr>
        <w:t>. Roman Bobák, Ph.D.</w:t>
      </w:r>
    </w:p>
    <w:p w14:paraId="09E4DE65" w14:textId="67EFF506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B27833">
        <w:rPr>
          <w:rFonts w:cstheme="minorHAnsi"/>
        </w:rPr>
        <w:t>Optimalizace procesu seřizování obráběcího centra</w:t>
      </w:r>
    </w:p>
    <w:p w14:paraId="35028D0F" w14:textId="6FFBC837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4B276E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74627F1" w14:textId="77777777" w:rsidR="00881BA1" w:rsidRPr="006C4198" w:rsidRDefault="00881BA1" w:rsidP="00881BA1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2976EF24" w14:textId="77777777" w:rsidR="00881BA1" w:rsidRPr="00C27492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2C10075" w14:textId="55C38B49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a nelze takovou práci doporučit k obhajobě.</w:t>
      </w:r>
    </w:p>
    <w:p w14:paraId="513B742D" w14:textId="64F333CE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B5EA019" w:rsidR="000E094A" w:rsidRDefault="00FD5BB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7ED3E311" w14:textId="34162E13" w:rsidR="000E094A" w:rsidRPr="000E094A" w:rsidRDefault="00B64433" w:rsidP="00EC163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Cílem práce je </w:t>
            </w:r>
            <w:r w:rsidR="006C26A6">
              <w:rPr>
                <w:rFonts w:cstheme="minorHAnsi"/>
              </w:rPr>
              <w:t xml:space="preserve">optimalizace procesu seřizování obráběcího centra charakterizovaná zkrácením průměrné doby seřízení o </w:t>
            </w:r>
            <w:proofErr w:type="gramStart"/>
            <w:r w:rsidR="006C26A6">
              <w:rPr>
                <w:rFonts w:cstheme="minorHAnsi"/>
              </w:rPr>
              <w:t>15%</w:t>
            </w:r>
            <w:proofErr w:type="gramEnd"/>
            <w:r w:rsidR="006C26A6">
              <w:rPr>
                <w:rFonts w:cstheme="minorHAnsi"/>
              </w:rPr>
              <w:t>. Metody zpracování, audiovizuální záznam procesu, rozhovory, SMED analýza, analýza pohybu, řízení projektu pomocí PDCA cyklu považuji za adekvátní</w:t>
            </w:r>
            <w:r w:rsidR="00EC163C">
              <w:rPr>
                <w:rFonts w:cstheme="minorHAnsi"/>
              </w:rPr>
              <w:t>.</w:t>
            </w: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D3F096B" w:rsidR="000E094A" w:rsidRDefault="00FD5BB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7B260597" w14:textId="1639ADF8" w:rsidR="000E094A" w:rsidRPr="000E094A" w:rsidRDefault="00EC163C" w:rsidP="005759B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Posloupnost rešeršní části (průmyslové inženýrství a </w:t>
            </w:r>
            <w:proofErr w:type="spellStart"/>
            <w:r>
              <w:rPr>
                <w:rFonts w:cstheme="minorHAnsi"/>
              </w:rPr>
              <w:t>lean</w:t>
            </w:r>
            <w:proofErr w:type="spellEnd"/>
            <w:r>
              <w:rPr>
                <w:rFonts w:cstheme="minorHAnsi"/>
              </w:rPr>
              <w:t xml:space="preserve"> management, SMED, standardizace procesů a práce, základní obráběcí technologie) na cca 20 stránkách je logická. Pracuje se s cca 30 zdroji charakteru monografií a on-line, domácími i zahraničními, které jsou odpovídajícím způsobem citovány. </w:t>
            </w:r>
            <w:r w:rsidR="00FD5BB8">
              <w:rPr>
                <w:rFonts w:cstheme="minorHAnsi"/>
              </w:rPr>
              <w:t xml:space="preserve">Postrádal jsem nějaký časopisecký zdroj. </w:t>
            </w:r>
            <w:r w:rsidR="00A92179">
              <w:rPr>
                <w:rFonts w:cstheme="minorHAnsi"/>
              </w:rPr>
              <w:t>K vymezení pojmů je snaha vycházet se stanovisek více autorů, dále se s nimi v praktické části pracuje.</w:t>
            </w: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0E9EFDE" w:rsidR="000E094A" w:rsidRDefault="00FD5BB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03103B0" w14:textId="75717749" w:rsidR="000E094A" w:rsidRPr="000E094A" w:rsidRDefault="005759B8" w:rsidP="00FD5BB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Posloupnost analytické </w:t>
            </w:r>
            <w:proofErr w:type="gramStart"/>
            <w:r>
              <w:rPr>
                <w:rFonts w:cstheme="minorHAnsi"/>
              </w:rPr>
              <w:t>části( představení</w:t>
            </w:r>
            <w:proofErr w:type="gramEnd"/>
            <w:r>
              <w:rPr>
                <w:rFonts w:cstheme="minorHAnsi"/>
              </w:rPr>
              <w:t xml:space="preserve"> společnosti, analýza současného stavu seřízení na vybraném pracovišti, identifikace časů seřizování, analýza procesu malých přestaveb, </w:t>
            </w:r>
            <w:proofErr w:type="spellStart"/>
            <w:r>
              <w:rPr>
                <w:rFonts w:cstheme="minorHAnsi"/>
              </w:rPr>
              <w:t>spagetti</w:t>
            </w:r>
            <w:proofErr w:type="spellEnd"/>
            <w:r>
              <w:rPr>
                <w:rFonts w:cstheme="minorHAnsi"/>
              </w:rPr>
              <w:t xml:space="preserve"> diagram pohybu seřizovače, shrnutí výsledků) na cca 25 stránkách je logická. Soustředí se na layout pracoviště, popis výrobních operací, proces seřízení stroje, časovou analýzu seřízení u 3 výrobkových představitelů, </w:t>
            </w:r>
            <w:r w:rsidR="00FD5BB8">
              <w:rPr>
                <w:rFonts w:cstheme="minorHAnsi"/>
              </w:rPr>
              <w:t>postup jednotlivých kroků SMED.</w:t>
            </w: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9D0AA8A" w:rsidR="000E094A" w:rsidRDefault="00E7571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08191F52" w14:textId="34619B27" w:rsidR="000E094A" w:rsidRPr="000E094A" w:rsidRDefault="00FD5BB8" w:rsidP="00E7571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Posloupnost projektové části (vymezení projektu, návrh implementace změn, plán implementace, </w:t>
            </w:r>
            <w:r w:rsidR="00207965">
              <w:rPr>
                <w:rFonts w:cstheme="minorHAnsi"/>
              </w:rPr>
              <w:t>zhodnocení projektu a navržených změn) na cca 18 stránkách je logická. Projektová část má potřebné náležitosti, logický rámec, RIPRAN analýzu, časový harmonogram. Navržená opatření</w:t>
            </w:r>
            <w:r w:rsidR="00E75712">
              <w:rPr>
                <w:rFonts w:cstheme="minorHAnsi"/>
              </w:rPr>
              <w:t xml:space="preserve"> jsou podrobně charakterizována a vyhodnocena z hlediska nákladů a přínosů.</w:t>
            </w: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6ADDF0E" w:rsidR="000E094A" w:rsidRDefault="00E7571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072ECE4E" w:rsidR="000E094A" w:rsidRPr="000E094A" w:rsidRDefault="00E7571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po formální stránce splňuje požadavky, našel jsem jen minimum překlepů a jazykových chyb.</w:t>
            </w: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741BEB4" w:rsidR="009C7318" w:rsidRDefault="00E7571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2413BF50" w:rsidR="00D6308A" w:rsidRPr="000E094A" w:rsidRDefault="00E75712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>Práci hodnotím jako výbornou bez výhrad.</w:t>
            </w:r>
          </w:p>
          <w:p w14:paraId="165635E4" w14:textId="77777777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2CD58741" w:rsidR="009C7318" w:rsidRDefault="00E75712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Okomentujte rozdíl nákladů na navrhovaná opatření v tabulkách 12 a 13.</w:t>
      </w:r>
    </w:p>
    <w:p w14:paraId="16B29E69" w14:textId="7BF3C1FF" w:rsidR="000475C4" w:rsidRDefault="000475C4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Jaký je současný stav implementace návrhů.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0367B3D5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E75712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E75712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4F28911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02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78609B">
            <w:rPr>
              <w:rFonts w:cstheme="minorHAnsi"/>
            </w:rPr>
            <w:t>02.05.2024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475C4"/>
    <w:rsid w:val="000C0458"/>
    <w:rsid w:val="000E094A"/>
    <w:rsid w:val="00144F5B"/>
    <w:rsid w:val="00207965"/>
    <w:rsid w:val="0024258E"/>
    <w:rsid w:val="0029651C"/>
    <w:rsid w:val="002C5ED6"/>
    <w:rsid w:val="003460C8"/>
    <w:rsid w:val="004B276E"/>
    <w:rsid w:val="004D378C"/>
    <w:rsid w:val="005759B8"/>
    <w:rsid w:val="005C4ACA"/>
    <w:rsid w:val="00600AD5"/>
    <w:rsid w:val="0067082B"/>
    <w:rsid w:val="00694399"/>
    <w:rsid w:val="006C26A6"/>
    <w:rsid w:val="0073639B"/>
    <w:rsid w:val="007539AC"/>
    <w:rsid w:val="007553A6"/>
    <w:rsid w:val="0078609B"/>
    <w:rsid w:val="007E17F3"/>
    <w:rsid w:val="0085398A"/>
    <w:rsid w:val="00881BA1"/>
    <w:rsid w:val="008B781B"/>
    <w:rsid w:val="008E2072"/>
    <w:rsid w:val="00974EA2"/>
    <w:rsid w:val="00987B93"/>
    <w:rsid w:val="009C322A"/>
    <w:rsid w:val="009C7318"/>
    <w:rsid w:val="00A40E93"/>
    <w:rsid w:val="00A7527E"/>
    <w:rsid w:val="00A92179"/>
    <w:rsid w:val="00B14451"/>
    <w:rsid w:val="00B27833"/>
    <w:rsid w:val="00B64433"/>
    <w:rsid w:val="00BA16DD"/>
    <w:rsid w:val="00CA34A9"/>
    <w:rsid w:val="00CD12C3"/>
    <w:rsid w:val="00D6308A"/>
    <w:rsid w:val="00DC7D52"/>
    <w:rsid w:val="00E22423"/>
    <w:rsid w:val="00E75712"/>
    <w:rsid w:val="00E87FDC"/>
    <w:rsid w:val="00EC163C"/>
    <w:rsid w:val="00EF1720"/>
    <w:rsid w:val="00FC2852"/>
    <w:rsid w:val="00FD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cf7caa8-6ea0-4407-b3ba-9468fdfb2b2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9B9FAD3B95DC48BD188A74264E5147" ma:contentTypeVersion="18" ma:contentTypeDescription="Vytvoří nový dokument" ma:contentTypeScope="" ma:versionID="a9faabcbf710f59d426619ca0cd8e41f">
  <xsd:schema xmlns:xsd="http://www.w3.org/2001/XMLSchema" xmlns:xs="http://www.w3.org/2001/XMLSchema" xmlns:p="http://schemas.microsoft.com/office/2006/metadata/properties" xmlns:ns3="dcf7caa8-6ea0-4407-b3ba-9468fdfb2b2a" xmlns:ns4="44e503e6-3a0d-4c60-8e88-fa4659b6f84f" targetNamespace="http://schemas.microsoft.com/office/2006/metadata/properties" ma:root="true" ma:fieldsID="d890bd54ecc92cf393be13732363395d" ns3:_="" ns4:_="">
    <xsd:import namespace="dcf7caa8-6ea0-4407-b3ba-9468fdfb2b2a"/>
    <xsd:import namespace="44e503e6-3a0d-4c60-8e88-fa4659b6f84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7caa8-6ea0-4407-b3ba-9468fdfb2b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503e6-3a0d-4c60-8e88-fa4659b6f8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purl.org/dc/dcmitype/"/>
    <ds:schemaRef ds:uri="http://purl.org/dc/terms/"/>
    <ds:schemaRef ds:uri="http://schemas.microsoft.com/office/2006/metadata/properties"/>
    <ds:schemaRef ds:uri="dcf7caa8-6ea0-4407-b3ba-9468fdfb2b2a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44e503e6-3a0d-4c60-8e88-fa4659b6f84f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F3361BF7-6DDB-45A3-9C89-E0B9A1CBFF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f7caa8-6ea0-4407-b3ba-9468fdfb2b2a"/>
    <ds:schemaRef ds:uri="44e503e6-3a0d-4c60-8e88-fa4659b6f8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577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Roman Bobák</cp:lastModifiedBy>
  <cp:revision>6</cp:revision>
  <cp:lastPrinted>2022-03-14T11:55:00Z</cp:lastPrinted>
  <dcterms:created xsi:type="dcterms:W3CDTF">2024-04-30T05:44:00Z</dcterms:created>
  <dcterms:modified xsi:type="dcterms:W3CDTF">2024-05-02T11:38:00Z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0x0101006A9B9FAD3B95DC48BD188A74264E5147</vt:lpwstr>
  </property>
</Properties>
</file>