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7DBC70F4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C7C99" w:rsidRPr="00FC7C99">
        <w:rPr>
          <w:rFonts w:asciiTheme="minorHAnsi" w:hAnsiTheme="minorHAnsi" w:cstheme="minorHAnsi"/>
          <w:sz w:val="22"/>
          <w:szCs w:val="22"/>
        </w:rPr>
        <w:t>Patrik Houra</w:t>
      </w:r>
    </w:p>
    <w:p w14:paraId="7BEB1D07" w14:textId="26897525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E020B">
        <w:rPr>
          <w:rFonts w:asciiTheme="minorHAnsi" w:hAnsiTheme="minorHAnsi" w:cstheme="minorHAnsi"/>
          <w:sz w:val="22"/>
          <w:szCs w:val="22"/>
        </w:rPr>
        <w:t>RNDr. Pavel Bednář, Ph.D.</w:t>
      </w:r>
    </w:p>
    <w:p w14:paraId="05C5954D" w14:textId="6F175074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 w:rsidR="00B11E8B">
        <w:rPr>
          <w:rFonts w:cstheme="minorHAnsi"/>
        </w:rPr>
        <w:t xml:space="preserve"> </w:t>
      </w:r>
      <w:r w:rsidR="00B11E8B" w:rsidRPr="00B11E8B">
        <w:rPr>
          <w:rFonts w:cstheme="minorHAnsi"/>
        </w:rPr>
        <w:t>Rozvoj města Kroměříž prostřednictvím kultury</w:t>
      </w:r>
    </w:p>
    <w:p w14:paraId="07FD52EA" w14:textId="32ECF705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E020B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7E020B">
        <w:rPr>
          <w:rFonts w:cstheme="minorHAnsi"/>
          <w:i/>
          <w:sz w:val="20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D79695F" w:rsidR="000E094A" w:rsidRDefault="00CE1DA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3C0335" w14:textId="3834056F" w:rsidR="00D82280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7ED3E311" w14:textId="405DE2B5" w:rsidR="000E094A" w:rsidRPr="000E094A" w:rsidRDefault="00D8228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Úvod práce by měl vymezit obecnou potřebu řešit dané téma. Cíl práce měl být v úvodu práce </w:t>
            </w:r>
            <w:r w:rsidR="00677B29">
              <w:rPr>
                <w:rFonts w:cstheme="minorHAnsi"/>
              </w:rPr>
              <w:t>nahrazen</w:t>
            </w:r>
            <w:r>
              <w:rPr>
                <w:rFonts w:cstheme="minorHAnsi"/>
              </w:rPr>
              <w:t xml:space="preserve"> významem práce pro </w:t>
            </w:r>
            <w:r w:rsidR="00677B29">
              <w:rPr>
                <w:rFonts w:cstheme="minorHAnsi"/>
              </w:rPr>
              <w:t>praxi. Cíl práce má být vymezen v další kapitole.</w:t>
            </w:r>
            <w:r w:rsidR="00FE4163">
              <w:rPr>
                <w:rFonts w:cstheme="minorHAnsi"/>
              </w:rPr>
              <w:t xml:space="preserve"> </w:t>
            </w:r>
            <w:r w:rsidR="003A50FB">
              <w:rPr>
                <w:rFonts w:cstheme="minorHAnsi"/>
              </w:rPr>
              <w:t>Literární rešerše není metoda práce užitá v její praktické části.</w:t>
            </w:r>
            <w:r w:rsidR="00F44CEA">
              <w:rPr>
                <w:rFonts w:cstheme="minorHAnsi"/>
              </w:rPr>
              <w:t xml:space="preserve"> Internetová rešerše není výzkumná metody, schází metody zpracování dotazníkového šetření.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FED4E68" w:rsidR="000E094A" w:rsidRDefault="00626B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B260597" w14:textId="3606973A" w:rsidR="000E094A" w:rsidRPr="000E094A" w:rsidRDefault="00E6502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Schází </w:t>
            </w:r>
            <w:r w:rsidR="006F47C7">
              <w:rPr>
                <w:rFonts w:cstheme="minorHAnsi"/>
              </w:rPr>
              <w:t>větné vazby mezi citace jednotlivých autorů, jak na sebe jednotlivé citace navazují, co rozvíjejí, viz kap. 1.5. Takto je jako seznam myšlenek, sice tematicky správných, ale bez zřejmé vazby.</w:t>
            </w:r>
            <w:r w:rsidR="008F5911">
              <w:rPr>
                <w:rFonts w:cstheme="minorHAnsi"/>
              </w:rPr>
              <w:t xml:space="preserve"> Autor musí citovat původní zdroj, viz </w:t>
            </w:r>
            <w:r w:rsidR="00005EFC">
              <w:rPr>
                <w:rFonts w:cstheme="minorHAnsi"/>
              </w:rPr>
              <w:t xml:space="preserve">vymezení činnosti a úlohy </w:t>
            </w:r>
            <w:r w:rsidR="008F5911">
              <w:rPr>
                <w:rFonts w:cstheme="minorHAnsi"/>
              </w:rPr>
              <w:t>UNESCO</w:t>
            </w:r>
            <w:r w:rsidR="00005EFC">
              <w:rPr>
                <w:rFonts w:cstheme="minorHAnsi"/>
              </w:rPr>
              <w:t xml:space="preserve"> na str. 18</w:t>
            </w:r>
            <w:r w:rsidR="008D193C">
              <w:rPr>
                <w:rFonts w:cstheme="minorHAnsi"/>
              </w:rPr>
              <w:t xml:space="preserve"> s. Co znamená citace </w:t>
            </w:r>
            <w:r w:rsidR="008D193C" w:rsidRPr="008D193C">
              <w:rPr>
                <w:rFonts w:cstheme="minorHAnsi"/>
              </w:rPr>
              <w:t>MDPI, © 2020</w:t>
            </w:r>
            <w:r w:rsidR="008D193C">
              <w:rPr>
                <w:rFonts w:cstheme="minorHAnsi"/>
              </w:rPr>
              <w:t>?</w:t>
            </w:r>
            <w:r w:rsidR="00EB7A7A">
              <w:rPr>
                <w:rFonts w:cstheme="minorHAnsi"/>
              </w:rPr>
              <w:t xml:space="preserve"> Kapitola 2</w:t>
            </w:r>
            <w:r w:rsidR="00A1351E">
              <w:rPr>
                <w:rFonts w:cstheme="minorHAnsi"/>
              </w:rPr>
              <w:t xml:space="preserve"> nepřináší, vyjma citací</w:t>
            </w:r>
            <w:r w:rsidR="00CD0232">
              <w:rPr>
                <w:rFonts w:cstheme="minorHAnsi"/>
              </w:rPr>
              <w:t xml:space="preserve"> orgánů veřejné správy a jedné citace odborné literatury žádné publikace vydané po roce 2020.</w:t>
            </w:r>
            <w:r w:rsidR="00416F0B">
              <w:rPr>
                <w:rFonts w:cstheme="minorHAnsi"/>
              </w:rPr>
              <w:t xml:space="preserve"> Kapitola 3 je téměř výhradně sestaven na základě citací Peková et al., 2012.s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61A6961" w:rsidR="000E094A" w:rsidRDefault="002A6F5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3103B0" w14:textId="274708C6" w:rsidR="000E094A" w:rsidRPr="000E094A" w:rsidRDefault="004431F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569E5">
              <w:rPr>
                <w:rFonts w:cstheme="minorHAnsi"/>
              </w:rPr>
              <w:t>Poloha města se vždy uvádí jako první, p</w:t>
            </w:r>
            <w:r w:rsidR="00432048" w:rsidRPr="00D569E5">
              <w:rPr>
                <w:rFonts w:cstheme="minorHAnsi"/>
              </w:rPr>
              <w:t>oté</w:t>
            </w:r>
            <w:r w:rsidRPr="00D569E5">
              <w:rPr>
                <w:rFonts w:cstheme="minorHAnsi"/>
              </w:rPr>
              <w:t xml:space="preserve"> historický exkurz.</w:t>
            </w:r>
            <w:r w:rsidR="00FA79B3" w:rsidRPr="00D569E5">
              <w:rPr>
                <w:rFonts w:cstheme="minorHAnsi"/>
              </w:rPr>
              <w:t xml:space="preserve"> Graf 1, </w:t>
            </w:r>
            <w:r w:rsidR="008817F5" w:rsidRPr="00D569E5">
              <w:rPr>
                <w:rFonts w:cstheme="minorHAnsi"/>
              </w:rPr>
              <w:t>vývoj jevu na časové ose se znázorňuje výhradně liniovým grafem, sloupcové</w:t>
            </w:r>
            <w:r w:rsidR="002F745B" w:rsidRPr="00D569E5">
              <w:rPr>
                <w:rFonts w:cstheme="minorHAnsi"/>
              </w:rPr>
              <w:t xml:space="preserve"> grafy</w:t>
            </w:r>
            <w:r w:rsidR="008817F5" w:rsidRPr="00D569E5">
              <w:rPr>
                <w:rFonts w:cstheme="minorHAnsi"/>
              </w:rPr>
              <w:t xml:space="preserve"> slouží k porovnání regionů v</w:t>
            </w:r>
            <w:r w:rsidR="00B45B44" w:rsidRPr="00D569E5">
              <w:rPr>
                <w:rFonts w:cstheme="minorHAnsi"/>
              </w:rPr>
              <w:t> daném roce.</w:t>
            </w:r>
            <w:r w:rsidR="00625921">
              <w:rPr>
                <w:rFonts w:cstheme="minorHAnsi"/>
              </w:rPr>
              <w:t xml:space="preserve"> Graf 2 je nadbytečný, postačuje text.</w:t>
            </w:r>
            <w:r w:rsidR="00E15EBF">
              <w:rPr>
                <w:rFonts w:cstheme="minorHAnsi"/>
              </w:rPr>
              <w:t xml:space="preserve"> Výrok „</w:t>
            </w:r>
            <w:r w:rsidR="00E15EBF" w:rsidRPr="00E15EBF">
              <w:rPr>
                <w:rFonts w:cstheme="minorHAnsi"/>
              </w:rPr>
              <w:t>Což může být způsobeno tím, že žen v důchodovém věku, je ve městě výrazně více než mužů v důchodovém věku</w:t>
            </w:r>
            <w:r w:rsidR="00E15EBF">
              <w:rPr>
                <w:rFonts w:cstheme="minorHAnsi"/>
              </w:rPr>
              <w:t xml:space="preserve">“ je </w:t>
            </w:r>
            <w:r w:rsidR="008A716B">
              <w:rPr>
                <w:rFonts w:cstheme="minorHAnsi"/>
              </w:rPr>
              <w:t xml:space="preserve">demografickou </w:t>
            </w:r>
            <w:r w:rsidR="000460DC">
              <w:rPr>
                <w:rFonts w:cstheme="minorHAnsi"/>
              </w:rPr>
              <w:t>stavem</w:t>
            </w:r>
            <w:r w:rsidR="008A716B">
              <w:rPr>
                <w:rFonts w:cstheme="minorHAnsi"/>
              </w:rPr>
              <w:t xml:space="preserve"> ve všech zemích OECD a EU.</w:t>
            </w:r>
            <w:r w:rsidR="005C53FF">
              <w:rPr>
                <w:rFonts w:cstheme="minorHAnsi"/>
              </w:rPr>
              <w:t xml:space="preserve"> </w:t>
            </w:r>
            <w:r w:rsidR="00176BB3">
              <w:rPr>
                <w:rFonts w:cstheme="minorHAnsi"/>
              </w:rPr>
              <w:t xml:space="preserve"> Tabulka 1 měla být dopln</w:t>
            </w:r>
            <w:r w:rsidR="009B4228">
              <w:rPr>
                <w:rFonts w:cstheme="minorHAnsi"/>
              </w:rPr>
              <w:t>ěna i podílem v procentech.</w:t>
            </w:r>
            <w:r w:rsidR="004E4AEE">
              <w:rPr>
                <w:rFonts w:cstheme="minorHAnsi"/>
              </w:rPr>
              <w:t xml:space="preserve"> </w:t>
            </w:r>
            <w:r w:rsidR="006C0913">
              <w:rPr>
                <w:rFonts w:cstheme="minorHAnsi"/>
              </w:rPr>
              <w:t>Není zřejmé, jak se následně projevuje zobrazení znaku v návrhové části práce, či jak je spojen s kulturou města.</w:t>
            </w:r>
            <w:r w:rsidR="007F0A23">
              <w:rPr>
                <w:rFonts w:cstheme="minorHAnsi"/>
              </w:rPr>
              <w:t xml:space="preserve"> Kapitola 4.5 měla být provedena na základě údajů z RES ČS</w:t>
            </w:r>
            <w:r w:rsidR="00081DD9">
              <w:rPr>
                <w:rFonts w:cstheme="minorHAnsi"/>
              </w:rPr>
              <w:t>Ú</w:t>
            </w:r>
            <w:r w:rsidR="007F0A23">
              <w:rPr>
                <w:rFonts w:cstheme="minorHAnsi"/>
              </w:rPr>
              <w:t xml:space="preserve">, popř. </w:t>
            </w:r>
            <w:hyperlink r:id="rId10" w:history="1">
              <w:r w:rsidR="00D85E08" w:rsidRPr="00920298">
                <w:rPr>
                  <w:rStyle w:val="Hypertextovodkaz"/>
                  <w:rFonts w:cstheme="minorHAnsi"/>
                </w:rPr>
                <w:t>https://www.czso.cz/csu/czso/csu_a_uzemne_analyticke_podklady</w:t>
              </w:r>
            </w:hyperlink>
            <w:r w:rsidR="00D85E08">
              <w:rPr>
                <w:rFonts w:cstheme="minorHAnsi"/>
              </w:rPr>
              <w:t xml:space="preserve">. </w:t>
            </w:r>
            <w:r w:rsidR="002563E0">
              <w:rPr>
                <w:rFonts w:cstheme="minorHAnsi"/>
              </w:rPr>
              <w:t>Není zřejmé</w:t>
            </w:r>
            <w:r w:rsidR="00032D61">
              <w:rPr>
                <w:rFonts w:cstheme="minorHAnsi"/>
              </w:rPr>
              <w:t xml:space="preserve">, </w:t>
            </w:r>
            <w:r w:rsidR="002563E0">
              <w:rPr>
                <w:rFonts w:cstheme="minorHAnsi"/>
              </w:rPr>
              <w:t xml:space="preserve">na </w:t>
            </w:r>
            <w:r w:rsidR="00032D61">
              <w:rPr>
                <w:rFonts w:cstheme="minorHAnsi"/>
              </w:rPr>
              <w:t>základě</w:t>
            </w:r>
            <w:r w:rsidR="002A6F5B">
              <w:rPr>
                <w:rFonts w:cstheme="minorHAnsi"/>
              </w:rPr>
              <w:t>,</w:t>
            </w:r>
            <w:r w:rsidR="00032D61">
              <w:rPr>
                <w:rFonts w:cstheme="minorHAnsi"/>
              </w:rPr>
              <w:t xml:space="preserve"> </w:t>
            </w:r>
            <w:r w:rsidR="00240329">
              <w:rPr>
                <w:rFonts w:cstheme="minorHAnsi"/>
              </w:rPr>
              <w:t>jakých metod</w:t>
            </w:r>
            <w:r w:rsidR="002563E0">
              <w:rPr>
                <w:rFonts w:cstheme="minorHAnsi"/>
              </w:rPr>
              <w:t xml:space="preserve"> a jak byl</w:t>
            </w:r>
            <w:r w:rsidR="008C2181">
              <w:rPr>
                <w:rFonts w:cstheme="minorHAnsi"/>
              </w:rPr>
              <w:t>y identifikovány kulturní zařízení města</w:t>
            </w:r>
            <w:r w:rsidR="00032D61">
              <w:rPr>
                <w:rFonts w:cstheme="minorHAnsi"/>
              </w:rPr>
              <w:t xml:space="preserve"> a aktéři kultury.</w:t>
            </w:r>
            <w:r w:rsidR="008C182E">
              <w:rPr>
                <w:rFonts w:cstheme="minorHAnsi"/>
              </w:rPr>
              <w:t xml:space="preserve"> Kapitola 5.3 spíše název Připravované projekty na rozvoj kulturní infrastruktury.</w:t>
            </w:r>
            <w:r w:rsidR="004071CF">
              <w:rPr>
                <w:rFonts w:cstheme="minorHAnsi"/>
              </w:rPr>
              <w:t xml:space="preserve"> „</w:t>
            </w:r>
            <w:r w:rsidR="004071CF" w:rsidRPr="004071CF">
              <w:rPr>
                <w:rFonts w:cstheme="minorHAnsi"/>
              </w:rPr>
              <w:t>Město Kroměříž zhotovilo akční plán na období 2022–2026</w:t>
            </w:r>
            <w:r w:rsidR="004071CF">
              <w:rPr>
                <w:rFonts w:cstheme="minorHAnsi"/>
              </w:rPr>
              <w:t>“ není zřejmé čeho.</w:t>
            </w:r>
            <w:r w:rsidR="00457138">
              <w:rPr>
                <w:rFonts w:cstheme="minorHAnsi"/>
              </w:rPr>
              <w:t xml:space="preserve"> Není zřejmá metodika </w:t>
            </w:r>
            <w:r w:rsidR="00B81539">
              <w:rPr>
                <w:rFonts w:cstheme="minorHAnsi"/>
              </w:rPr>
              <w:t xml:space="preserve">zpracování a identifikace akcí místní kultury, tj. jejich klasifikace. </w:t>
            </w:r>
            <w:r w:rsidR="00D51138">
              <w:rPr>
                <w:rFonts w:cstheme="minorHAnsi"/>
              </w:rPr>
              <w:t xml:space="preserve"> „</w:t>
            </w:r>
            <w:r w:rsidR="00D51138" w:rsidRPr="00D51138">
              <w:rPr>
                <w:rFonts w:cstheme="minorHAnsi"/>
              </w:rPr>
              <w:t>Na území města Kroměříž je počet pořádaných akcí celkem hojný</w:t>
            </w:r>
            <w:r w:rsidR="00D51138">
              <w:rPr>
                <w:rFonts w:cstheme="minorHAnsi"/>
              </w:rPr>
              <w:t>“</w:t>
            </w:r>
            <w:r w:rsidR="007F06E3">
              <w:rPr>
                <w:rFonts w:cstheme="minorHAnsi"/>
              </w:rPr>
              <w:t xml:space="preserve"> není zřejmý význam přídavného jména, vůči čemu hojný.</w:t>
            </w:r>
            <w:r w:rsidR="00321685">
              <w:rPr>
                <w:rFonts w:cstheme="minorHAnsi"/>
              </w:rPr>
              <w:t xml:space="preserve"> Není zřejmé téma SWOT analýzy.</w:t>
            </w:r>
            <w:r w:rsidR="00994B64">
              <w:rPr>
                <w:rFonts w:cstheme="minorHAnsi"/>
              </w:rPr>
              <w:t xml:space="preserve"> Příležitosti jsou chápány jako opatření, nikoliv jako vnější vlivy.</w:t>
            </w:r>
            <w:r w:rsidR="009B0F67">
              <w:rPr>
                <w:rFonts w:cstheme="minorHAnsi"/>
              </w:rPr>
              <w:t xml:space="preserve"> Ke SWOT schází komentář.</w:t>
            </w:r>
            <w:r w:rsidR="00CE71EE">
              <w:rPr>
                <w:rFonts w:cstheme="minorHAnsi"/>
              </w:rPr>
              <w:t xml:space="preserve"> Název kapitoly 7</w:t>
            </w:r>
            <w:r w:rsidR="00457A60">
              <w:rPr>
                <w:rFonts w:cstheme="minorHAnsi"/>
              </w:rPr>
              <w:t xml:space="preserve"> </w:t>
            </w:r>
            <w:r w:rsidR="00CE71EE">
              <w:rPr>
                <w:rFonts w:cstheme="minorHAnsi"/>
              </w:rPr>
              <w:t>píše vymezit jako spokojenost se stavem kultury.</w:t>
            </w:r>
            <w:r w:rsidR="00FF525A">
              <w:rPr>
                <w:rFonts w:cstheme="minorHAnsi"/>
              </w:rPr>
              <w:t xml:space="preserve"> </w:t>
            </w:r>
            <w:r w:rsidR="00526216">
              <w:rPr>
                <w:rFonts w:cstheme="minorHAnsi"/>
              </w:rPr>
              <w:t>SWOT analýza m</w:t>
            </w:r>
            <w:r w:rsidR="002917AE">
              <w:rPr>
                <w:rFonts w:cstheme="minorHAnsi"/>
              </w:rPr>
              <w:t xml:space="preserve">ěla zahrnovat i zjištění z dotazníkového šetření. </w:t>
            </w:r>
            <w:r w:rsidR="00D46373">
              <w:rPr>
                <w:rFonts w:cstheme="minorHAnsi"/>
              </w:rPr>
              <w:t>Není zřejmé, j</w:t>
            </w:r>
            <w:r w:rsidR="00FF525A">
              <w:rPr>
                <w:rFonts w:cstheme="minorHAnsi"/>
              </w:rPr>
              <w:t>ak byl dotazník distribuován</w:t>
            </w:r>
            <w:r w:rsidR="00D46373">
              <w:rPr>
                <w:rFonts w:cstheme="minorHAnsi"/>
              </w:rPr>
              <w:t xml:space="preserve"> prostřednictvím sociálních sítí</w:t>
            </w:r>
            <w:r w:rsidR="00501CCE">
              <w:rPr>
                <w:rFonts w:cstheme="minorHAnsi"/>
              </w:rPr>
              <w:t>, kde byl dále promován, jaké jsou jeho limity</w:t>
            </w:r>
            <w:r w:rsidR="00901908">
              <w:rPr>
                <w:rFonts w:cstheme="minorHAnsi"/>
              </w:rPr>
              <w:t xml:space="preserve">, např. </w:t>
            </w:r>
            <w:r w:rsidR="005C33A2">
              <w:rPr>
                <w:rFonts w:cstheme="minorHAnsi"/>
              </w:rPr>
              <w:t xml:space="preserve"> jak </w:t>
            </w:r>
            <w:r w:rsidR="00CE319F">
              <w:rPr>
                <w:rFonts w:cstheme="minorHAnsi"/>
              </w:rPr>
              <w:t>bylo</w:t>
            </w:r>
            <w:r w:rsidR="005C33A2">
              <w:rPr>
                <w:rFonts w:cstheme="minorHAnsi"/>
              </w:rPr>
              <w:t xml:space="preserve"> zajištěno, že jej bude vyplňovat pouze občan města Kroměříže, dál jak </w:t>
            </w:r>
            <w:r w:rsidR="00CE319F">
              <w:rPr>
                <w:rFonts w:cstheme="minorHAnsi"/>
              </w:rPr>
              <w:t>byl</w:t>
            </w:r>
            <w:r w:rsidR="005C33A2">
              <w:rPr>
                <w:rFonts w:cstheme="minorHAnsi"/>
              </w:rPr>
              <w:t xml:space="preserve"> řešen nepoměr mezi zastoupením jednotlivých pohlaví </w:t>
            </w:r>
            <w:r w:rsidR="00901908">
              <w:rPr>
                <w:rFonts w:cstheme="minorHAnsi"/>
              </w:rPr>
              <w:t>ve vztahu k</w:t>
            </w:r>
            <w:r w:rsidR="00CE319F">
              <w:rPr>
                <w:rFonts w:cstheme="minorHAnsi"/>
              </w:rPr>
              <w:t> </w:t>
            </w:r>
            <w:r w:rsidR="00901908">
              <w:rPr>
                <w:rFonts w:cstheme="minorHAnsi"/>
              </w:rPr>
              <w:t>pohlaví</w:t>
            </w:r>
            <w:r w:rsidR="00CE319F">
              <w:rPr>
                <w:rFonts w:cstheme="minorHAnsi"/>
              </w:rPr>
              <w:t xml:space="preserve">, a jak demografické složení respondentů odpovídá </w:t>
            </w:r>
            <w:r w:rsidR="00077732">
              <w:rPr>
                <w:rFonts w:cstheme="minorHAnsi"/>
              </w:rPr>
              <w:t xml:space="preserve">k údajům </w:t>
            </w:r>
            <w:r w:rsidR="00077732">
              <w:rPr>
                <w:rFonts w:cstheme="minorHAnsi"/>
              </w:rPr>
              <w:lastRenderedPageBreak/>
              <w:t>o obyvatelstvu města Kroměříže.</w:t>
            </w:r>
            <w:r w:rsidR="006668A1">
              <w:rPr>
                <w:rFonts w:cstheme="minorHAnsi"/>
              </w:rPr>
              <w:t xml:space="preserve"> Údaje z Grafu 8 měly být testovány z pohledu věkových </w:t>
            </w:r>
            <w:r w:rsidR="00193AFE">
              <w:rPr>
                <w:rFonts w:cstheme="minorHAnsi"/>
              </w:rPr>
              <w:t>kategorií respondentů.</w:t>
            </w:r>
            <w:r w:rsidR="00586B70">
              <w:rPr>
                <w:rFonts w:cstheme="minorHAnsi"/>
              </w:rPr>
              <w:t xml:space="preserve"> „</w:t>
            </w:r>
            <w:r w:rsidR="00586B70" w:rsidRPr="00586B70">
              <w:rPr>
                <w:rFonts w:cstheme="minorHAnsi"/>
              </w:rPr>
              <w:t>Dotazovaní na formu dozvídání se o konání kulturních akcí</w:t>
            </w:r>
            <w:r w:rsidR="00586B70">
              <w:rPr>
                <w:rFonts w:cstheme="minorHAnsi"/>
              </w:rPr>
              <w:t xml:space="preserve">“ mělo být nazváno jako </w:t>
            </w:r>
            <w:r w:rsidR="000441D0">
              <w:rPr>
                <w:rFonts w:cstheme="minorHAnsi"/>
              </w:rPr>
              <w:t xml:space="preserve">Způsoby získávání informací o konání kulturních akcí. Kapitole </w:t>
            </w:r>
            <w:r w:rsidR="0076147C">
              <w:rPr>
                <w:rFonts w:cstheme="minorHAnsi"/>
              </w:rPr>
              <w:t>schází teoretická základna o použitých metodách.</w:t>
            </w:r>
            <w:r w:rsidR="005F7BA2">
              <w:rPr>
                <w:rFonts w:cstheme="minorHAnsi"/>
              </w:rPr>
              <w:t xml:space="preserve"> </w:t>
            </w:r>
            <w:r w:rsidR="00E262E4">
              <w:rPr>
                <w:rFonts w:cstheme="minorHAnsi"/>
              </w:rPr>
              <w:t>U Tabulky 4 není zřejmé, zdali se jedná o vícenásobné odpovědi</w:t>
            </w:r>
            <w:r w:rsidR="00BD219B">
              <w:rPr>
                <w:rFonts w:cstheme="minorHAnsi"/>
              </w:rPr>
              <w:t>, co představuje hodnotu 100 %</w:t>
            </w:r>
            <w:r w:rsidR="0091469C">
              <w:rPr>
                <w:rFonts w:cstheme="minorHAnsi"/>
              </w:rPr>
              <w:t xml:space="preserve">, pro testování </w:t>
            </w:r>
            <w:r w:rsidR="00D00EE7">
              <w:rPr>
                <w:rFonts w:cstheme="minorHAnsi"/>
              </w:rPr>
              <w:t>asociace</w:t>
            </w:r>
            <w:r w:rsidR="0091469C">
              <w:rPr>
                <w:rFonts w:cstheme="minorHAnsi"/>
              </w:rPr>
              <w:t xml:space="preserve"> hodnot řádků a sloupců mělo být využito testován</w:t>
            </w:r>
            <w:r w:rsidR="00336B4F">
              <w:rPr>
                <w:rFonts w:cstheme="minorHAnsi"/>
              </w:rPr>
              <w:t>í statistických hypotéz v rámci kontingenčních tabulek pomocí chí-kvadrát testu.</w:t>
            </w:r>
          </w:p>
        </w:tc>
      </w:tr>
    </w:tbl>
    <w:p w14:paraId="530A7CCA" w14:textId="6CCF1550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8641E04" w:rsidR="000E094A" w:rsidRDefault="00F10FD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8191F52" w14:textId="41AF6F98" w:rsidR="000E094A" w:rsidRPr="000E094A" w:rsidRDefault="0031528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Schází zdůvodnění výše rozpočtu </w:t>
            </w:r>
            <w:r w:rsidR="007555BA">
              <w:rPr>
                <w:rFonts w:cstheme="minorHAnsi"/>
              </w:rPr>
              <w:t>návr</w:t>
            </w:r>
            <w:r w:rsidR="00852580">
              <w:rPr>
                <w:rFonts w:cstheme="minorHAnsi"/>
              </w:rPr>
              <w:t>hů projektů místní kultury.</w:t>
            </w:r>
            <w:r w:rsidR="003B70A2">
              <w:rPr>
                <w:rFonts w:cstheme="minorHAnsi"/>
              </w:rPr>
              <w:t xml:space="preserve"> </w:t>
            </w:r>
            <w:r w:rsidR="00866CD3">
              <w:rPr>
                <w:rFonts w:cstheme="minorHAnsi"/>
              </w:rPr>
              <w:t xml:space="preserve">V návrhu projektů </w:t>
            </w:r>
            <w:r w:rsidR="00094342">
              <w:rPr>
                <w:rFonts w:cstheme="minorHAnsi"/>
              </w:rPr>
              <w:t>spíše</w:t>
            </w:r>
            <w:r w:rsidR="00866CD3">
              <w:rPr>
                <w:rFonts w:cstheme="minorHAnsi"/>
              </w:rPr>
              <w:t xml:space="preserve"> nežli </w:t>
            </w:r>
            <w:r w:rsidR="002B5802">
              <w:rPr>
                <w:rFonts w:cstheme="minorHAnsi"/>
              </w:rPr>
              <w:t xml:space="preserve">termíny </w:t>
            </w:r>
            <w:r w:rsidR="00866CD3">
              <w:rPr>
                <w:rFonts w:cstheme="minorHAnsi"/>
              </w:rPr>
              <w:t>hrozby</w:t>
            </w:r>
            <w:r w:rsidR="002B5802">
              <w:rPr>
                <w:rFonts w:cstheme="minorHAnsi"/>
              </w:rPr>
              <w:t>,</w:t>
            </w:r>
            <w:r w:rsidR="00866CD3">
              <w:rPr>
                <w:rFonts w:cstheme="minorHAnsi"/>
              </w:rPr>
              <w:t xml:space="preserve"> měl být </w:t>
            </w:r>
            <w:r w:rsidR="00C11682">
              <w:rPr>
                <w:rFonts w:cstheme="minorHAnsi"/>
              </w:rPr>
              <w:t xml:space="preserve">využit termín rizika. </w:t>
            </w:r>
            <w:r w:rsidR="003B70A2">
              <w:rPr>
                <w:rFonts w:cstheme="minorHAnsi"/>
              </w:rPr>
              <w:t>V závěru práce schá</w:t>
            </w:r>
            <w:r w:rsidR="00823881">
              <w:rPr>
                <w:rFonts w:cstheme="minorHAnsi"/>
              </w:rPr>
              <w:t>zí podání limitů práce, budoucího výzkumu, zhodnocení přínosů práce</w:t>
            </w:r>
            <w:r w:rsidR="00B019DB">
              <w:rPr>
                <w:rFonts w:cstheme="minorHAnsi"/>
              </w:rPr>
              <w:t>, a jednoznačný popis dosažených výsledků práce.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CFCA659" w:rsidR="000E094A" w:rsidRDefault="00F10FD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1CBFD397" w14:textId="4F27BC99" w:rsidR="000E094A" w:rsidRPr="000E094A" w:rsidRDefault="006A4BC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 kvalifikační práce nemůže nikdy sdělovat skutečnost, že </w:t>
            </w:r>
            <w:r w:rsidR="00FA7188">
              <w:rPr>
                <w:rFonts w:cstheme="minorHAnsi"/>
              </w:rPr>
              <w:t>výrok či rozhodnutí vychází z jeho vlastní úvahy, ale vždy z dat, tedy ověřených faktů.</w:t>
            </w:r>
            <w:r w:rsidR="00F0027F">
              <w:rPr>
                <w:rFonts w:cstheme="minorHAnsi"/>
              </w:rPr>
              <w:t xml:space="preserve"> Nelze užívat „</w:t>
            </w:r>
            <w:proofErr w:type="spellStart"/>
            <w:r w:rsidR="00F0027F">
              <w:rPr>
                <w:rFonts w:cstheme="minorHAnsi"/>
              </w:rPr>
              <w:t>ich</w:t>
            </w:r>
            <w:proofErr w:type="spellEnd"/>
            <w:r w:rsidR="00F0027F">
              <w:rPr>
                <w:rFonts w:cstheme="minorHAnsi"/>
              </w:rPr>
              <w:t>“ formu v akademickém psaní.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8FF9FD5" w:rsidR="009C7318" w:rsidRDefault="000733F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578F43E3" w:rsidR="00F92C79" w:rsidRPr="000E094A" w:rsidRDefault="000733F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>Práce přináší praktick</w:t>
            </w:r>
            <w:r w:rsidR="00454AF2">
              <w:rPr>
                <w:rFonts w:cstheme="minorHAnsi"/>
              </w:rPr>
              <w:t xml:space="preserve">é uplatnění výsledků na základě provedené analýzy, avšak </w:t>
            </w:r>
            <w:r w:rsidR="00D9756C">
              <w:rPr>
                <w:rFonts w:cstheme="minorHAnsi"/>
              </w:rPr>
              <w:t>její kvalitu snižuje omezenější práce s literaturou v teoretické části práce</w:t>
            </w:r>
            <w:r w:rsidR="00081DD9">
              <w:rPr>
                <w:rFonts w:cstheme="minorHAnsi"/>
              </w:rPr>
              <w:t>, formulace</w:t>
            </w:r>
            <w:r w:rsidR="002D5B73">
              <w:rPr>
                <w:rFonts w:cstheme="minorHAnsi"/>
              </w:rPr>
              <w:t>,</w:t>
            </w:r>
            <w:r w:rsidR="00081DD9">
              <w:rPr>
                <w:rFonts w:cstheme="minorHAnsi"/>
              </w:rPr>
              <w:t xml:space="preserve"> a především představení metod </w:t>
            </w:r>
            <w:r w:rsidR="00106CC1">
              <w:rPr>
                <w:rFonts w:cstheme="minorHAnsi"/>
              </w:rPr>
              <w:t>analýzy a sběru dat</w:t>
            </w:r>
            <w:r w:rsidR="00081DD9">
              <w:rPr>
                <w:rFonts w:cstheme="minorHAnsi"/>
              </w:rPr>
              <w:t>a jejich uplatnění v</w:t>
            </w:r>
            <w:r w:rsidR="002D5B73">
              <w:rPr>
                <w:rFonts w:cstheme="minorHAnsi"/>
              </w:rPr>
              <w:t> </w:t>
            </w:r>
            <w:r w:rsidR="00081DD9">
              <w:rPr>
                <w:rFonts w:cstheme="minorHAnsi"/>
              </w:rPr>
              <w:t>práci</w:t>
            </w:r>
            <w:r w:rsidR="002D5B73">
              <w:rPr>
                <w:rFonts w:cstheme="minorHAnsi"/>
              </w:rPr>
              <w:t xml:space="preserve">, což se odráží i na kvalitě prezentace </w:t>
            </w:r>
            <w:r w:rsidR="002B5802">
              <w:rPr>
                <w:rFonts w:cstheme="minorHAnsi"/>
              </w:rPr>
              <w:t>výsledků analýzy v praktické části práce</w:t>
            </w:r>
            <w:r w:rsidR="00081DD9">
              <w:rPr>
                <w:rFonts w:cstheme="minorHAnsi"/>
              </w:rPr>
              <w:t xml:space="preserve">. Na </w:t>
            </w:r>
            <w:r w:rsidR="002D5B73">
              <w:rPr>
                <w:rFonts w:cstheme="minorHAnsi"/>
              </w:rPr>
              <w:t xml:space="preserve">druhé straně jen ocenění hodné, že autor použil dotazníkové šetření, avšak to musí být řádně analyzováno </w:t>
            </w:r>
            <w:r w:rsidR="002B5802">
              <w:rPr>
                <w:rFonts w:cstheme="minorHAnsi"/>
              </w:rPr>
              <w:t>a metodicky podloženo.</w:t>
            </w:r>
            <w:r w:rsidR="007A469F">
              <w:rPr>
                <w:rFonts w:cstheme="minorHAnsi"/>
              </w:rPr>
              <w:t xml:space="preserve"> Rovněž tak práce nepředkládá </w:t>
            </w:r>
            <w:r w:rsidR="004C3F99">
              <w:rPr>
                <w:rFonts w:cstheme="minorHAnsi"/>
              </w:rPr>
              <w:t>standardní strukturu úvodu a závěru v akademickém psaní.</w:t>
            </w:r>
          </w:p>
        </w:tc>
      </w:tr>
    </w:tbl>
    <w:bookmarkEnd w:id="2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51DF13CA" w:rsidR="009C7318" w:rsidRDefault="00130C2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130C26">
        <w:rPr>
          <w:rFonts w:cstheme="minorHAnsi"/>
        </w:rPr>
        <w:t xml:space="preserve">Z jakého důvodu vzrostl počet obyvatel </w:t>
      </w:r>
      <w:r>
        <w:rPr>
          <w:rFonts w:cstheme="minorHAnsi"/>
        </w:rPr>
        <w:t xml:space="preserve">města </w:t>
      </w:r>
      <w:r w:rsidRPr="00130C26">
        <w:rPr>
          <w:rFonts w:cstheme="minorHAnsi"/>
        </w:rPr>
        <w:t>v roce 2023</w:t>
      </w:r>
      <w:r>
        <w:rPr>
          <w:rFonts w:cstheme="minorHAnsi"/>
        </w:rPr>
        <w:t>, když v předchozích letech byl zaznamenán pokles</w:t>
      </w:r>
      <w:r w:rsidRPr="00130C26">
        <w:rPr>
          <w:rFonts w:cstheme="minorHAnsi"/>
        </w:rPr>
        <w:t>?</w:t>
      </w:r>
    </w:p>
    <w:p w14:paraId="55DA52BC" w14:textId="1C7A6686" w:rsidR="005C4ACA" w:rsidRDefault="00D569E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 jakému dokumentu se odkazuje citace v textu </w:t>
      </w:r>
      <w:r w:rsidR="00BD16C6">
        <w:rPr>
          <w:rFonts w:cstheme="minorHAnsi"/>
        </w:rPr>
        <w:t>„</w:t>
      </w:r>
      <w:r w:rsidR="00BD16C6" w:rsidRPr="008D193C">
        <w:rPr>
          <w:rFonts w:cstheme="minorHAnsi"/>
        </w:rPr>
        <w:t>MDPI, © 2020</w:t>
      </w:r>
      <w:r w:rsidR="00BD16C6">
        <w:rPr>
          <w:rFonts w:cstheme="minorHAnsi"/>
        </w:rPr>
        <w:t>“</w:t>
      </w:r>
      <w:r w:rsidR="00D200B3">
        <w:rPr>
          <w:rFonts w:cstheme="minorHAnsi"/>
        </w:rPr>
        <w:t xml:space="preserve">, </w:t>
      </w:r>
      <w:r w:rsidR="00BD16C6">
        <w:rPr>
          <w:rFonts w:cstheme="minorHAnsi"/>
        </w:rPr>
        <w:t>a je to správný postup citování dokumentu dle požadované normy</w:t>
      </w:r>
      <w:r w:rsidR="00D200B3">
        <w:rPr>
          <w:rFonts w:cstheme="minorHAnsi"/>
        </w:rPr>
        <w:t>?</w:t>
      </w:r>
    </w:p>
    <w:p w14:paraId="1991DEDB" w14:textId="6AC85991" w:rsidR="005C4ACA" w:rsidRPr="005C4ACA" w:rsidRDefault="008C330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Analyzujte a zhodnoťte vz</w:t>
      </w:r>
      <w:r w:rsidR="00777F28">
        <w:rPr>
          <w:rFonts w:cstheme="minorHAnsi"/>
        </w:rPr>
        <w:t xml:space="preserve">tah mezi Vámi navrhovanými projekty a </w:t>
      </w:r>
      <w:r w:rsidR="00777F28" w:rsidRPr="00777F28">
        <w:rPr>
          <w:rFonts w:cstheme="minorHAnsi"/>
        </w:rPr>
        <w:t>Koncepc</w:t>
      </w:r>
      <w:r w:rsidR="00777F28">
        <w:rPr>
          <w:rFonts w:cstheme="minorHAnsi"/>
        </w:rPr>
        <w:t>í</w:t>
      </w:r>
      <w:r w:rsidR="00777F28" w:rsidRPr="00777F28">
        <w:rPr>
          <w:rFonts w:cstheme="minorHAnsi"/>
        </w:rPr>
        <w:t xml:space="preserve"> rodinné politiky města Kroměříže </w:t>
      </w:r>
      <w:r w:rsidR="003211A1" w:rsidRPr="00777F28">
        <w:rPr>
          <w:rFonts w:cstheme="minorHAnsi"/>
        </w:rPr>
        <w:t>2023–2027</w:t>
      </w:r>
      <w:r w:rsidR="00777F28">
        <w:rPr>
          <w:rFonts w:cstheme="minorHAnsi"/>
        </w:rPr>
        <w:t>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F50BF9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D3B13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D3B1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058D69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D3B13">
            <w:rPr>
              <w:rFonts w:cstheme="minorHAnsi"/>
            </w:rPr>
            <w:t>28.05.2024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5EFC"/>
    <w:rsid w:val="00025BF3"/>
    <w:rsid w:val="00032D61"/>
    <w:rsid w:val="000441D0"/>
    <w:rsid w:val="000460DC"/>
    <w:rsid w:val="000733F0"/>
    <w:rsid w:val="00077732"/>
    <w:rsid w:val="00081DD9"/>
    <w:rsid w:val="00094342"/>
    <w:rsid w:val="000E094A"/>
    <w:rsid w:val="00106CC1"/>
    <w:rsid w:val="00112356"/>
    <w:rsid w:val="00130C26"/>
    <w:rsid w:val="00176BB3"/>
    <w:rsid w:val="00193AFE"/>
    <w:rsid w:val="00240329"/>
    <w:rsid w:val="0024258E"/>
    <w:rsid w:val="002563E0"/>
    <w:rsid w:val="002917AE"/>
    <w:rsid w:val="0029651C"/>
    <w:rsid w:val="002A6F5B"/>
    <w:rsid w:val="002B5802"/>
    <w:rsid w:val="002D12DC"/>
    <w:rsid w:val="002D5B73"/>
    <w:rsid w:val="002E1793"/>
    <w:rsid w:val="002F745B"/>
    <w:rsid w:val="0031528F"/>
    <w:rsid w:val="003211A1"/>
    <w:rsid w:val="00321685"/>
    <w:rsid w:val="00336B4F"/>
    <w:rsid w:val="00343D5C"/>
    <w:rsid w:val="003627D9"/>
    <w:rsid w:val="003A50FB"/>
    <w:rsid w:val="003B70A2"/>
    <w:rsid w:val="004071CF"/>
    <w:rsid w:val="00416F0B"/>
    <w:rsid w:val="00432048"/>
    <w:rsid w:val="004431F4"/>
    <w:rsid w:val="00454AF2"/>
    <w:rsid w:val="00457138"/>
    <w:rsid w:val="00457A60"/>
    <w:rsid w:val="00470D48"/>
    <w:rsid w:val="004C3F99"/>
    <w:rsid w:val="004D378C"/>
    <w:rsid w:val="004D3B13"/>
    <w:rsid w:val="004E4AEE"/>
    <w:rsid w:val="00501CCE"/>
    <w:rsid w:val="00501DEC"/>
    <w:rsid w:val="00526216"/>
    <w:rsid w:val="00586B70"/>
    <w:rsid w:val="005A3B4A"/>
    <w:rsid w:val="005C33A2"/>
    <w:rsid w:val="005C4ACA"/>
    <w:rsid w:val="005C53FF"/>
    <w:rsid w:val="005E134D"/>
    <w:rsid w:val="005F7BA2"/>
    <w:rsid w:val="00625921"/>
    <w:rsid w:val="00626B6B"/>
    <w:rsid w:val="006401F0"/>
    <w:rsid w:val="006616F5"/>
    <w:rsid w:val="006668A1"/>
    <w:rsid w:val="0067082B"/>
    <w:rsid w:val="00677B29"/>
    <w:rsid w:val="00694399"/>
    <w:rsid w:val="006A4BCD"/>
    <w:rsid w:val="006C0913"/>
    <w:rsid w:val="006D66B8"/>
    <w:rsid w:val="006F47C7"/>
    <w:rsid w:val="0073639B"/>
    <w:rsid w:val="007553A6"/>
    <w:rsid w:val="007555BA"/>
    <w:rsid w:val="0076147C"/>
    <w:rsid w:val="00777F28"/>
    <w:rsid w:val="007A469F"/>
    <w:rsid w:val="007D768E"/>
    <w:rsid w:val="007E020B"/>
    <w:rsid w:val="007F06E3"/>
    <w:rsid w:val="007F0852"/>
    <w:rsid w:val="007F0A23"/>
    <w:rsid w:val="007F1BC8"/>
    <w:rsid w:val="00823881"/>
    <w:rsid w:val="00852580"/>
    <w:rsid w:val="0085398A"/>
    <w:rsid w:val="00866CD3"/>
    <w:rsid w:val="008817F5"/>
    <w:rsid w:val="008A716B"/>
    <w:rsid w:val="008B781B"/>
    <w:rsid w:val="008C182E"/>
    <w:rsid w:val="008C2181"/>
    <w:rsid w:val="008C3304"/>
    <w:rsid w:val="008D193C"/>
    <w:rsid w:val="008F5911"/>
    <w:rsid w:val="00901908"/>
    <w:rsid w:val="0091469C"/>
    <w:rsid w:val="009476DB"/>
    <w:rsid w:val="00974EA2"/>
    <w:rsid w:val="00987B93"/>
    <w:rsid w:val="00994B64"/>
    <w:rsid w:val="009B0F67"/>
    <w:rsid w:val="009B4228"/>
    <w:rsid w:val="009C322A"/>
    <w:rsid w:val="009C7318"/>
    <w:rsid w:val="00A1351E"/>
    <w:rsid w:val="00A40E93"/>
    <w:rsid w:val="00A7527E"/>
    <w:rsid w:val="00B019DB"/>
    <w:rsid w:val="00B11E8B"/>
    <w:rsid w:val="00B14451"/>
    <w:rsid w:val="00B45B44"/>
    <w:rsid w:val="00B81539"/>
    <w:rsid w:val="00BA16DD"/>
    <w:rsid w:val="00BD16C6"/>
    <w:rsid w:val="00BD219B"/>
    <w:rsid w:val="00C11682"/>
    <w:rsid w:val="00C27492"/>
    <w:rsid w:val="00CA34A9"/>
    <w:rsid w:val="00CD0232"/>
    <w:rsid w:val="00CD12C3"/>
    <w:rsid w:val="00CE1DA3"/>
    <w:rsid w:val="00CE319F"/>
    <w:rsid w:val="00CE55BD"/>
    <w:rsid w:val="00CE71EE"/>
    <w:rsid w:val="00D00EE7"/>
    <w:rsid w:val="00D200B3"/>
    <w:rsid w:val="00D42047"/>
    <w:rsid w:val="00D46373"/>
    <w:rsid w:val="00D51138"/>
    <w:rsid w:val="00D535AD"/>
    <w:rsid w:val="00D569E5"/>
    <w:rsid w:val="00D82280"/>
    <w:rsid w:val="00D85E08"/>
    <w:rsid w:val="00D94C8B"/>
    <w:rsid w:val="00D9756C"/>
    <w:rsid w:val="00DC7D52"/>
    <w:rsid w:val="00E15EBF"/>
    <w:rsid w:val="00E22423"/>
    <w:rsid w:val="00E262E4"/>
    <w:rsid w:val="00E35578"/>
    <w:rsid w:val="00E65021"/>
    <w:rsid w:val="00E7633F"/>
    <w:rsid w:val="00EB34CD"/>
    <w:rsid w:val="00EB7A7A"/>
    <w:rsid w:val="00EF1720"/>
    <w:rsid w:val="00EF49E9"/>
    <w:rsid w:val="00F0027F"/>
    <w:rsid w:val="00F10FD5"/>
    <w:rsid w:val="00F44CEA"/>
    <w:rsid w:val="00F92C79"/>
    <w:rsid w:val="00FA7188"/>
    <w:rsid w:val="00FA79B3"/>
    <w:rsid w:val="00FC2852"/>
    <w:rsid w:val="00FC7C99"/>
    <w:rsid w:val="00FE4163"/>
    <w:rsid w:val="00FF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D85E0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5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5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zso.cz/csu/czso/csu_a_uzemne_analyticke_podklad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D12DC"/>
    <w:rsid w:val="00510546"/>
    <w:rsid w:val="005E083B"/>
    <w:rsid w:val="007D768E"/>
    <w:rsid w:val="00986CC7"/>
    <w:rsid w:val="00A7255F"/>
    <w:rsid w:val="00E761BF"/>
    <w:rsid w:val="00EB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47604C6437904289F5C731AB9BEAB8" ma:contentTypeVersion="14" ma:contentTypeDescription="Vytvoří nový dokument" ma:contentTypeScope="" ma:versionID="8c5c109550214ed489cc1e1b089f0766">
  <xsd:schema xmlns:xsd="http://www.w3.org/2001/XMLSchema" xmlns:xs="http://www.w3.org/2001/XMLSchema" xmlns:p="http://schemas.microsoft.com/office/2006/metadata/properties" xmlns:ns3="dec39618-6751-41a4-8a83-5c11cbfe2156" targetNamespace="http://schemas.microsoft.com/office/2006/metadata/properties" ma:root="true" ma:fieldsID="b3d7331046e7038096daa7dbed565efe" ns3:_="">
    <xsd:import namespace="dec39618-6751-41a4-8a83-5c11cbfe2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9618-6751-41a4-8a83-5c11cbfe21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dec39618-6751-41a4-8a83-5c11cbfe2156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A10F2D2-D2B2-4EA3-85A8-36E3049D8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39618-6751-41a4-8a83-5c11cbfe2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987</Words>
  <Characters>5837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Eliška Samsonková</cp:lastModifiedBy>
  <cp:revision>2</cp:revision>
  <cp:lastPrinted>2024-05-30T08:42:00Z</cp:lastPrinted>
  <dcterms:created xsi:type="dcterms:W3CDTF">2024-05-30T08:42:00Z</dcterms:created>
  <dcterms:modified xsi:type="dcterms:W3CDTF">2024-05-30T08:42:00Z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0x0101003F47604C6437904289F5C731AB9BEAB8</vt:lpwstr>
  </property>
  <property fmtid="{D5CDD505-2E9C-101B-9397-08002B2CF9AE}" pid="3" name="GrammarlyDocumentId">
    <vt:lpwstr>27f807064f262e8859d13cd31a2e353e882acb408b2e1b22f7293059e7dfa7c0</vt:lpwstr>
  </property>
</Properties>
</file>