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72F56630"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85243D">
        <w:rPr>
          <w:rFonts w:asciiTheme="minorHAnsi" w:hAnsiTheme="minorHAnsi" w:cstheme="minorHAnsi"/>
          <w:sz w:val="22"/>
          <w:szCs w:val="22"/>
        </w:rPr>
        <w:t>Bc. Jan Dýčka</w:t>
      </w:r>
    </w:p>
    <w:p w14:paraId="00D6BB86" w14:textId="65B1B282"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85243D">
        <w:rPr>
          <w:rFonts w:asciiTheme="minorHAnsi" w:hAnsiTheme="minorHAnsi" w:cstheme="minorHAnsi"/>
          <w:sz w:val="22"/>
          <w:szCs w:val="22"/>
        </w:rPr>
        <w:t>prof.Ing. Felicita Chromjaková, PhD.</w:t>
      </w:r>
    </w:p>
    <w:p w14:paraId="09E4DE65" w14:textId="67AED1AC"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85243D">
        <w:rPr>
          <w:rFonts w:cstheme="minorHAnsi"/>
        </w:rPr>
        <w:t>Projekt zlepšení výrobního procesu pomocí metody SMED ve vybrané společnosti</w:t>
      </w:r>
    </w:p>
    <w:p w14:paraId="35028D0F" w14:textId="1D678432" w:rsidR="00A40E93" w:rsidRPr="009C322A"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85243D">
            <w:rPr>
              <w:rFonts w:asciiTheme="minorHAnsi" w:hAnsiTheme="minorHAnsi" w:cstheme="minorHAnsi"/>
              <w:sz w:val="22"/>
              <w:szCs w:val="22"/>
            </w:rPr>
            <w:t>2023/2024</w:t>
          </w:r>
        </w:sdtContent>
      </w:sdt>
    </w:p>
    <w:p w14:paraId="53E2DFDC" w14:textId="5DBCE717" w:rsidR="006C4198" w:rsidRPr="0097798F" w:rsidRDefault="006C4198" w:rsidP="006C4198">
      <w:pPr>
        <w:spacing w:after="0" w:line="240" w:lineRule="auto"/>
        <w:jc w:val="both"/>
        <w:rPr>
          <w:rFonts w:cstheme="minorHAnsi"/>
          <w:sz w:val="20"/>
        </w:rPr>
      </w:pPr>
    </w:p>
    <w:p w14:paraId="4E069E3E" w14:textId="77777777" w:rsidR="00E60843" w:rsidRPr="006C4198" w:rsidRDefault="00E60843" w:rsidP="00E60843">
      <w:pPr>
        <w:spacing w:after="0" w:line="240" w:lineRule="auto"/>
        <w:jc w:val="both"/>
        <w:rPr>
          <w:rFonts w:cstheme="minorHAnsi"/>
          <w:b/>
          <w:sz w:val="20"/>
        </w:rPr>
      </w:pPr>
      <w:r w:rsidRPr="006C4198">
        <w:rPr>
          <w:rFonts w:cstheme="minorHAnsi"/>
          <w:b/>
          <w:sz w:val="20"/>
        </w:rPr>
        <w:t>Poznámky k vyplňování posudku:</w:t>
      </w:r>
    </w:p>
    <w:p w14:paraId="6EF185DD" w14:textId="77777777" w:rsidR="00E60843" w:rsidRPr="00C27492" w:rsidRDefault="00E60843" w:rsidP="00E60843">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85243D">
        <w:rPr>
          <w:rFonts w:cstheme="minorHAnsi"/>
          <w:i/>
          <w:sz w:val="20"/>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42A96B37" w14:textId="4209DF79" w:rsidR="00E60843" w:rsidRDefault="00E60843" w:rsidP="00E6084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1A20C4">
        <w:rPr>
          <w:rFonts w:cstheme="minorHAnsi"/>
          <w:i/>
          <w:sz w:val="20"/>
        </w:rPr>
        <w:t>D</w:t>
      </w:r>
      <w:r>
        <w:rPr>
          <w:rFonts w:cstheme="minorHAnsi"/>
          <w:i/>
          <w:sz w:val="20"/>
        </w:rPr>
        <w:t>P a nelze takovou práci doporučit k obhajobě.</w:t>
      </w:r>
    </w:p>
    <w:p w14:paraId="7883079A" w14:textId="06052E0B" w:rsidR="00E60843" w:rsidRDefault="004E4957" w:rsidP="00E6084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w:t>
      </w:r>
      <w:r w:rsidR="008B17C3">
        <w:rPr>
          <w:rFonts w:cstheme="minorHAnsi"/>
          <w:i/>
          <w:sz w:val="20"/>
        </w:rPr>
        <w:t>d</w:t>
      </w:r>
      <w:r>
        <w:rPr>
          <w:rFonts w:cstheme="minorHAnsi"/>
          <w:i/>
          <w:sz w:val="20"/>
        </w:rPr>
        <w:t>oucí</w:t>
      </w:r>
      <w:r w:rsidR="00E60843">
        <w:rPr>
          <w:rFonts w:cstheme="minorHAnsi"/>
          <w:i/>
          <w:sz w:val="20"/>
        </w:rPr>
        <w:t xml:space="preserve"> </w:t>
      </w:r>
      <w:r w:rsidR="001A20C4">
        <w:rPr>
          <w:rFonts w:cstheme="minorHAnsi"/>
          <w:i/>
          <w:sz w:val="20"/>
        </w:rPr>
        <w:t>D</w:t>
      </w:r>
      <w:r w:rsidR="00E60843">
        <w:rPr>
          <w:rFonts w:cstheme="minorHAnsi"/>
          <w:i/>
          <w:sz w:val="20"/>
        </w:rPr>
        <w:t>P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E817C5F" w:rsidR="000E094A" w:rsidRDefault="0085243D"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04804A3" w14:textId="1F381263" w:rsidR="008B781B" w:rsidRPr="00FD2532" w:rsidRDefault="0085243D" w:rsidP="00CD12C3">
            <w:pPr>
              <w:tabs>
                <w:tab w:val="right" w:pos="8789"/>
              </w:tabs>
              <w:jc w:val="both"/>
              <w:rPr>
                <w:rFonts w:cstheme="minorHAnsi"/>
                <w:i/>
                <w:sz w:val="20"/>
              </w:rPr>
            </w:pPr>
            <w:r>
              <w:rPr>
                <w:rFonts w:cstheme="minorHAnsi"/>
                <w:i/>
                <w:sz w:val="20"/>
              </w:rPr>
              <w:t xml:space="preserve">Diplomant v úvodu diplomové práce poukázal v rámci abstraktu i části Cíle a metody zpracování práce na jednak stěžejní teoretické východiska a zároveň i na procesní postup projektové části diplomové práce. Úvodní sdělení o cílech a vybraných metodách je plně kompatibilní s tématem diplomové práce. Vybrané metody jsou metodicky adekvátní pro získání optimalizovaného řešení daného problému. </w:t>
            </w: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020BA17" w:rsidR="000E094A" w:rsidRDefault="0085243D"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345CE90" w:rsidR="008B781B" w:rsidRPr="008B781B" w:rsidRDefault="0085243D" w:rsidP="008B781B">
            <w:pPr>
              <w:tabs>
                <w:tab w:val="right" w:pos="8789"/>
              </w:tabs>
              <w:jc w:val="both"/>
              <w:rPr>
                <w:rFonts w:cstheme="minorHAnsi"/>
                <w:i/>
                <w:sz w:val="20"/>
              </w:rPr>
            </w:pPr>
            <w:r>
              <w:rPr>
                <w:rFonts w:cstheme="minorHAnsi"/>
                <w:i/>
                <w:sz w:val="20"/>
              </w:rPr>
              <w:t>Teoretická část využívá k popisu požadovaných poznatků domácí i zahraniční literární zdroje. Zvolené zdroje popisují principiální parametry průmyslového inženýrství, detekuji procesy štíhlosti i plýtvání a v závěru se diplomant věnuje detailnější prezentaci vybrané metody SMED a procesu přetypování ve výrobním systému. Použité teoretické poznatky jsou členěny obsahově logicky, svojí strukturou přímo navigují projektovou část diplomové práce pro optimalizační řešení.</w:t>
            </w: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401275A5" w:rsidR="000E094A" w:rsidRDefault="00FD2532"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6F79C3B" w14:textId="3A17AC3C" w:rsidR="000E094A" w:rsidRPr="00FD2532" w:rsidRDefault="00FD2532" w:rsidP="00CD12C3">
            <w:pPr>
              <w:tabs>
                <w:tab w:val="right" w:pos="8789"/>
              </w:tabs>
              <w:jc w:val="both"/>
              <w:rPr>
                <w:rFonts w:cstheme="minorHAnsi"/>
                <w:i/>
                <w:sz w:val="20"/>
              </w:rPr>
            </w:pPr>
            <w:r>
              <w:rPr>
                <w:rFonts w:cstheme="minorHAnsi"/>
                <w:i/>
                <w:sz w:val="20"/>
              </w:rPr>
              <w:t xml:space="preserve">Projektová část dostatečným způsobem popisuje vybrané procesy vybrané společnosti pro nastavení procesu optimalizace SME. Diplomant se věnuje v úvodě základním analytickým </w:t>
            </w:r>
            <w:r w:rsidR="00F745B3">
              <w:rPr>
                <w:rFonts w:cstheme="minorHAnsi"/>
                <w:i/>
                <w:sz w:val="20"/>
              </w:rPr>
              <w:t>metodám</w:t>
            </w:r>
            <w:r>
              <w:rPr>
                <w:rFonts w:cstheme="minorHAnsi"/>
                <w:i/>
                <w:sz w:val="20"/>
              </w:rPr>
              <w:t xml:space="preserve"> (SMART, SWOT, RIPRAN, Logický rámec). Uvedené vstupní informace jsou dále využité pro projektovou část diplomové práce. Zde prezentovaný obsah je logický, obsahově správný a podává adekvátní výstupy pro další návrhovou část.</w:t>
            </w: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2CFA7F0" w:rsidR="000E094A" w:rsidRDefault="009B0151"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B47E1B3" w14:textId="3A087862" w:rsidR="000E094A" w:rsidRPr="000E094A" w:rsidRDefault="00FD2532" w:rsidP="00CD12C3">
            <w:pPr>
              <w:tabs>
                <w:tab w:val="right" w:pos="8789"/>
              </w:tabs>
              <w:jc w:val="both"/>
              <w:rPr>
                <w:rFonts w:cstheme="minorHAnsi"/>
              </w:rPr>
            </w:pPr>
            <w:r>
              <w:rPr>
                <w:rFonts w:cstheme="minorHAnsi"/>
                <w:i/>
                <w:sz w:val="20"/>
              </w:rPr>
              <w:t>Teoretická i praktická část jsou ve vzájemném souladu po obsahové stránce. Jednotlivé činnosti v rámci procesního řetězce jsou popsané srozumitelně, dostatečně s ohledem na získání návrhu optimalizačního řešení. Analytické části jsou rozsáhlejší, nicméně pro analytické účely v nezbytné míře. Identifikované nedostatky popsal diplomant srozumitelně, posléze prezentoval návrhy optimalizačních řešení pro procesy SMED na vybraných pracovištích. Správně členil postupový proces na jednotlivé kroky, co mu umožnilo nastavit optimalizovaný proces přetypování. Uvedený návrh doplnil ještě dalšími technickými opatřeními, které účinně podporují nastavený proces přetypování.</w:t>
            </w:r>
            <w:r w:rsidR="009B0151">
              <w:rPr>
                <w:rFonts w:cstheme="minorHAnsi"/>
                <w:i/>
                <w:sz w:val="20"/>
              </w:rPr>
              <w:t xml:space="preserve"> Výsledné zhodnocení navrhovaného řešení je na požadované úrovni.</w:t>
            </w:r>
          </w:p>
          <w:p w14:paraId="3FAA80A5" w14:textId="77777777" w:rsidR="000E094A" w:rsidRPr="000E094A" w:rsidRDefault="000E094A" w:rsidP="00CD12C3">
            <w:pPr>
              <w:tabs>
                <w:tab w:val="right" w:pos="8789"/>
              </w:tabs>
              <w:jc w:val="both"/>
              <w:rPr>
                <w:rFonts w:cstheme="minorHAnsi"/>
              </w:rPr>
            </w:pP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0F52F0C" w:rsidR="000E094A" w:rsidRDefault="009B0151"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1998C67" w14:textId="78656D8A" w:rsidR="000E094A" w:rsidRPr="000E094A" w:rsidRDefault="009B0151" w:rsidP="00CD12C3">
            <w:pPr>
              <w:tabs>
                <w:tab w:val="right" w:pos="8789"/>
              </w:tabs>
              <w:jc w:val="both"/>
              <w:rPr>
                <w:rFonts w:cstheme="minorHAnsi"/>
              </w:rPr>
            </w:pPr>
            <w:r>
              <w:rPr>
                <w:rFonts w:cstheme="minorHAnsi"/>
                <w:i/>
                <w:sz w:val="20"/>
              </w:rPr>
              <w:t>Formální úroveň diplomové práce je na požadované úrovni, diplomant adekvátně využíval slovní i grafické nástroje. Diplomová práce je srozumitelná, přehledně uspořádána.</w:t>
            </w:r>
          </w:p>
          <w:p w14:paraId="7AABEF3B" w14:textId="65B6F15D" w:rsidR="000E094A" w:rsidRDefault="000E094A" w:rsidP="00CD12C3">
            <w:pPr>
              <w:tabs>
                <w:tab w:val="right" w:pos="8789"/>
              </w:tabs>
              <w:jc w:val="both"/>
              <w:rPr>
                <w:rFonts w:cstheme="minorHAnsi"/>
              </w:rPr>
            </w:pP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008CDE75" w:rsidR="009C7318" w:rsidRDefault="009B0151" w:rsidP="00694399">
                <w:pPr>
                  <w:tabs>
                    <w:tab w:val="right" w:pos="8789"/>
                  </w:tabs>
                  <w:jc w:val="center"/>
                  <w:rPr>
                    <w:rFonts w:cstheme="minorHAnsi"/>
                    <w:b/>
                  </w:rPr>
                </w:pPr>
                <w:r>
                  <w:rPr>
                    <w:rFonts w:cstheme="minorHAnsi"/>
                    <w:b/>
                  </w:rPr>
                  <w:t>B</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F02EC84" w14:textId="1D5C7CAA" w:rsidR="009B0151" w:rsidRDefault="009B0151" w:rsidP="009B0151">
            <w:pPr>
              <w:spacing w:after="120"/>
              <w:rPr>
                <w:rFonts w:cstheme="minorHAnsi"/>
              </w:rPr>
            </w:pPr>
            <w:r>
              <w:rPr>
                <w:rFonts w:cstheme="minorHAnsi"/>
              </w:rPr>
              <w:t>Diplomová práce na téma „Projekt zlepšení výrobního procesu pomocí metody SMED ve vybrané společnosti“ splňuje cíle, kladené na její zpracování. Po obsahové stránce přináší optimalizované řešení vybraného problému. Z uvedeného důvodu ji doporučuji k obhajobě.</w:t>
            </w:r>
          </w:p>
          <w:p w14:paraId="3AF75153" w14:textId="5E387D30" w:rsidR="00386EEB" w:rsidRPr="000E094A" w:rsidRDefault="009B0151" w:rsidP="00CC5272">
            <w:pPr>
              <w:tabs>
                <w:tab w:val="right" w:pos="8789"/>
              </w:tabs>
              <w:jc w:val="both"/>
              <w:rPr>
                <w:rFonts w:cstheme="minorHAnsi"/>
              </w:rPr>
            </w:pPr>
            <w:r>
              <w:rPr>
                <w:rFonts w:cstheme="minorHAnsi"/>
              </w:rPr>
              <w:t xml:space="preserve"> </w:t>
            </w: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715FE631" w14:textId="24D2777E" w:rsidR="009C7318" w:rsidRDefault="009B0151"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Časové úspory uvedené v kapitole 10 Zhodnocení projektu odrážejí procesní náklady uvedených činností nebo jsou vypočítané z jiných položek?</w:t>
      </w:r>
    </w:p>
    <w:p w14:paraId="3128B4D1" w14:textId="283B4B71" w:rsidR="0085398A" w:rsidRPr="00F745B3" w:rsidRDefault="009B0151" w:rsidP="00A40E93">
      <w:pPr>
        <w:pStyle w:val="Odstavecseseznamem"/>
        <w:numPr>
          <w:ilvl w:val="0"/>
          <w:numId w:val="4"/>
        </w:numPr>
        <w:spacing w:after="120" w:line="240" w:lineRule="auto"/>
        <w:ind w:left="714" w:hanging="357"/>
        <w:contextualSpacing w:val="0"/>
        <w:jc w:val="both"/>
        <w:rPr>
          <w:rFonts w:cstheme="minorHAnsi"/>
        </w:rPr>
      </w:pPr>
      <w:r>
        <w:rPr>
          <w:rFonts w:cstheme="minorHAnsi"/>
        </w:rPr>
        <w:t>Jak rizikové je Vámi navrhované řešení na stabilitu jízdního řádu pracovníka přetypování? Lze jej nahradit v </w:t>
      </w:r>
      <w:proofErr w:type="gramStart"/>
      <w:r>
        <w:rPr>
          <w:rFonts w:cstheme="minorHAnsi"/>
        </w:rPr>
        <w:t>případe</w:t>
      </w:r>
      <w:proofErr w:type="gramEnd"/>
      <w:r>
        <w:rPr>
          <w:rFonts w:cstheme="minorHAnsi"/>
        </w:rPr>
        <w:t xml:space="preserve"> jeho výpadku a jakým způsobem lze organizovat v této situaci proces přetypování?</w:t>
      </w:r>
    </w:p>
    <w:p w14:paraId="5C89816B" w14:textId="77777777" w:rsidR="0024258E" w:rsidRDefault="0024258E" w:rsidP="00A40E93">
      <w:pPr>
        <w:jc w:val="both"/>
        <w:rPr>
          <w:rFonts w:cstheme="minorHAnsi"/>
        </w:rPr>
      </w:pPr>
    </w:p>
    <w:p w14:paraId="4E3072FA" w14:textId="093EBC52"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9B0151">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9B0151">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16ADD2A3"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F745B3">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313BF769"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4-23T00:00:00Z">
            <w:dateFormat w:val="dd.MM.yyyy"/>
            <w:lid w:val="cs-CZ"/>
            <w:storeMappedDataAs w:val="dateTime"/>
            <w:calendar w:val="gregorian"/>
          </w:date>
        </w:sdtPr>
        <w:sdtEndPr/>
        <w:sdtContent>
          <w:r w:rsidR="00F745B3">
            <w:rPr>
              <w:rFonts w:cstheme="minorHAnsi"/>
            </w:rPr>
            <w:t>23.04.2024</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3015B0">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33FA0" w14:textId="77777777" w:rsidR="003015B0" w:rsidRDefault="003015B0" w:rsidP="00A40E93">
      <w:pPr>
        <w:spacing w:after="0" w:line="240" w:lineRule="auto"/>
      </w:pPr>
      <w:r>
        <w:separator/>
      </w:r>
    </w:p>
  </w:endnote>
  <w:endnote w:type="continuationSeparator" w:id="0">
    <w:p w14:paraId="4A7D410E" w14:textId="77777777" w:rsidR="003015B0" w:rsidRDefault="003015B0"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903B9" w14:textId="77777777" w:rsidR="003015B0" w:rsidRDefault="003015B0" w:rsidP="00A40E93">
      <w:pPr>
        <w:spacing w:after="0" w:line="240" w:lineRule="auto"/>
      </w:pPr>
      <w:r>
        <w:separator/>
      </w:r>
    </w:p>
  </w:footnote>
  <w:footnote w:type="continuationSeparator" w:id="0">
    <w:p w14:paraId="35DC134D" w14:textId="77777777" w:rsidR="003015B0" w:rsidRDefault="003015B0"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A3023"/>
    <w:rsid w:val="000C0458"/>
    <w:rsid w:val="000E094A"/>
    <w:rsid w:val="00144F5B"/>
    <w:rsid w:val="001A20C4"/>
    <w:rsid w:val="001A3F0F"/>
    <w:rsid w:val="0024258E"/>
    <w:rsid w:val="0029651C"/>
    <w:rsid w:val="003015B0"/>
    <w:rsid w:val="00366C75"/>
    <w:rsid w:val="00386EEB"/>
    <w:rsid w:val="003A2041"/>
    <w:rsid w:val="003C03C6"/>
    <w:rsid w:val="004D378C"/>
    <w:rsid w:val="004E4957"/>
    <w:rsid w:val="005B0E70"/>
    <w:rsid w:val="005C4ACA"/>
    <w:rsid w:val="0067082B"/>
    <w:rsid w:val="00694399"/>
    <w:rsid w:val="006C4198"/>
    <w:rsid w:val="0073639B"/>
    <w:rsid w:val="007553A6"/>
    <w:rsid w:val="0085243D"/>
    <w:rsid w:val="0085398A"/>
    <w:rsid w:val="008B17C3"/>
    <w:rsid w:val="008B781B"/>
    <w:rsid w:val="008E2072"/>
    <w:rsid w:val="008E6C95"/>
    <w:rsid w:val="00974EA2"/>
    <w:rsid w:val="0097798F"/>
    <w:rsid w:val="00987B93"/>
    <w:rsid w:val="009B0151"/>
    <w:rsid w:val="009C322A"/>
    <w:rsid w:val="009C7318"/>
    <w:rsid w:val="00A40E93"/>
    <w:rsid w:val="00A7527E"/>
    <w:rsid w:val="00AA6115"/>
    <w:rsid w:val="00B14451"/>
    <w:rsid w:val="00BA16DD"/>
    <w:rsid w:val="00C02883"/>
    <w:rsid w:val="00CA34A9"/>
    <w:rsid w:val="00CC5272"/>
    <w:rsid w:val="00CD12C3"/>
    <w:rsid w:val="00DC7D52"/>
    <w:rsid w:val="00E22423"/>
    <w:rsid w:val="00E60843"/>
    <w:rsid w:val="00EF1720"/>
    <w:rsid w:val="00F745B3"/>
    <w:rsid w:val="00FC2852"/>
    <w:rsid w:val="00FD25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4D0226"/>
    <w:rsid w:val="00510546"/>
    <w:rsid w:val="005B0E70"/>
    <w:rsid w:val="005E083B"/>
    <w:rsid w:val="00A00291"/>
    <w:rsid w:val="00CA57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3576</Characters>
  <Application>Microsoft Office Word</Application>
  <DocSecurity>0</DocSecurity>
  <Lines>29</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Yvona Žáčková</cp:lastModifiedBy>
  <cp:revision>2</cp:revision>
  <cp:lastPrinted>2024-04-23T10:27:00Z</cp:lastPrinted>
  <dcterms:created xsi:type="dcterms:W3CDTF">2024-04-23T10:30:00Z</dcterms:created>
  <dcterms:modified xsi:type="dcterms:W3CDTF">2024-04-23T10:30:00Z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