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4976FD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55BC5">
        <w:rPr>
          <w:rFonts w:asciiTheme="minorHAnsi" w:hAnsiTheme="minorHAnsi" w:cstheme="minorHAnsi"/>
          <w:sz w:val="22"/>
          <w:szCs w:val="22"/>
        </w:rPr>
        <w:t>Elvira Dmytruk</w:t>
      </w:r>
    </w:p>
    <w:p w14:paraId="01DAD7B2" w14:textId="2AE3749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E5509">
        <w:rPr>
          <w:rFonts w:asciiTheme="minorHAnsi" w:hAnsiTheme="minorHAnsi" w:cstheme="minorHAnsi"/>
          <w:sz w:val="22"/>
          <w:szCs w:val="22"/>
        </w:rPr>
        <w:t>prof. Ing. Boris Popesko, Ph.D.</w:t>
      </w:r>
    </w:p>
    <w:p w14:paraId="43917A2A" w14:textId="46AFFA04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569C3" w:rsidRPr="00F569C3">
        <w:rPr>
          <w:rFonts w:cstheme="minorHAnsi"/>
        </w:rPr>
        <w:t>Podnikatelský záměr obnovení vybraného podniku na Ukrajině</w:t>
      </w:r>
    </w:p>
    <w:p w14:paraId="3F08876F" w14:textId="61FF6C14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E550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85509C5" w:rsidR="000E094A" w:rsidRDefault="002068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38F4886" w:rsidR="000E094A" w:rsidRPr="000E094A" w:rsidRDefault="001E55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jasně a logicky definovány. V práci je jasně popsán metodický postup řešení.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6FFA76C" w:rsidR="000E094A" w:rsidRDefault="00F679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349B7FF" w:rsidR="000E094A" w:rsidRPr="000E094A" w:rsidRDefault="001E55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koncipována logicky a její jednotlivé části na sebe navazují. Autor cituje relevantní zdroje </w:t>
            </w:r>
            <w:r w:rsidR="00842C44">
              <w:rPr>
                <w:rFonts w:cstheme="minorHAnsi"/>
              </w:rPr>
              <w:t xml:space="preserve">i když je podstatná část literární rešerše založena na </w:t>
            </w:r>
            <w:r w:rsidR="00B52662">
              <w:rPr>
                <w:rFonts w:cstheme="minorHAnsi"/>
              </w:rPr>
              <w:t xml:space="preserve">pouze několika </w:t>
            </w:r>
            <w:r w:rsidR="00213A85">
              <w:rPr>
                <w:rFonts w:cstheme="minorHAnsi"/>
              </w:rPr>
              <w:t>zdrojích</w:t>
            </w:r>
            <w:r>
              <w:rPr>
                <w:rFonts w:cstheme="minorHAnsi"/>
              </w:rPr>
              <w:t xml:space="preserve">. </w:t>
            </w:r>
            <w:r w:rsidR="00213A85">
              <w:rPr>
                <w:rFonts w:cstheme="minorHAnsi"/>
              </w:rPr>
              <w:t>Postrádám zde také</w:t>
            </w:r>
            <w:r w:rsidR="00F6791E">
              <w:rPr>
                <w:rFonts w:cstheme="minorHAnsi"/>
              </w:rPr>
              <w:t xml:space="preserve"> část věnovanou samotnému podnikatelskému záměru.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497D702" w:rsidR="000E094A" w:rsidRDefault="00D3423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26D23C3A" w:rsidR="000E094A" w:rsidRPr="000E094A" w:rsidRDefault="002E7B4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práce je založena na popisu podniku</w:t>
            </w:r>
            <w:r w:rsidR="000D7D48">
              <w:rPr>
                <w:rFonts w:cstheme="minorHAnsi"/>
              </w:rPr>
              <w:t>. Více prostoru mohlo být věnováno popisu činnosti podniku a jeho business modelu.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08E2A9" w:rsidR="000E094A" w:rsidRDefault="001E55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9EC322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54DDECE" w14:textId="256E00EB" w:rsidR="001E5509" w:rsidRPr="000E094A" w:rsidRDefault="00B41A4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je sestavena na základě dobré znalosti současné situace podniku a prezentuje jednotlivé kroky realizace projektu. </w:t>
            </w:r>
            <w:r w:rsidR="0081577C">
              <w:rPr>
                <w:rFonts w:cstheme="minorHAnsi"/>
              </w:rPr>
              <w:t xml:space="preserve">Částečně postrádám </w:t>
            </w:r>
            <w:r w:rsidR="00CB08D6">
              <w:rPr>
                <w:rFonts w:cstheme="minorHAnsi"/>
              </w:rPr>
              <w:t xml:space="preserve">lepší logickou strukturu a návaznost jednotlivých kapitol a </w:t>
            </w:r>
            <w:r w:rsidR="00D3423B">
              <w:rPr>
                <w:rFonts w:cstheme="minorHAnsi"/>
              </w:rPr>
              <w:t>vazbu na teorii podnikatelského záměru.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4EB23F9" w:rsidR="000E094A" w:rsidRDefault="00F626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28D46A0" w14:textId="20F09B1E" w:rsidR="001E5509" w:rsidRDefault="001E5509" w:rsidP="001E550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bez formálních nedostatků.</w:t>
            </w:r>
            <w:r w:rsidR="00D3423B">
              <w:rPr>
                <w:rFonts w:cstheme="minorHAnsi"/>
              </w:rPr>
              <w:t xml:space="preserve"> Práce obsahuje drobné jazykové a stylistické nedostatky.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6A846F3" w:rsidR="009C7318" w:rsidRDefault="000F45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410A" w14:textId="6BABB03C" w:rsidR="009D67D5" w:rsidRDefault="001E550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Bakalářská práce je zpracována dle zásad a autor</w:t>
            </w:r>
            <w:r w:rsidR="00D3423B">
              <w:rPr>
                <w:rFonts w:cstheme="minorHAnsi"/>
              </w:rPr>
              <w:t>ce</w:t>
            </w:r>
            <w:r>
              <w:rPr>
                <w:rFonts w:cstheme="minorHAnsi"/>
              </w:rPr>
              <w:t xml:space="preserve"> se podařilo splnit definované cíle. </w:t>
            </w:r>
            <w:r w:rsidR="00EC568B">
              <w:rPr>
                <w:rFonts w:cstheme="minorHAnsi"/>
              </w:rPr>
              <w:t xml:space="preserve">Práce se zabývá </w:t>
            </w:r>
            <w:r w:rsidR="00EF5F50">
              <w:rPr>
                <w:rFonts w:cstheme="minorHAnsi"/>
              </w:rPr>
              <w:t>zajímavým</w:t>
            </w:r>
            <w:r w:rsidR="00EC568B">
              <w:rPr>
                <w:rFonts w:cstheme="minorHAnsi"/>
              </w:rPr>
              <w:t xml:space="preserve"> tématem obnovy podnik</w:t>
            </w:r>
            <w:r w:rsidR="00EF5F50">
              <w:rPr>
                <w:rFonts w:cstheme="minorHAnsi"/>
              </w:rPr>
              <w:t>u</w:t>
            </w:r>
            <w:r w:rsidR="00E7623E">
              <w:rPr>
                <w:rFonts w:cstheme="minorHAnsi"/>
              </w:rPr>
              <w:t xml:space="preserve"> v důsledku válečných škod. Práce obsahuje některé nedostatky</w:t>
            </w:r>
            <w:r w:rsidR="006F7E9A">
              <w:rPr>
                <w:rFonts w:cstheme="minorHAnsi"/>
              </w:rPr>
              <w:t xml:space="preserve"> zejména </w:t>
            </w:r>
            <w:r w:rsidR="00926EC5">
              <w:rPr>
                <w:rFonts w:cstheme="minorHAnsi"/>
              </w:rPr>
              <w:t>v oblasti struktury práce a logické návaznosti jednotlivých částí.</w:t>
            </w:r>
          </w:p>
          <w:p w14:paraId="497A9221" w14:textId="77777777" w:rsidR="001E5509" w:rsidRDefault="001E550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0DED920" w14:textId="59130383" w:rsidR="001E5509" w:rsidRPr="000E094A" w:rsidRDefault="001E550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5DA52BC" w14:textId="64A39D2D" w:rsidR="005C4ACA" w:rsidRDefault="00926EC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Popište detailněji business model firmy</w:t>
      </w:r>
    </w:p>
    <w:p w14:paraId="3BDEEDE5" w14:textId="69A30144" w:rsidR="00F55ECB" w:rsidRDefault="00F55EC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válečný stav ovlivni obchodní činnosti firmy?</w:t>
      </w:r>
    </w:p>
    <w:p w14:paraId="535782EE" w14:textId="77777777" w:rsidR="005051F3" w:rsidRDefault="005051F3" w:rsidP="00DC7D52">
      <w:pPr>
        <w:spacing w:after="120" w:line="240" w:lineRule="auto"/>
        <w:jc w:val="both"/>
      </w:pPr>
    </w:p>
    <w:p w14:paraId="4E3072FA" w14:textId="24BBCA9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51F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51F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C49E97B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051F3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F6B3DF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51F3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D7D48"/>
    <w:rsid w:val="000E094A"/>
    <w:rsid w:val="000F45E6"/>
    <w:rsid w:val="00173FE7"/>
    <w:rsid w:val="001900AB"/>
    <w:rsid w:val="001E5509"/>
    <w:rsid w:val="002068D9"/>
    <w:rsid w:val="00213A85"/>
    <w:rsid w:val="0024258E"/>
    <w:rsid w:val="0029651C"/>
    <w:rsid w:val="002E7B49"/>
    <w:rsid w:val="004D378C"/>
    <w:rsid w:val="005051F3"/>
    <w:rsid w:val="005C4ACA"/>
    <w:rsid w:val="0067082B"/>
    <w:rsid w:val="00694399"/>
    <w:rsid w:val="006F7E9A"/>
    <w:rsid w:val="0073639B"/>
    <w:rsid w:val="007553A6"/>
    <w:rsid w:val="00771E95"/>
    <w:rsid w:val="0081577C"/>
    <w:rsid w:val="00842C44"/>
    <w:rsid w:val="0085398A"/>
    <w:rsid w:val="008B781B"/>
    <w:rsid w:val="008E2072"/>
    <w:rsid w:val="00926EC5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41A4D"/>
    <w:rsid w:val="00B52662"/>
    <w:rsid w:val="00BA16DD"/>
    <w:rsid w:val="00CA34A9"/>
    <w:rsid w:val="00CB08D6"/>
    <w:rsid w:val="00CD12C3"/>
    <w:rsid w:val="00D3423B"/>
    <w:rsid w:val="00D90835"/>
    <w:rsid w:val="00DC17BA"/>
    <w:rsid w:val="00DC7D52"/>
    <w:rsid w:val="00E22423"/>
    <w:rsid w:val="00E55BC5"/>
    <w:rsid w:val="00E7623E"/>
    <w:rsid w:val="00EC568B"/>
    <w:rsid w:val="00EF1720"/>
    <w:rsid w:val="00EF5F50"/>
    <w:rsid w:val="00F55ECB"/>
    <w:rsid w:val="00F569C3"/>
    <w:rsid w:val="00F62648"/>
    <w:rsid w:val="00F6791E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8" ma:contentTypeDescription="Vytvoří nový dokument" ma:contentTypeScope="" ma:versionID="fb3aca569621bcf9898c5c2bbf529eff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44aef8dc16ecb1c8ddd2a74c478884fa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7aae4d-5dc6-4b34-ae67-ff3f82b1cb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985F1-AEC5-474C-9F16-3909DD0BC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purl.org/dc/dcmitype/"/>
    <ds:schemaRef ds:uri="6ee50492-cda8-4ab2-a593-7b4491ec9b86"/>
    <ds:schemaRef ds:uri="http://schemas.microsoft.com/office/2006/documentManagement/types"/>
    <ds:schemaRef ds:uri="6c7aae4d-5dc6-4b34-ae67-ff3f82b1cb3d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42DC0FB-EBA7-4FB9-BD38-BB016933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503</Words>
  <Characters>3053</Characters>
  <Application>Microsoft Office Word</Application>
  <DocSecurity>0</DocSecurity>
  <Lines>94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21</cp:revision>
  <cp:lastPrinted>2022-03-14T11:55:00Z</cp:lastPrinted>
  <dcterms:created xsi:type="dcterms:W3CDTF">2024-06-02T16:02:00Z</dcterms:created>
  <dcterms:modified xsi:type="dcterms:W3CDTF">2024-06-02T16:24:00Z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  <property fmtid="{D5CDD505-2E9C-101B-9397-08002B2CF9AE}" pid="3" name="GrammarlyDocumentId">
    <vt:lpwstr>cb2fb1063a892da422abd2a93382b7c3847b78ac2b3888290f068fd7b8d70319</vt:lpwstr>
  </property>
</Properties>
</file>