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E40E819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D9A5941" w:rsidR="00515A76" w:rsidRPr="0013588D" w:rsidRDefault="00F910E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Alexandra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Špirková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1D5A614" w:rsidR="00515A76" w:rsidRPr="0013588D" w:rsidRDefault="00F910EF" w:rsidP="00AD6C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Etika </w:t>
            </w:r>
            <w:proofErr w:type="spellStart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>využívania</w:t>
            </w:r>
            <w:proofErr w:type="spellEnd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>svetových</w:t>
            </w:r>
            <w:proofErr w:type="spellEnd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>podnetov</w:t>
            </w:r>
            <w:proofErr w:type="spellEnd"/>
            <w:r w:rsidR="00AD6C9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 </w:t>
            </w:r>
            <w:proofErr w:type="spellStart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>marketingovej</w:t>
            </w:r>
            <w:proofErr w:type="spellEnd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10EF">
              <w:rPr>
                <w:rFonts w:ascii="Calibri" w:hAnsi="Calibri" w:cs="Calibri"/>
                <w:b/>
                <w:bCs/>
                <w:sz w:val="24"/>
                <w:szCs w:val="24"/>
              </w:rPr>
              <w:t>komunikácii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0DB8567" w:rsidR="00303FEA" w:rsidRPr="00303FEA" w:rsidRDefault="002811C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7C8F2DA2" w:rsidR="00515A76" w:rsidRPr="0013588D" w:rsidRDefault="006A22B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832" w:dyaOrig="236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27.85pt;height:112.7pt" o:ole="">
            <v:imagedata r:id="rId7" o:title=""/>
          </v:shape>
          <o:OLEObject Type="Embed" ProgID="Excel.Sheet.8" ShapeID="_x0000_i1040" DrawAspect="Content" ObjectID="_1776754793" r:id="rId8"/>
        </w:object>
      </w:r>
      <w:bookmarkStart w:id="61" w:name="_GoBack"/>
      <w:bookmarkEnd w:id="61"/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04F8E6EC" w:rsidR="002811CE" w:rsidRDefault="00F910EF" w:rsidP="002811C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Formulace „světový podnět“ představuje velmi vágní </w:t>
      </w:r>
      <w:r w:rsidR="00AD6C99">
        <w:rPr>
          <w:rFonts w:ascii="Calibri" w:hAnsi="Calibri" w:cs="Calibri"/>
          <w:sz w:val="24"/>
          <w:szCs w:val="24"/>
        </w:rPr>
        <w:t>položku v titulu</w:t>
      </w:r>
      <w:r w:rsidR="00961ED1">
        <w:rPr>
          <w:rFonts w:ascii="Calibri" w:hAnsi="Calibri" w:cs="Calibri"/>
          <w:sz w:val="24"/>
          <w:szCs w:val="24"/>
        </w:rPr>
        <w:t xml:space="preserve"> práce.</w:t>
      </w:r>
      <w:r w:rsidR="008242D2">
        <w:rPr>
          <w:rFonts w:ascii="Calibri" w:hAnsi="Calibri" w:cs="Calibri"/>
          <w:sz w:val="24"/>
          <w:szCs w:val="24"/>
        </w:rPr>
        <w:t>“</w:t>
      </w:r>
    </w:p>
    <w:p w14:paraId="7002BFE3" w14:textId="77777777" w:rsidR="00AD6C99" w:rsidRPr="00AD6C99" w:rsidRDefault="00AD6C9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Příliš obecné vymezení cílové skupiny (lidé od 20 do 70 let, sledují média)?</w:t>
      </w:r>
    </w:p>
    <w:p w14:paraId="66DF69B3" w14:textId="50606317" w:rsidR="008242D2" w:rsidRPr="00AD6C99" w:rsidRDefault="00AD6C9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Téma </w:t>
      </w:r>
      <w:r w:rsidRPr="00AD6C99">
        <w:rPr>
          <w:rFonts w:ascii="Calibri" w:hAnsi="Calibri" w:cs="Calibri"/>
          <w:bCs/>
          <w:sz w:val="24"/>
          <w:szCs w:val="24"/>
        </w:rPr>
        <w:t>„</w:t>
      </w:r>
      <w:r w:rsidRPr="00AD6C99">
        <w:rPr>
          <w:rFonts w:ascii="Calibri" w:hAnsi="Calibri" w:cs="Calibri"/>
          <w:bCs/>
          <w:sz w:val="24"/>
          <w:szCs w:val="24"/>
        </w:rPr>
        <w:t xml:space="preserve">Etika </w:t>
      </w:r>
      <w:proofErr w:type="spellStart"/>
      <w:r w:rsidRPr="00AD6C99">
        <w:rPr>
          <w:rFonts w:ascii="Calibri" w:hAnsi="Calibri" w:cs="Calibri"/>
          <w:bCs/>
          <w:sz w:val="24"/>
          <w:szCs w:val="24"/>
        </w:rPr>
        <w:t>využívania</w:t>
      </w:r>
      <w:proofErr w:type="spellEnd"/>
      <w:r w:rsidRPr="00AD6C99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AD6C99">
        <w:rPr>
          <w:rFonts w:ascii="Calibri" w:hAnsi="Calibri" w:cs="Calibri"/>
          <w:bCs/>
          <w:sz w:val="24"/>
          <w:szCs w:val="24"/>
        </w:rPr>
        <w:t>svetových</w:t>
      </w:r>
      <w:proofErr w:type="spellEnd"/>
      <w:r w:rsidRPr="00AD6C99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AD6C99">
        <w:rPr>
          <w:rFonts w:ascii="Calibri" w:hAnsi="Calibri" w:cs="Calibri"/>
          <w:bCs/>
          <w:sz w:val="24"/>
          <w:szCs w:val="24"/>
        </w:rPr>
        <w:t>podnetov</w:t>
      </w:r>
      <w:proofErr w:type="spellEnd"/>
      <w:r w:rsidRPr="00AD6C99">
        <w:rPr>
          <w:rFonts w:ascii="Calibri" w:hAnsi="Calibri" w:cs="Calibri"/>
          <w:bCs/>
          <w:sz w:val="24"/>
          <w:szCs w:val="24"/>
        </w:rPr>
        <w:t xml:space="preserve"> v </w:t>
      </w:r>
      <w:proofErr w:type="spellStart"/>
      <w:r w:rsidRPr="00AD6C99">
        <w:rPr>
          <w:rFonts w:ascii="Calibri" w:hAnsi="Calibri" w:cs="Calibri"/>
          <w:bCs/>
          <w:sz w:val="24"/>
          <w:szCs w:val="24"/>
        </w:rPr>
        <w:t>marketingovej</w:t>
      </w:r>
      <w:proofErr w:type="spellEnd"/>
      <w:r w:rsidRPr="00AD6C99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AD6C99">
        <w:rPr>
          <w:rFonts w:ascii="Calibri" w:hAnsi="Calibri" w:cs="Calibri"/>
          <w:bCs/>
          <w:sz w:val="24"/>
          <w:szCs w:val="24"/>
        </w:rPr>
        <w:t>komunikáci</w:t>
      </w:r>
      <w:proofErr w:type="spellEnd"/>
      <w:r w:rsidRPr="00AD6C99">
        <w:rPr>
          <w:rFonts w:ascii="Calibri" w:hAnsi="Calibri" w:cs="Calibri"/>
          <w:bCs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 se váže na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 kulturní a společenské kontexty (</w:t>
      </w:r>
      <w:r>
        <w:rPr>
          <w:rFonts w:ascii="Calibri" w:hAnsi="Calibri" w:cs="Calibri"/>
          <w:sz w:val="24"/>
          <w:szCs w:val="24"/>
        </w:rPr>
        <w:t>diskurz</w:t>
      </w:r>
      <w:r>
        <w:rPr>
          <w:rFonts w:ascii="Calibri" w:hAnsi="Calibri" w:cs="Calibri"/>
          <w:sz w:val="24"/>
          <w:szCs w:val="24"/>
        </w:rPr>
        <w:t xml:space="preserve">y). To, co je pro jednu kulturní oblast a jeden segment publika neetické, je pro </w:t>
      </w:r>
      <w:r w:rsidR="006A22B0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iné oblasti a skupiny eticky </w:t>
      </w:r>
      <w:r w:rsidR="006A22B0">
        <w:rPr>
          <w:rFonts w:ascii="Calibri" w:hAnsi="Calibri" w:cs="Calibri"/>
          <w:sz w:val="24"/>
          <w:szCs w:val="24"/>
        </w:rPr>
        <w:t>akceptovatelné. Tato</w:t>
      </w:r>
      <w:r>
        <w:rPr>
          <w:rFonts w:ascii="Calibri" w:hAnsi="Calibri" w:cs="Calibri"/>
          <w:sz w:val="24"/>
          <w:szCs w:val="24"/>
        </w:rPr>
        <w:t xml:space="preserve"> skuteč</w:t>
      </w:r>
      <w:r w:rsidR="006A22B0">
        <w:rPr>
          <w:rFonts w:ascii="Calibri" w:hAnsi="Calibri" w:cs="Calibri"/>
          <w:sz w:val="24"/>
          <w:szCs w:val="24"/>
        </w:rPr>
        <w:t>nost mohla být ve všech segmentech práce více zdůrazněna.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6FBDB066" w:rsidR="008242D2" w:rsidRDefault="00F910E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 je to </w:t>
      </w:r>
      <w:r w:rsidR="00961ED1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>světový podnět</w:t>
      </w:r>
      <w:r w:rsidR="00961ED1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? A co je to </w:t>
      </w:r>
      <w:r w:rsidR="00961ED1">
        <w:rPr>
          <w:rFonts w:ascii="Calibri" w:hAnsi="Calibri" w:cs="Calibri"/>
          <w:sz w:val="24"/>
          <w:szCs w:val="24"/>
        </w:rPr>
        <w:t xml:space="preserve">podnět </w:t>
      </w:r>
      <w:r>
        <w:rPr>
          <w:rFonts w:ascii="Calibri" w:hAnsi="Calibri" w:cs="Calibri"/>
          <w:sz w:val="24"/>
          <w:szCs w:val="24"/>
        </w:rPr>
        <w:t>„nesvětový“</w:t>
      </w:r>
      <w:r w:rsidR="00961ED1">
        <w:rPr>
          <w:rFonts w:ascii="Calibri" w:hAnsi="Calibri" w:cs="Calibri"/>
          <w:sz w:val="24"/>
          <w:szCs w:val="24"/>
        </w:rPr>
        <w:t>? Jde o opozici globální a regionální?</w:t>
      </w:r>
    </w:p>
    <w:p w14:paraId="57323E69" w14:textId="03249EB3" w:rsidR="00961ED1" w:rsidRDefault="00961ED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definuje</w:t>
      </w:r>
      <w:r>
        <w:rPr>
          <w:rFonts w:ascii="Calibri" w:hAnsi="Calibri" w:cs="Calibri"/>
          <w:sz w:val="24"/>
          <w:szCs w:val="24"/>
        </w:rPr>
        <w:t xml:space="preserve"> kategorii „světový podnět“? Které faktory?</w:t>
      </w:r>
    </w:p>
    <w:p w14:paraId="2EDB6707" w14:textId="7CACC15C" w:rsidR="008242D2" w:rsidRPr="00AD6C99" w:rsidRDefault="00961ED1" w:rsidP="00AD6C9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se promítly faktory věk, gender, náboženská a politická příslušnost</w:t>
      </w:r>
      <w:r w:rsidR="00AD6C99">
        <w:rPr>
          <w:rFonts w:ascii="Calibri" w:hAnsi="Calibri" w:cs="Calibri"/>
          <w:sz w:val="24"/>
          <w:szCs w:val="24"/>
        </w:rPr>
        <w:t xml:space="preserve"> do vašeho </w:t>
      </w:r>
      <w:proofErr w:type="gramStart"/>
      <w:r w:rsidR="00AD6C99">
        <w:rPr>
          <w:rFonts w:ascii="Calibri" w:hAnsi="Calibri" w:cs="Calibri"/>
          <w:sz w:val="24"/>
          <w:szCs w:val="24"/>
        </w:rPr>
        <w:t>výzkumu?</w:t>
      </w:r>
      <w:r>
        <w:rPr>
          <w:rFonts w:ascii="Calibri" w:hAnsi="Calibri" w:cs="Calibri"/>
          <w:sz w:val="24"/>
          <w:szCs w:val="24"/>
        </w:rPr>
        <w:t>.</w:t>
      </w:r>
      <w:proofErr w:type="gramEnd"/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5C88963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F910EF">
        <w:rPr>
          <w:rFonts w:ascii="Calibri" w:hAnsi="Calibri" w:cs="Calibri"/>
          <w:sz w:val="24"/>
          <w:szCs w:val="24"/>
        </w:rPr>
        <w:t>8.5.2024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642F1" w14:textId="77777777" w:rsidR="00E40F13" w:rsidRDefault="00E40F13">
      <w:r>
        <w:separator/>
      </w:r>
    </w:p>
  </w:endnote>
  <w:endnote w:type="continuationSeparator" w:id="0">
    <w:p w14:paraId="1201F045" w14:textId="77777777" w:rsidR="00E40F13" w:rsidRDefault="00E4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2E7A9" w14:textId="77777777" w:rsidR="00E40F13" w:rsidRDefault="00E40F13">
      <w:r>
        <w:separator/>
      </w:r>
    </w:p>
  </w:footnote>
  <w:footnote w:type="continuationSeparator" w:id="0">
    <w:p w14:paraId="792A5C16" w14:textId="77777777" w:rsidR="00E40F13" w:rsidRDefault="00E4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11CE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0E70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22B0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1ED1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6C99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0F13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0EF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2024-03-07T09:40:00Z</dcterms:created>
  <dcterms:modified xsi:type="dcterms:W3CDTF">2024-05-09T08:13:00Z</dcterms:modified>
</cp:coreProperties>
</file>