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8815" w14:textId="11779676" w:rsidR="0028399C" w:rsidRPr="0013588D" w:rsidRDefault="0028399C" w:rsidP="00B23F6A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478AB99" w:rsidR="00515A76" w:rsidRPr="0013588D" w:rsidRDefault="0032780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Tereza MACHOVÁ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E4DFF00" w:rsidR="00515A76" w:rsidRPr="0013588D" w:rsidRDefault="0032780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Spotřebitelské vnímání přírodní kosmetiky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6BA4D4C1" w:rsidR="00303FEA" w:rsidRPr="00303FEA" w:rsidRDefault="001F015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Martina Juříková,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34"/>
    <w:bookmarkStart w:id="57" w:name="_MON_1332850454"/>
    <w:bookmarkStart w:id="58" w:name="_MON_1332850828"/>
    <w:bookmarkStart w:id="59" w:name="_GoBack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Start w:id="60" w:name="_MON_1334675527"/>
    <w:bookmarkEnd w:id="60"/>
    <w:p w14:paraId="36CFC916" w14:textId="1B8D36B6" w:rsidR="00397438" w:rsidRPr="00066CE2" w:rsidRDefault="008C73D4" w:rsidP="00066CE2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9" w:dyaOrig="3435" w14:anchorId="12269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8pt;height:163.2pt" o:ole="">
            <v:imagedata r:id="rId10" o:title=""/>
          </v:shape>
          <o:OLEObject Type="Embed" ProgID="Excel.Sheet.8" ShapeID="_x0000_i1025" DrawAspect="Content" ObjectID="_1776939477" r:id="rId11"/>
        </w:object>
      </w:r>
      <w:bookmarkEnd w:id="59"/>
    </w:p>
    <w:p w14:paraId="568D20D3" w14:textId="29DA4D2F" w:rsidR="008242D2" w:rsidRPr="00066CE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4"/>
        </w:rPr>
      </w:pPr>
      <w:r w:rsidRPr="00066CE2">
        <w:rPr>
          <w:rFonts w:ascii="Calibri" w:hAnsi="Calibri" w:cs="Calibri"/>
          <w:b/>
          <w:sz w:val="22"/>
          <w:szCs w:val="24"/>
        </w:rPr>
        <w:t>Komentáře, připomínky, výhrady a náměty k práci (silné a slabé stránky)</w:t>
      </w:r>
      <w:r w:rsidR="008242D2" w:rsidRPr="00066CE2">
        <w:rPr>
          <w:rFonts w:ascii="Calibri" w:hAnsi="Calibri" w:cs="Calibri"/>
          <w:b/>
          <w:sz w:val="22"/>
          <w:szCs w:val="24"/>
        </w:rPr>
        <w:t>:</w:t>
      </w:r>
    </w:p>
    <w:p w14:paraId="56F727C1" w14:textId="63050A3C" w:rsidR="00FF0E0D" w:rsidRPr="00066CE2" w:rsidRDefault="00FF0E0D" w:rsidP="0069125F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066CE2">
        <w:rPr>
          <w:rFonts w:ascii="Calibri" w:hAnsi="Calibri" w:cs="Calibri"/>
          <w:sz w:val="24"/>
          <w:szCs w:val="24"/>
        </w:rPr>
        <w:t xml:space="preserve">Teoretická část práce je </w:t>
      </w:r>
      <w:r w:rsidR="005D02D6" w:rsidRPr="00066CE2">
        <w:rPr>
          <w:rFonts w:ascii="Calibri" w:hAnsi="Calibri" w:cs="Calibri"/>
          <w:sz w:val="24"/>
          <w:szCs w:val="24"/>
        </w:rPr>
        <w:t>z velké části</w:t>
      </w:r>
      <w:r w:rsidRPr="00066CE2">
        <w:rPr>
          <w:rFonts w:ascii="Calibri" w:hAnsi="Calibri" w:cs="Calibri"/>
          <w:sz w:val="24"/>
          <w:szCs w:val="24"/>
        </w:rPr>
        <w:t xml:space="preserve"> věnována </w:t>
      </w:r>
      <w:r w:rsidR="007A4DD9" w:rsidRPr="00066CE2">
        <w:rPr>
          <w:rFonts w:ascii="Calibri" w:hAnsi="Calibri" w:cs="Calibri"/>
          <w:sz w:val="24"/>
          <w:szCs w:val="24"/>
        </w:rPr>
        <w:t xml:space="preserve">zajímavým pasážím o </w:t>
      </w:r>
      <w:r w:rsidRPr="00066CE2">
        <w:rPr>
          <w:rFonts w:ascii="Calibri" w:hAnsi="Calibri" w:cs="Calibri"/>
          <w:sz w:val="24"/>
          <w:szCs w:val="24"/>
        </w:rPr>
        <w:t>kosmetic</w:t>
      </w:r>
      <w:r w:rsidR="007A4DD9" w:rsidRPr="00066CE2">
        <w:rPr>
          <w:rFonts w:ascii="Calibri" w:hAnsi="Calibri" w:cs="Calibri"/>
          <w:sz w:val="24"/>
          <w:szCs w:val="24"/>
        </w:rPr>
        <w:t>kých</w:t>
      </w:r>
      <w:r w:rsidRPr="00066CE2">
        <w:rPr>
          <w:rFonts w:ascii="Calibri" w:hAnsi="Calibri" w:cs="Calibri"/>
          <w:sz w:val="24"/>
          <w:szCs w:val="24"/>
        </w:rPr>
        <w:t xml:space="preserve"> produkt</w:t>
      </w:r>
      <w:r w:rsidR="007A4DD9" w:rsidRPr="00066CE2">
        <w:rPr>
          <w:rFonts w:ascii="Calibri" w:hAnsi="Calibri" w:cs="Calibri"/>
          <w:sz w:val="24"/>
          <w:szCs w:val="24"/>
        </w:rPr>
        <w:t>ech</w:t>
      </w:r>
      <w:r w:rsidRPr="00066CE2">
        <w:rPr>
          <w:rFonts w:ascii="Calibri" w:hAnsi="Calibri" w:cs="Calibri"/>
          <w:sz w:val="24"/>
          <w:szCs w:val="24"/>
        </w:rPr>
        <w:t xml:space="preserve">, o to méně </w:t>
      </w:r>
      <w:r w:rsidR="007A4DD9" w:rsidRPr="00066CE2">
        <w:rPr>
          <w:rFonts w:ascii="Calibri" w:hAnsi="Calibri" w:cs="Calibri"/>
          <w:sz w:val="24"/>
          <w:szCs w:val="24"/>
        </w:rPr>
        <w:t xml:space="preserve">však samotnému tématu práce (vyjma </w:t>
      </w:r>
      <w:r w:rsidR="005D02D6" w:rsidRPr="00066CE2">
        <w:rPr>
          <w:rFonts w:ascii="Calibri" w:hAnsi="Calibri" w:cs="Calibri"/>
          <w:sz w:val="24"/>
          <w:szCs w:val="24"/>
        </w:rPr>
        <w:t xml:space="preserve">dílčích částí </w:t>
      </w:r>
      <w:r w:rsidR="007A4DD9" w:rsidRPr="00066CE2">
        <w:rPr>
          <w:rFonts w:ascii="Calibri" w:hAnsi="Calibri" w:cs="Calibri"/>
          <w:sz w:val="24"/>
          <w:szCs w:val="24"/>
        </w:rPr>
        <w:t>kap. 5 a 6)</w:t>
      </w:r>
      <w:r w:rsidRPr="00066CE2">
        <w:rPr>
          <w:rFonts w:ascii="Calibri" w:hAnsi="Calibri" w:cs="Calibri"/>
          <w:sz w:val="24"/>
          <w:szCs w:val="24"/>
        </w:rPr>
        <w:t xml:space="preserve">. </w:t>
      </w:r>
      <w:r w:rsidR="007A4DD9" w:rsidRPr="00066CE2">
        <w:rPr>
          <w:rFonts w:ascii="Calibri" w:hAnsi="Calibri" w:cs="Calibri"/>
          <w:sz w:val="24"/>
          <w:szCs w:val="24"/>
        </w:rPr>
        <w:t>Autorka při zpracování v</w:t>
      </w:r>
      <w:r w:rsidRPr="00066CE2">
        <w:rPr>
          <w:rFonts w:ascii="Calibri" w:hAnsi="Calibri" w:cs="Calibri"/>
          <w:sz w:val="24"/>
          <w:szCs w:val="24"/>
        </w:rPr>
        <w:t>ychází často z hodně zastaralých</w:t>
      </w:r>
      <w:r w:rsidR="007A4DD9" w:rsidRPr="00066CE2">
        <w:rPr>
          <w:rFonts w:ascii="Calibri" w:hAnsi="Calibri" w:cs="Calibri"/>
          <w:sz w:val="24"/>
          <w:szCs w:val="24"/>
        </w:rPr>
        <w:t xml:space="preserve"> publikací, ne vždy zdroje cituje a neuvádí rešerši dosavadních studií o spotřebitelském chování Čechů v této oblasti</w:t>
      </w:r>
      <w:r w:rsidR="00D56184" w:rsidRPr="00066CE2">
        <w:rPr>
          <w:rFonts w:ascii="Calibri" w:hAnsi="Calibri" w:cs="Calibri"/>
          <w:sz w:val="24"/>
          <w:szCs w:val="24"/>
        </w:rPr>
        <w:t xml:space="preserve"> (vyjma kap. 7.2)</w:t>
      </w:r>
      <w:r w:rsidR="007A4DD9" w:rsidRPr="00066CE2">
        <w:rPr>
          <w:rFonts w:ascii="Calibri" w:hAnsi="Calibri" w:cs="Calibri"/>
          <w:sz w:val="24"/>
          <w:szCs w:val="24"/>
        </w:rPr>
        <w:t>, která by jistě práci obohatila. Jednotlivé kapitoly na sebe ne vždy logicky navazují a jsou provázány s tématem.</w:t>
      </w:r>
    </w:p>
    <w:p w14:paraId="01F04200" w14:textId="53669A01" w:rsidR="00FF0E0D" w:rsidRPr="00066CE2" w:rsidRDefault="001F015A" w:rsidP="0069125F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066CE2">
        <w:rPr>
          <w:rFonts w:ascii="Calibri" w:hAnsi="Calibri" w:cs="Calibri"/>
          <w:sz w:val="24"/>
          <w:szCs w:val="24"/>
        </w:rPr>
        <w:t xml:space="preserve">Studentka </w:t>
      </w:r>
      <w:r w:rsidR="00FF0E0D" w:rsidRPr="00066CE2">
        <w:rPr>
          <w:rFonts w:ascii="Calibri" w:hAnsi="Calibri" w:cs="Calibri"/>
          <w:sz w:val="24"/>
          <w:szCs w:val="24"/>
        </w:rPr>
        <w:t xml:space="preserve">na práci pracovala samostatně, konzultovala metodické nastavení práce, nicméně se v něm objevují rozpory, a to, zda je zkoumáno „vnímání“ či „postoje“ spotřebitelů a k tomu adekvátně zvolena metodika. </w:t>
      </w:r>
    </w:p>
    <w:p w14:paraId="24BE40BC" w14:textId="334885B4" w:rsidR="00FF0E0D" w:rsidRDefault="00016AD2" w:rsidP="0069125F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066CE2">
        <w:rPr>
          <w:rFonts w:ascii="Calibri" w:hAnsi="Calibri" w:cs="Calibri"/>
          <w:sz w:val="24"/>
          <w:szCs w:val="24"/>
        </w:rPr>
        <w:t xml:space="preserve">Praktická část přináší </w:t>
      </w:r>
      <w:r w:rsidR="00D375B9" w:rsidRPr="00066CE2">
        <w:rPr>
          <w:rFonts w:ascii="Calibri" w:hAnsi="Calibri" w:cs="Calibri"/>
          <w:sz w:val="24"/>
          <w:szCs w:val="24"/>
        </w:rPr>
        <w:t xml:space="preserve">výsledky průzkumné sondy, resp. anketního šetření, tzn. </w:t>
      </w:r>
      <w:r w:rsidRPr="00066CE2">
        <w:rPr>
          <w:rFonts w:ascii="Calibri" w:hAnsi="Calibri" w:cs="Calibri"/>
          <w:sz w:val="24"/>
          <w:szCs w:val="24"/>
        </w:rPr>
        <w:t xml:space="preserve">zjištění na relativně malém vzorku osob, z neobjasněných důvodů </w:t>
      </w:r>
      <w:r w:rsidR="00D375B9" w:rsidRPr="00066CE2">
        <w:rPr>
          <w:rFonts w:ascii="Calibri" w:hAnsi="Calibri" w:cs="Calibri"/>
          <w:sz w:val="24"/>
          <w:szCs w:val="24"/>
        </w:rPr>
        <w:t xml:space="preserve">vybraného </w:t>
      </w:r>
      <w:r w:rsidRPr="00066CE2">
        <w:rPr>
          <w:rFonts w:ascii="Calibri" w:hAnsi="Calibri" w:cs="Calibri"/>
          <w:sz w:val="24"/>
          <w:szCs w:val="24"/>
        </w:rPr>
        <w:t>ze Zlínského kraje (vzhledem k tomu, že má firma e-</w:t>
      </w:r>
      <w:proofErr w:type="spellStart"/>
      <w:r w:rsidRPr="00066CE2">
        <w:rPr>
          <w:rFonts w:ascii="Calibri" w:hAnsi="Calibri" w:cs="Calibri"/>
          <w:sz w:val="24"/>
          <w:szCs w:val="24"/>
        </w:rPr>
        <w:t>shop</w:t>
      </w:r>
      <w:proofErr w:type="spellEnd"/>
      <w:r w:rsidR="00D375B9" w:rsidRPr="00066CE2">
        <w:rPr>
          <w:rFonts w:ascii="Calibri" w:hAnsi="Calibri" w:cs="Calibri"/>
          <w:sz w:val="24"/>
          <w:szCs w:val="24"/>
        </w:rPr>
        <w:t xml:space="preserve"> se jedná o irelevantní </w:t>
      </w:r>
      <w:r w:rsidR="00066CE2" w:rsidRPr="00066CE2">
        <w:rPr>
          <w:rFonts w:ascii="Calibri" w:hAnsi="Calibri" w:cs="Calibri"/>
          <w:sz w:val="24"/>
          <w:szCs w:val="24"/>
        </w:rPr>
        <w:t>parametr</w:t>
      </w:r>
      <w:r w:rsidR="00D375B9" w:rsidRPr="00066CE2">
        <w:rPr>
          <w:rFonts w:ascii="Calibri" w:hAnsi="Calibri" w:cs="Calibri"/>
          <w:sz w:val="24"/>
          <w:szCs w:val="24"/>
        </w:rPr>
        <w:t>).</w:t>
      </w:r>
      <w:r w:rsidR="00066CE2" w:rsidRPr="00066CE2">
        <w:rPr>
          <w:rFonts w:ascii="Calibri" w:hAnsi="Calibri" w:cs="Calibri"/>
          <w:sz w:val="24"/>
          <w:szCs w:val="24"/>
        </w:rPr>
        <w:t xml:space="preserve"> Ocenit lze sumarizaci výsledků do zodpovězení výzkumných otázek (zejména VO1)</w:t>
      </w:r>
      <w:r w:rsidR="00856203">
        <w:rPr>
          <w:rFonts w:ascii="Calibri" w:hAnsi="Calibri" w:cs="Calibri"/>
          <w:sz w:val="24"/>
          <w:szCs w:val="24"/>
        </w:rPr>
        <w:t xml:space="preserve">, </w:t>
      </w:r>
      <w:r w:rsidR="00066CE2" w:rsidRPr="00066CE2">
        <w:rPr>
          <w:rFonts w:ascii="Calibri" w:hAnsi="Calibri" w:cs="Calibri"/>
          <w:sz w:val="24"/>
          <w:szCs w:val="24"/>
        </w:rPr>
        <w:t>vyvozená doporučení</w:t>
      </w:r>
      <w:r w:rsidR="00856203">
        <w:rPr>
          <w:rFonts w:ascii="Calibri" w:hAnsi="Calibri" w:cs="Calibri"/>
          <w:sz w:val="24"/>
          <w:szCs w:val="24"/>
        </w:rPr>
        <w:t xml:space="preserve"> i sebereflexi šetření. Ta však nebyla zohledněna </w:t>
      </w:r>
      <w:r w:rsidR="0049597D">
        <w:rPr>
          <w:rFonts w:ascii="Calibri" w:hAnsi="Calibri" w:cs="Calibri"/>
          <w:sz w:val="24"/>
          <w:szCs w:val="24"/>
        </w:rPr>
        <w:t>při</w:t>
      </w:r>
      <w:r w:rsidR="00856203">
        <w:rPr>
          <w:rFonts w:ascii="Calibri" w:hAnsi="Calibri" w:cs="Calibri"/>
          <w:sz w:val="24"/>
          <w:szCs w:val="24"/>
        </w:rPr>
        <w:t> interpretaci dat.</w:t>
      </w:r>
    </w:p>
    <w:p w14:paraId="1E5D258D" w14:textId="6E3389F8" w:rsidR="008C73D4" w:rsidRPr="00066CE2" w:rsidRDefault="008C73D4" w:rsidP="0069125F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Navrhuji proto hodnocení </w:t>
      </w:r>
      <w:proofErr w:type="gramStart"/>
      <w:r>
        <w:rPr>
          <w:rFonts w:ascii="Calibri" w:hAnsi="Calibri" w:cs="Calibri"/>
          <w:sz w:val="24"/>
          <w:szCs w:val="24"/>
        </w:rPr>
        <w:t>C – D</w:t>
      </w:r>
      <w:proofErr w:type="gramEnd"/>
      <w:r>
        <w:rPr>
          <w:rFonts w:ascii="Calibri" w:hAnsi="Calibri" w:cs="Calibri"/>
          <w:sz w:val="24"/>
          <w:szCs w:val="24"/>
        </w:rPr>
        <w:t xml:space="preserve"> dle kvality obhajoby.</w:t>
      </w:r>
    </w:p>
    <w:p w14:paraId="516BB0F3" w14:textId="314FB89E" w:rsidR="00FF0E0D" w:rsidRPr="00066CE2" w:rsidRDefault="00FF0E0D" w:rsidP="00FF0E0D">
      <w:pPr>
        <w:jc w:val="both"/>
        <w:rPr>
          <w:rFonts w:ascii="Calibri" w:hAnsi="Calibri" w:cs="Calibri"/>
          <w:b/>
          <w:sz w:val="22"/>
          <w:szCs w:val="24"/>
        </w:rPr>
      </w:pPr>
      <w:r w:rsidRPr="00066CE2">
        <w:rPr>
          <w:rFonts w:ascii="Calibri" w:hAnsi="Calibri" w:cs="Calibri"/>
          <w:b/>
          <w:sz w:val="22"/>
          <w:szCs w:val="24"/>
        </w:rPr>
        <w:t>Otázky k obhajobě:</w:t>
      </w:r>
    </w:p>
    <w:p w14:paraId="7FC72663" w14:textId="77777777" w:rsidR="00D375B9" w:rsidRPr="00066CE2" w:rsidRDefault="00FF0E0D" w:rsidP="007A4DD9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066CE2">
        <w:rPr>
          <w:rFonts w:ascii="Calibri" w:hAnsi="Calibri" w:cs="Calibri"/>
          <w:sz w:val="24"/>
          <w:szCs w:val="24"/>
        </w:rPr>
        <w:t>Objasněte, prosím, metodic</w:t>
      </w:r>
      <w:r w:rsidR="00016AD2" w:rsidRPr="00066CE2">
        <w:rPr>
          <w:rFonts w:ascii="Calibri" w:hAnsi="Calibri" w:cs="Calibri"/>
          <w:sz w:val="24"/>
          <w:szCs w:val="24"/>
        </w:rPr>
        <w:t xml:space="preserve">ké </w:t>
      </w:r>
      <w:r w:rsidRPr="00066CE2">
        <w:rPr>
          <w:rFonts w:ascii="Calibri" w:hAnsi="Calibri" w:cs="Calibri"/>
          <w:sz w:val="24"/>
          <w:szCs w:val="24"/>
        </w:rPr>
        <w:t>rozpor</w:t>
      </w:r>
      <w:r w:rsidR="00016AD2" w:rsidRPr="00066CE2">
        <w:rPr>
          <w:rFonts w:ascii="Calibri" w:hAnsi="Calibri" w:cs="Calibri"/>
          <w:sz w:val="24"/>
          <w:szCs w:val="24"/>
        </w:rPr>
        <w:t>y</w:t>
      </w:r>
      <w:r w:rsidRPr="00066CE2">
        <w:rPr>
          <w:rFonts w:ascii="Calibri" w:hAnsi="Calibri" w:cs="Calibri"/>
          <w:sz w:val="24"/>
          <w:szCs w:val="24"/>
        </w:rPr>
        <w:t xml:space="preserve"> uveden</w:t>
      </w:r>
      <w:r w:rsidR="00016AD2" w:rsidRPr="00066CE2">
        <w:rPr>
          <w:rFonts w:ascii="Calibri" w:hAnsi="Calibri" w:cs="Calibri"/>
          <w:sz w:val="24"/>
          <w:szCs w:val="24"/>
        </w:rPr>
        <w:t>é</w:t>
      </w:r>
      <w:r w:rsidRPr="00066CE2">
        <w:rPr>
          <w:rFonts w:ascii="Calibri" w:hAnsi="Calibri" w:cs="Calibri"/>
          <w:sz w:val="24"/>
          <w:szCs w:val="24"/>
        </w:rPr>
        <w:t xml:space="preserve"> výše</w:t>
      </w:r>
      <w:r w:rsidR="00D375B9" w:rsidRPr="00066CE2">
        <w:rPr>
          <w:rFonts w:ascii="Calibri" w:hAnsi="Calibri" w:cs="Calibri"/>
          <w:sz w:val="24"/>
          <w:szCs w:val="24"/>
        </w:rPr>
        <w:t>, tzn.</w:t>
      </w:r>
      <w:r w:rsidR="00016AD2" w:rsidRPr="00066CE2">
        <w:rPr>
          <w:rFonts w:ascii="Calibri" w:hAnsi="Calibri" w:cs="Calibri"/>
          <w:sz w:val="24"/>
          <w:szCs w:val="24"/>
        </w:rPr>
        <w:t xml:space="preserve"> zda jste zjišťovala postoje či vnímání</w:t>
      </w:r>
      <w:r w:rsidR="00D375B9" w:rsidRPr="00066CE2">
        <w:rPr>
          <w:rFonts w:ascii="Calibri" w:hAnsi="Calibri" w:cs="Calibri"/>
          <w:sz w:val="24"/>
          <w:szCs w:val="24"/>
        </w:rPr>
        <w:t>?</w:t>
      </w:r>
      <w:r w:rsidR="00016AD2" w:rsidRPr="00066CE2">
        <w:rPr>
          <w:rFonts w:ascii="Calibri" w:hAnsi="Calibri" w:cs="Calibri"/>
          <w:sz w:val="24"/>
          <w:szCs w:val="24"/>
        </w:rPr>
        <w:t xml:space="preserve"> </w:t>
      </w:r>
      <w:r w:rsidR="00D375B9" w:rsidRPr="00066CE2">
        <w:rPr>
          <w:rFonts w:ascii="Calibri" w:hAnsi="Calibri" w:cs="Calibri"/>
          <w:sz w:val="24"/>
          <w:szCs w:val="24"/>
        </w:rPr>
        <w:t>J</w:t>
      </w:r>
      <w:r w:rsidR="00016AD2" w:rsidRPr="00066CE2">
        <w:rPr>
          <w:rFonts w:ascii="Calibri" w:hAnsi="Calibri" w:cs="Calibri"/>
          <w:sz w:val="24"/>
          <w:szCs w:val="24"/>
        </w:rPr>
        <w:t>aká je vypovídací schopnost vašeho šetření vzhledem k výběru a rozsahu zkoumaného vzorku</w:t>
      </w:r>
      <w:r w:rsidR="00D375B9" w:rsidRPr="00066CE2">
        <w:rPr>
          <w:rFonts w:ascii="Calibri" w:hAnsi="Calibri" w:cs="Calibri"/>
          <w:sz w:val="24"/>
          <w:szCs w:val="24"/>
        </w:rPr>
        <w:t xml:space="preserve">? </w:t>
      </w:r>
    </w:p>
    <w:p w14:paraId="3D1353C2" w14:textId="386A51F7" w:rsidR="007A4DD9" w:rsidRPr="00066CE2" w:rsidRDefault="00D375B9" w:rsidP="00066CE2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066CE2">
        <w:rPr>
          <w:rFonts w:ascii="Calibri" w:hAnsi="Calibri" w:cs="Calibri"/>
          <w:sz w:val="24"/>
          <w:szCs w:val="24"/>
        </w:rPr>
        <w:t xml:space="preserve">Jaká je míra </w:t>
      </w:r>
      <w:proofErr w:type="spellStart"/>
      <w:r w:rsidRPr="00066CE2">
        <w:rPr>
          <w:rFonts w:ascii="Calibri" w:hAnsi="Calibri" w:cs="Calibri"/>
          <w:sz w:val="24"/>
          <w:szCs w:val="24"/>
        </w:rPr>
        <w:t>zobecnitelnosti</w:t>
      </w:r>
      <w:proofErr w:type="spellEnd"/>
      <w:r w:rsidR="00066CE2" w:rsidRPr="00066CE2">
        <w:rPr>
          <w:rFonts w:ascii="Calibri" w:hAnsi="Calibri" w:cs="Calibri"/>
          <w:sz w:val="24"/>
          <w:szCs w:val="24"/>
        </w:rPr>
        <w:t xml:space="preserve"> </w:t>
      </w:r>
      <w:r w:rsidR="00D20EE1">
        <w:rPr>
          <w:rFonts w:ascii="Calibri" w:hAnsi="Calibri" w:cs="Calibri"/>
          <w:sz w:val="24"/>
          <w:szCs w:val="24"/>
        </w:rPr>
        <w:t xml:space="preserve">a objektivity </w:t>
      </w:r>
      <w:r w:rsidR="00856203">
        <w:rPr>
          <w:rFonts w:ascii="Calibri" w:hAnsi="Calibri" w:cs="Calibri"/>
          <w:sz w:val="24"/>
          <w:szCs w:val="24"/>
        </w:rPr>
        <w:t xml:space="preserve">výsledků </w:t>
      </w:r>
      <w:r w:rsidR="00D20EE1">
        <w:rPr>
          <w:rFonts w:ascii="Calibri" w:hAnsi="Calibri" w:cs="Calibri"/>
          <w:sz w:val="24"/>
          <w:szCs w:val="24"/>
        </w:rPr>
        <w:t>i</w:t>
      </w:r>
      <w:r w:rsidR="00066CE2" w:rsidRPr="00066CE2">
        <w:rPr>
          <w:rFonts w:ascii="Calibri" w:hAnsi="Calibri" w:cs="Calibri"/>
          <w:sz w:val="24"/>
          <w:szCs w:val="24"/>
        </w:rPr>
        <w:t xml:space="preserve"> využitelnosti pro firmu?</w:t>
      </w:r>
    </w:p>
    <w:p w14:paraId="09926272" w14:textId="5B7C7E21" w:rsidR="00FA6194" w:rsidRPr="00066CE2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</w:pPr>
      <w:r w:rsidRPr="00066CE2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>Systém na kontrolu plagiátorství (STAG UTB)</w:t>
      </w:r>
      <w:r w:rsidR="00FA6194" w:rsidRPr="00066CE2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 xml:space="preserve"> </w:t>
      </w:r>
      <w:r w:rsidR="0027357F" w:rsidRPr="00066CE2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>identifikoval</w:t>
      </w:r>
      <w:r w:rsidR="00FA6194" w:rsidRPr="00066CE2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 xml:space="preserve"> shodu</w:t>
      </w:r>
      <w:r w:rsidR="001F015A" w:rsidRPr="00066CE2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 xml:space="preserve"> </w:t>
      </w:r>
      <w:r w:rsidR="00FF0E0D" w:rsidRPr="00066CE2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>3</w:t>
      </w:r>
      <w:r w:rsidR="00D935D3" w:rsidRPr="00066CE2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 xml:space="preserve"> </w:t>
      </w:r>
      <w:r w:rsidR="00FA6194" w:rsidRPr="00066CE2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>%.</w:t>
      </w:r>
      <w:r w:rsidR="00303FEA" w:rsidRPr="00066CE2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 xml:space="preserve"> </w:t>
      </w:r>
      <w:r w:rsidR="0027357F" w:rsidRPr="00066CE2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>Vedoucí práce konstatuje, že</w:t>
      </w:r>
      <w:r w:rsidRPr="00066CE2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 xml:space="preserve"> p</w:t>
      </w:r>
      <w:r w:rsidR="00303FEA" w:rsidRPr="00066CE2">
        <w:rPr>
          <w:rFonts w:ascii="Calibri" w:hAnsi="Calibri" w:cs="Calibri"/>
          <w:b/>
          <w:color w:val="000000"/>
          <w:sz w:val="22"/>
          <w:szCs w:val="24"/>
          <w:shd w:val="clear" w:color="auto" w:fill="FFFFFF"/>
        </w:rPr>
        <w:t>ráce není plagiát.</w:t>
      </w:r>
    </w:p>
    <w:p w14:paraId="79D5A443" w14:textId="77777777" w:rsidR="001F015A" w:rsidRPr="00066CE2" w:rsidRDefault="001F015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2"/>
          <w:szCs w:val="24"/>
        </w:rPr>
      </w:pPr>
    </w:p>
    <w:p w14:paraId="4FD7551A" w14:textId="3BF3E4C4" w:rsidR="00515A76" w:rsidRPr="00066CE2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2"/>
          <w:szCs w:val="24"/>
        </w:rPr>
      </w:pPr>
      <w:r w:rsidRPr="00066CE2">
        <w:rPr>
          <w:rFonts w:ascii="Calibri" w:hAnsi="Calibri" w:cs="Calibri"/>
          <w:b/>
          <w:sz w:val="22"/>
          <w:szCs w:val="24"/>
        </w:rPr>
        <w:t xml:space="preserve">Ve Zlíně dne </w:t>
      </w:r>
      <w:r w:rsidR="001F015A" w:rsidRPr="00066CE2">
        <w:rPr>
          <w:rFonts w:ascii="Calibri" w:hAnsi="Calibri" w:cs="Calibri"/>
          <w:sz w:val="22"/>
          <w:szCs w:val="24"/>
        </w:rPr>
        <w:t>7. 5. 2024</w:t>
      </w:r>
      <w:r w:rsidRPr="00066CE2">
        <w:rPr>
          <w:rFonts w:ascii="Calibri" w:hAnsi="Calibri" w:cs="Calibri"/>
          <w:b/>
          <w:sz w:val="22"/>
          <w:szCs w:val="24"/>
        </w:rPr>
        <w:tab/>
      </w:r>
      <w:r w:rsidRPr="00066CE2">
        <w:rPr>
          <w:rFonts w:ascii="Calibri" w:hAnsi="Calibri" w:cs="Calibri"/>
          <w:b/>
          <w:sz w:val="22"/>
          <w:szCs w:val="24"/>
        </w:rPr>
        <w:tab/>
      </w:r>
      <w:r w:rsidRPr="00066CE2">
        <w:rPr>
          <w:rFonts w:ascii="Calibri" w:hAnsi="Calibri" w:cs="Calibri"/>
          <w:b/>
          <w:sz w:val="22"/>
          <w:szCs w:val="24"/>
        </w:rPr>
        <w:tab/>
      </w:r>
      <w:r w:rsidRPr="00066CE2">
        <w:rPr>
          <w:rFonts w:ascii="Calibri" w:hAnsi="Calibri" w:cs="Calibri"/>
          <w:b/>
          <w:sz w:val="22"/>
          <w:szCs w:val="24"/>
        </w:rPr>
        <w:tab/>
      </w:r>
      <w:proofErr w:type="gramStart"/>
      <w:r w:rsidRPr="00066CE2">
        <w:rPr>
          <w:rFonts w:ascii="Calibri" w:hAnsi="Calibri" w:cs="Calibri"/>
          <w:b/>
          <w:sz w:val="22"/>
          <w:szCs w:val="24"/>
        </w:rPr>
        <w:t xml:space="preserve">Podpis: </w:t>
      </w:r>
      <w:r w:rsidR="001F015A" w:rsidRPr="00066CE2">
        <w:rPr>
          <w:rFonts w:ascii="Calibri" w:hAnsi="Calibri" w:cs="Calibri"/>
          <w:b/>
          <w:sz w:val="22"/>
          <w:szCs w:val="24"/>
        </w:rPr>
        <w:t xml:space="preserve">  </w:t>
      </w:r>
      <w:proofErr w:type="gramEnd"/>
      <w:r w:rsidR="001F015A" w:rsidRPr="00066CE2">
        <w:rPr>
          <w:rFonts w:ascii="Calibri" w:hAnsi="Calibri" w:cs="Calibri"/>
          <w:sz w:val="22"/>
          <w:szCs w:val="24"/>
        </w:rPr>
        <w:t>Martina Juříková, v. r.</w:t>
      </w:r>
    </w:p>
    <w:sectPr w:rsidR="00515A76" w:rsidRPr="00066CE2" w:rsidSect="003173DD">
      <w:headerReference w:type="default" r:id="rId12"/>
      <w:footerReference w:type="even" r:id="rId13"/>
      <w:footerReference w:type="default" r:id="rId14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D56184" w:rsidRDefault="00D56184">
      <w:r>
        <w:separator/>
      </w:r>
    </w:p>
  </w:endnote>
  <w:endnote w:type="continuationSeparator" w:id="0">
    <w:p w14:paraId="5DBB7B37" w14:textId="77777777" w:rsidR="00D56184" w:rsidRDefault="00D5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D56184" w:rsidRDefault="00D56184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D56184" w:rsidRDefault="00D56184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D56184" w:rsidRPr="00B559B0" w:rsidRDefault="00D56184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D56184" w:rsidRPr="00B559B0" w:rsidRDefault="00D56184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D56184" w:rsidRDefault="00D56184">
      <w:r>
        <w:separator/>
      </w:r>
    </w:p>
  </w:footnote>
  <w:footnote w:type="continuationSeparator" w:id="0">
    <w:p w14:paraId="62DAFAF1" w14:textId="77777777" w:rsidR="00D56184" w:rsidRDefault="00D5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D56184" w:rsidRDefault="00D56184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96C2F"/>
    <w:multiLevelType w:val="hybridMultilevel"/>
    <w:tmpl w:val="507C1CA4"/>
    <w:lvl w:ilvl="0" w:tplc="AAF400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AD2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66CE2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06E96"/>
    <w:rsid w:val="0012179B"/>
    <w:rsid w:val="00131982"/>
    <w:rsid w:val="0013588D"/>
    <w:rsid w:val="0014316C"/>
    <w:rsid w:val="00147C9F"/>
    <w:rsid w:val="00150FE0"/>
    <w:rsid w:val="00171E88"/>
    <w:rsid w:val="001A0981"/>
    <w:rsid w:val="001B0706"/>
    <w:rsid w:val="001B53C0"/>
    <w:rsid w:val="001B66AE"/>
    <w:rsid w:val="001C504C"/>
    <w:rsid w:val="001F015A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2780F"/>
    <w:rsid w:val="00370576"/>
    <w:rsid w:val="00380CCA"/>
    <w:rsid w:val="00383E5D"/>
    <w:rsid w:val="003868F7"/>
    <w:rsid w:val="0039468B"/>
    <w:rsid w:val="00395D72"/>
    <w:rsid w:val="00397438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9597D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02D6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125F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4DD9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203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C73D4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944C8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3F6A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172A9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20EE1"/>
    <w:rsid w:val="00D3075D"/>
    <w:rsid w:val="00D32A03"/>
    <w:rsid w:val="00D375B9"/>
    <w:rsid w:val="00D50E58"/>
    <w:rsid w:val="00D51FFA"/>
    <w:rsid w:val="00D56184"/>
    <w:rsid w:val="00D6137B"/>
    <w:rsid w:val="00D6226A"/>
    <w:rsid w:val="00D7029A"/>
    <w:rsid w:val="00D74405"/>
    <w:rsid w:val="00D77699"/>
    <w:rsid w:val="00D935D3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0E0D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FF0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5c4b1-a205-4656-bd10-1a2605af84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8" ma:contentTypeDescription="Vytvoří nový dokument" ma:contentTypeScope="" ma:versionID="583df0617441f5a4539c776c4faf4fe9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2886be9da035fb88ad48394cc04f9b86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051B84-8071-4B9F-BDCD-340A6F9A4FC5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5d438d1-2776-4e6f-aa77-0285660b9062"/>
    <ds:schemaRef ds:uri="14b5c4b1-a205-4656-bd10-1a2605af84da"/>
  </ds:schemaRefs>
</ds:datastoreItem>
</file>

<file path=customXml/itemProps2.xml><?xml version="1.0" encoding="utf-8"?>
<ds:datastoreItem xmlns:ds="http://schemas.openxmlformats.org/officeDocument/2006/customXml" ds:itemID="{7C97600D-ECF0-41A8-9468-4FF804A8C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D83E7-9325-4FAC-A49D-222293350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270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Martina Juříková</cp:lastModifiedBy>
  <cp:revision>8</cp:revision>
  <cp:lastPrinted>2010-04-15T13:27:00Z</cp:lastPrinted>
  <dcterms:created xsi:type="dcterms:W3CDTF">2024-05-08T07:41:00Z</dcterms:created>
  <dcterms:modified xsi:type="dcterms:W3CDTF">2024-05-11T11:31:00Z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