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4588B2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A6E0B">
        <w:rPr>
          <w:rFonts w:asciiTheme="minorHAnsi" w:hAnsiTheme="minorHAnsi" w:cstheme="minorHAnsi"/>
          <w:sz w:val="22"/>
          <w:szCs w:val="22"/>
        </w:rPr>
        <w:t>Vladimír Šipka</w:t>
      </w:r>
    </w:p>
    <w:p w14:paraId="01DAD7B2" w14:textId="33E0703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A6E0B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43917A2A" w14:textId="0677005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A6E0B">
        <w:t>Analýza interní komunikace ve vybrané organizaci</w:t>
      </w:r>
    </w:p>
    <w:p w14:paraId="3F08876F" w14:textId="5FF0FCC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A6E0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ECBD1F" w:rsidR="000E094A" w:rsidRDefault="000977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596A7C9" w:rsidR="000E094A" w:rsidRPr="000E094A" w:rsidRDefault="000977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vhodně formulovány a jsou v souladu s tématem práce. Metody sběru dat jsou dostatečně popsány a vedou k naplnění cílů.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3766FBE" w:rsidR="000E094A" w:rsidRDefault="000977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0F97EDE9" w:rsidR="00987B93" w:rsidRDefault="006866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p</w:t>
            </w:r>
            <w:r w:rsidR="00617DA3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ána opravdu jako kritická literární rešerše, kde se srovnávají přístupy různých autorů. </w:t>
            </w:r>
            <w:r w:rsidR="003C493E">
              <w:rPr>
                <w:rFonts w:cstheme="minorHAnsi"/>
              </w:rPr>
              <w:t xml:space="preserve">Také je vhodně strukturovaná. </w:t>
            </w:r>
            <w:r>
              <w:rPr>
                <w:rFonts w:cstheme="minorHAnsi"/>
              </w:rPr>
              <w:t>Jen s</w:t>
            </w:r>
            <w:r w:rsidR="005A5109">
              <w:rPr>
                <w:rFonts w:cstheme="minorHAnsi"/>
              </w:rPr>
              <w:t xml:space="preserve">hrnutí teoretických poznatků </w:t>
            </w:r>
            <w:proofErr w:type="gramStart"/>
            <w:r w:rsidR="005A5109">
              <w:rPr>
                <w:rFonts w:cstheme="minorHAnsi"/>
              </w:rPr>
              <w:t>spíše</w:t>
            </w:r>
            <w:proofErr w:type="gramEnd"/>
            <w:r w:rsidR="005A5109">
              <w:rPr>
                <w:rFonts w:cstheme="minorHAnsi"/>
              </w:rPr>
              <w:t xml:space="preserve"> než podstatné teoretické poznatky popisuje, čím se v které kapitole student zabýval.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67A87DD" w:rsidR="000E094A" w:rsidRDefault="000977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283DB150" w:rsidR="000E094A" w:rsidRPr="000E094A" w:rsidRDefault="003C49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přináší podrobné zhodnocení současného stavu. </w:t>
            </w:r>
            <w:r w:rsidR="00815AD5">
              <w:rPr>
                <w:rFonts w:cstheme="minorHAnsi"/>
              </w:rPr>
              <w:t xml:space="preserve">Samotná analytická zjištění odkrývají další a další problematické body interní komunikace. </w:t>
            </w:r>
            <w:r>
              <w:rPr>
                <w:rFonts w:cstheme="minorHAnsi"/>
              </w:rPr>
              <w:t xml:space="preserve">Závěry analýzy jsou dostatečně podloženy. </w:t>
            </w:r>
            <w:r w:rsidR="00617DA3">
              <w:rPr>
                <w:rFonts w:cstheme="minorHAnsi"/>
              </w:rPr>
              <w:t xml:space="preserve">Ocenit lze použití statistického testu pro ověření hypotézy. </w:t>
            </w:r>
            <w:r>
              <w:rPr>
                <w:rFonts w:cstheme="minorHAnsi"/>
              </w:rPr>
              <w:t xml:space="preserve">Doporučila bych utřídit odpovědi respondentů na otevřené otázky do několika kategorií, a i to zahrnout do analýzy. </w:t>
            </w:r>
            <w:r w:rsidR="00617DA3">
              <w:rPr>
                <w:rFonts w:cstheme="minorHAnsi"/>
              </w:rPr>
              <w:t>Bylo by vhodné také graficky porovnat data v grafu 10 a 11, aby byla jasně vidět žádoucí změna.</w:t>
            </w:r>
            <w:r w:rsidR="003632CB">
              <w:rPr>
                <w:rFonts w:cstheme="minorHAnsi"/>
              </w:rPr>
              <w:t xml:space="preserve"> Určitě by bylo vhodné udělat ještě více neformálních rozhovorů se zaměstnanci, případně také analyzovat průběh porad </w:t>
            </w:r>
            <w:r w:rsidR="00815AD5">
              <w:rPr>
                <w:rFonts w:cstheme="minorHAnsi"/>
              </w:rPr>
              <w:t>a e-mailovou komunikaci</w:t>
            </w:r>
            <w:r w:rsidR="003632CB">
              <w:rPr>
                <w:rFonts w:cstheme="minorHAnsi"/>
              </w:rPr>
              <w:t>, ale už tak je práce rozsáhlá.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EFB2F6" w:rsidR="000E094A" w:rsidRDefault="00815A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4DBB5CF" w:rsidR="000E094A" w:rsidRPr="000E094A" w:rsidRDefault="00815A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Navrhovaná doporučení navazují na výsledky analýzy a jsou svým principem v pořádku. Pro jejich úspěch však bude velmi záležet na konkrétním způsobu provedení a přístupu vedoucích pracovníků. Přimět vedení, aby si uvědomilo, že má změnit způsob své komunikace, je v praxi obtížné. Některá doporučení postrádají vyčíslení s nimi spojených nákladů</w:t>
            </w:r>
            <w:r w:rsidR="009A6E0B">
              <w:rPr>
                <w:rFonts w:cstheme="minorHAnsi"/>
              </w:rPr>
              <w:t xml:space="preserve"> (např. koučování, </w:t>
            </w:r>
            <w:proofErr w:type="spellStart"/>
            <w:r w:rsidR="009A6E0B">
              <w:rPr>
                <w:rFonts w:cstheme="minorHAnsi"/>
              </w:rPr>
              <w:t>sociomapování</w:t>
            </w:r>
            <w:proofErr w:type="spellEnd"/>
            <w:r w:rsidR="009A6E0B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C3DC46" w:rsidR="000E094A" w:rsidRDefault="009A6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583F00CF" w:rsidR="000E094A" w:rsidRPr="000E094A" w:rsidRDefault="00815A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provázaný. Použitá terminologie je správná. </w:t>
            </w:r>
            <w:r w:rsidR="009A6E0B">
              <w:rPr>
                <w:rFonts w:cstheme="minorHAnsi"/>
              </w:rPr>
              <w:t xml:space="preserve">Nová norma citování byla dodržena. </w:t>
            </w:r>
            <w:r w:rsidR="005A5109">
              <w:rPr>
                <w:rFonts w:cstheme="minorHAnsi"/>
              </w:rPr>
              <w:t xml:space="preserve">Zdroj je </w:t>
            </w:r>
            <w:r w:rsidR="006866B7">
              <w:rPr>
                <w:rFonts w:cstheme="minorHAnsi"/>
              </w:rPr>
              <w:t>občas</w:t>
            </w:r>
            <w:r w:rsidR="005A5109">
              <w:rPr>
                <w:rFonts w:cstheme="minorHAnsi"/>
              </w:rPr>
              <w:t xml:space="preserve"> uveden za poslední odrážkou (čímž se vztahuje pouze k ní), místo před dvojtečkou</w:t>
            </w:r>
            <w:r w:rsidR="006866B7">
              <w:rPr>
                <w:rFonts w:cstheme="minorHAnsi"/>
              </w:rPr>
              <w:t xml:space="preserve"> (čímž by se vztahoval ke všem odrážkám)</w:t>
            </w:r>
            <w:r w:rsidR="005A5109">
              <w:rPr>
                <w:rFonts w:cstheme="minorHAnsi"/>
              </w:rPr>
              <w:t>.</w:t>
            </w:r>
            <w:r w:rsidR="000977A4">
              <w:rPr>
                <w:rFonts w:cstheme="minorHAnsi"/>
              </w:rPr>
              <w:t xml:space="preserve"> Na mnoha místech je to však uvedeno správně.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0D7870" w:rsidR="009C7318" w:rsidRDefault="009A6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5186C529" w:rsidR="009D67D5" w:rsidRPr="000E094A" w:rsidRDefault="00617DA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Velmi pečlivě a systematicky zpracovaná práce.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27F40F9" w:rsidR="009C7318" w:rsidRDefault="006866B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Pokud většina zaměstnanců hodnotí interní komunikaci pozitivně, proč jste neřešil jiné téma</w:t>
      </w:r>
      <w:r w:rsidR="00617DA3">
        <w:rPr>
          <w:rFonts w:cstheme="minorHAnsi"/>
        </w:rPr>
        <w:t>?</w:t>
      </w:r>
    </w:p>
    <w:p w14:paraId="55DA52BC" w14:textId="4583CC91" w:rsidR="005C4ACA" w:rsidRDefault="00617DA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vedoucí pracovníci staví k přání zaměstnanců častěji osobně komunikovat</w:t>
      </w:r>
      <w:r w:rsidR="003632CB">
        <w:rPr>
          <w:rFonts w:cstheme="minorHAnsi"/>
        </w:rPr>
        <w:t xml:space="preserve"> a méně komunikovat prostřednictvím e-mailů? </w:t>
      </w:r>
    </w:p>
    <w:p w14:paraId="1991DEDB" w14:textId="01612B9A" w:rsidR="005C4ACA" w:rsidRPr="003C493E" w:rsidRDefault="003632C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podle Vás vede vedoucí pracovníky k tomu, že kritiku neříkají osobně konkrétní osobě, ale píší e-mail</w:t>
      </w:r>
      <w:r w:rsidR="000977A4">
        <w:rPr>
          <w:rFonts w:cstheme="minorHAnsi"/>
        </w:rPr>
        <w:t xml:space="preserve"> </w:t>
      </w:r>
      <w:r>
        <w:t>všem zaměstnancům</w:t>
      </w:r>
      <w:r w:rsidR="000977A4">
        <w:t>?</w:t>
      </w:r>
    </w:p>
    <w:p w14:paraId="07D27556" w14:textId="596FC366" w:rsidR="003C493E" w:rsidRPr="005C4ACA" w:rsidRDefault="003C493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Co lze dělat v situaci, kdy vedení nebere názor zaměstnanců vážně?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94EA1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632C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632C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72B650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632C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1F2B1D37" w:rsidR="0024258E" w:rsidRDefault="0024258E" w:rsidP="00A40E93">
      <w:pPr>
        <w:jc w:val="both"/>
        <w:rPr>
          <w:rFonts w:cstheme="minorHAnsi"/>
        </w:rPr>
      </w:pPr>
    </w:p>
    <w:p w14:paraId="540C8924" w14:textId="77777777" w:rsidR="00815AD5" w:rsidRDefault="00815AD5" w:rsidP="00A40E93">
      <w:pPr>
        <w:jc w:val="both"/>
        <w:rPr>
          <w:rFonts w:cstheme="minorHAnsi"/>
        </w:rPr>
      </w:pPr>
    </w:p>
    <w:p w14:paraId="3C1CAAE4" w14:textId="33469D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632CB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977A4"/>
    <w:rsid w:val="000E094A"/>
    <w:rsid w:val="00173FE7"/>
    <w:rsid w:val="001900AB"/>
    <w:rsid w:val="0024258E"/>
    <w:rsid w:val="0029651C"/>
    <w:rsid w:val="003632CB"/>
    <w:rsid w:val="003C493E"/>
    <w:rsid w:val="004D378C"/>
    <w:rsid w:val="005A5109"/>
    <w:rsid w:val="005C4ACA"/>
    <w:rsid w:val="00617DA3"/>
    <w:rsid w:val="0067082B"/>
    <w:rsid w:val="006866B7"/>
    <w:rsid w:val="00694399"/>
    <w:rsid w:val="0073639B"/>
    <w:rsid w:val="007553A6"/>
    <w:rsid w:val="00815AD5"/>
    <w:rsid w:val="0085398A"/>
    <w:rsid w:val="008B781B"/>
    <w:rsid w:val="008E2072"/>
    <w:rsid w:val="00974EA2"/>
    <w:rsid w:val="00987B93"/>
    <w:rsid w:val="00992AFB"/>
    <w:rsid w:val="009A6E0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3875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2</cp:revision>
  <cp:lastPrinted>2024-05-28T09:16:00Z</cp:lastPrinted>
  <dcterms:created xsi:type="dcterms:W3CDTF">2024-05-28T09:18:00Z</dcterms:created>
  <dcterms:modified xsi:type="dcterms:W3CDTF">2024-05-28T09:18:00Z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