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09D7165" w14:textId="77F6AD8A" w:rsidR="000D0377" w:rsidRPr="000D0377" w:rsidRDefault="00A40E93" w:rsidP="009C7318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>Bc.</w:t>
      </w:r>
      <w:r w:rsidR="000D0377">
        <w:rPr>
          <w:rFonts w:asciiTheme="minorHAnsi" w:hAnsiTheme="minorHAnsi" w:cstheme="minorHAnsi"/>
          <w:sz w:val="22"/>
          <w:szCs w:val="22"/>
        </w:rPr>
        <w:t xml:space="preserve"> </w:t>
      </w:r>
      <w:r w:rsidR="000D0377" w:rsidRPr="000D0377">
        <w:rPr>
          <w:rFonts w:asciiTheme="minorHAnsi" w:hAnsiTheme="minorHAnsi" w:cstheme="minorHAnsi"/>
          <w:sz w:val="22"/>
          <w:szCs w:val="22"/>
        </w:rPr>
        <w:t xml:space="preserve">Jitka </w:t>
      </w:r>
      <w:r w:rsidR="000D0377" w:rsidRPr="000D0377">
        <w:rPr>
          <w:rFonts w:asciiTheme="minorHAnsi" w:hAnsiTheme="minorHAnsi" w:cstheme="minorHAnsi"/>
          <w:smallCaps/>
          <w:sz w:val="22"/>
          <w:szCs w:val="22"/>
        </w:rPr>
        <w:t>Phamová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9B3872E" w:rsidR="0073639B" w:rsidRDefault="0073639B" w:rsidP="000D0377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0D0377">
        <w:rPr>
          <w:rFonts w:cstheme="minorHAnsi"/>
        </w:rPr>
        <w:tab/>
      </w:r>
      <w:r w:rsidR="000D0377" w:rsidRPr="000D0377">
        <w:rPr>
          <w:rFonts w:cstheme="minorHAnsi"/>
        </w:rPr>
        <w:t>Inovace adaptačního procesu ve Fakultní nemocnici Královské Vinohrady v</w:t>
      </w:r>
      <w:r w:rsidR="000D0377">
        <w:rPr>
          <w:rFonts w:cstheme="minorHAnsi"/>
        </w:rPr>
        <w:t> </w:t>
      </w:r>
      <w:r w:rsidR="000D0377" w:rsidRPr="000D0377">
        <w:rPr>
          <w:rFonts w:cstheme="minorHAnsi"/>
        </w:rPr>
        <w:t>Praze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12B5E46D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510CFC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B8D6D0" w:rsidR="000E094A" w:rsidRDefault="000C11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602A2266" w:rsidR="00BE055B" w:rsidRPr="00733A1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33A13">
              <w:rPr>
                <w:rFonts w:cstheme="minorHAnsi"/>
              </w:rPr>
              <w:t xml:space="preserve">Cíle diplomové práce jsou </w:t>
            </w:r>
            <w:r w:rsidR="00733A13" w:rsidRPr="00733A13">
              <w:rPr>
                <w:rFonts w:cstheme="minorHAnsi"/>
              </w:rPr>
              <w:t xml:space="preserve">více méně </w:t>
            </w:r>
            <w:r w:rsidRPr="00733A13">
              <w:rPr>
                <w:rFonts w:cstheme="minorHAnsi"/>
              </w:rPr>
              <w:t>formulovány v souladu s tématem DP. Aplikované výzkumné postupy, metody a techniky vedoucí k naplnění definovaných cílů mohly být provedeny pečlivěji.</w:t>
            </w:r>
            <w:r w:rsidR="000C1198">
              <w:rPr>
                <w:rFonts w:cstheme="minorHAnsi"/>
              </w:rPr>
              <w:t xml:space="preserve"> V rámci samotného zpracování diplomové práce a jednotlivých kapitol a podkapitol vlastně není jasné, pro jakou kategorii zaměstnanců pracujících ve </w:t>
            </w:r>
            <w:r w:rsidR="000C1198" w:rsidRPr="00007784">
              <w:rPr>
                <w:rFonts w:cstheme="minorHAnsi"/>
              </w:rPr>
              <w:t>Fakultní nemocnice Královské Vinohrady</w:t>
            </w:r>
            <w:r w:rsidR="000C1198">
              <w:rPr>
                <w:rFonts w:cstheme="minorHAnsi"/>
              </w:rPr>
              <w:t xml:space="preserve"> v Praze, je inovace adaptačního procesu určena.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569907" w:rsidR="000E094A" w:rsidRDefault="001A3D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9CC24B" w14:textId="7895AE63" w:rsidR="00733A13" w:rsidRPr="00733A1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33A13">
              <w:rPr>
                <w:rFonts w:cstheme="minorHAnsi"/>
              </w:rPr>
              <w:t>Teoretická část DP se</w:t>
            </w:r>
            <w:r w:rsidR="00733A13" w:rsidRPr="00733A13">
              <w:rPr>
                <w:rFonts w:cstheme="minorHAnsi"/>
              </w:rPr>
              <w:t xml:space="preserve"> ve svém úvodu věnuje problematice zaměřené na oblast personálního managementu a řízení lidských zdrojů.</w:t>
            </w:r>
            <w:r w:rsidR="00733A13">
              <w:rPr>
                <w:rFonts w:cstheme="minorHAnsi"/>
              </w:rPr>
              <w:t xml:space="preserve"> Nicméně, v rámci tématu DP nemusely </w:t>
            </w:r>
            <w:r w:rsidR="001A3DE7">
              <w:rPr>
                <w:rFonts w:cstheme="minorHAnsi"/>
              </w:rPr>
              <w:t>být</w:t>
            </w:r>
            <w:r w:rsidR="00733A13">
              <w:rPr>
                <w:rFonts w:cstheme="minorHAnsi"/>
              </w:rPr>
              <w:t xml:space="preserve"> tyto kapitoly </w:t>
            </w:r>
            <w:r w:rsidR="001A3DE7">
              <w:rPr>
                <w:rFonts w:cstheme="minorHAnsi"/>
              </w:rPr>
              <w:t xml:space="preserve">tak obsáhlé. Texty uvedené na straně 16, na straně 22, na straně 24, a na straně 29 měly být v českém jazyce. Diskutabilní se může jevit kapitola 4 v souvislosti s názvem, tématem a formulovanými cíli DP. Naopak zde chybí charakterizovány základní personální procesy či činnosti, které se podílejí na efektivním a rychlém procesu adaptace zaměstnance. V této části </w:t>
            </w:r>
            <w:r w:rsidR="00D47A3E">
              <w:rPr>
                <w:rFonts w:cstheme="minorHAnsi"/>
              </w:rPr>
              <w:t xml:space="preserve">DP </w:t>
            </w:r>
            <w:r w:rsidR="001A3DE7">
              <w:rPr>
                <w:rFonts w:cstheme="minorHAnsi"/>
              </w:rPr>
              <w:t xml:space="preserve">dále chybí </w:t>
            </w:r>
            <w:r w:rsidR="00D47A3E">
              <w:rPr>
                <w:rFonts w:cstheme="minorHAnsi"/>
              </w:rPr>
              <w:t>prezentace</w:t>
            </w:r>
            <w:r w:rsidR="001A3DE7">
              <w:rPr>
                <w:rFonts w:cstheme="minorHAnsi"/>
              </w:rPr>
              <w:t xml:space="preserve"> </w:t>
            </w:r>
            <w:r w:rsidR="00D47A3E">
              <w:rPr>
                <w:rFonts w:cstheme="minorHAnsi"/>
              </w:rPr>
              <w:t xml:space="preserve">základních </w:t>
            </w:r>
            <w:r w:rsidR="001A3DE7">
              <w:rPr>
                <w:rFonts w:cstheme="minorHAnsi"/>
              </w:rPr>
              <w:t>technik sběru zejména primárních výzkumných dat a informací, ze kterých poté čerpá analytická a projektová část diplomové práce.</w:t>
            </w:r>
          </w:p>
          <w:p w14:paraId="7B260597" w14:textId="77777777" w:rsidR="000E094A" w:rsidRPr="000E094A" w:rsidRDefault="000E094A" w:rsidP="001A3D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DACA46" w:rsidR="000E094A" w:rsidRDefault="000C11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AA46E" w14:textId="1A9AF6AF" w:rsidR="00007784" w:rsidRPr="00007784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7784">
              <w:rPr>
                <w:rFonts w:cstheme="minorHAnsi"/>
              </w:rPr>
              <w:t>Analytická část</w:t>
            </w:r>
            <w:r w:rsidR="00007784" w:rsidRPr="00007784">
              <w:rPr>
                <w:rFonts w:cstheme="minorHAnsi"/>
              </w:rPr>
              <w:t xml:space="preserve"> DP začíná představením Fakultní nemocnice Královské Vinohrady</w:t>
            </w:r>
            <w:r w:rsidR="00872AE2">
              <w:rPr>
                <w:rFonts w:cstheme="minorHAnsi"/>
              </w:rPr>
              <w:t xml:space="preserve"> v Praze</w:t>
            </w:r>
            <w:r w:rsidR="00833425">
              <w:rPr>
                <w:rFonts w:cstheme="minorHAnsi"/>
              </w:rPr>
              <w:t>. Tato část DP nemusela být opět tak obsáhlá.</w:t>
            </w:r>
            <w:r w:rsidR="00287128">
              <w:rPr>
                <w:rFonts w:cstheme="minorHAnsi"/>
              </w:rPr>
              <w:t xml:space="preserve"> Naproti tomu, podkapitola 7.5 mohla být zpracována kvalitněji a důkladněji (vývoj počtu zaměstnanců v letech a podle kategorií, data o příjmu zaměstnanců ve sledovaných, míra fluktuace zaměstnanců a</w:t>
            </w:r>
            <w:r w:rsidR="00872AE2">
              <w:rPr>
                <w:rFonts w:cstheme="minorHAnsi"/>
              </w:rPr>
              <w:t> </w:t>
            </w:r>
            <w:r w:rsidR="00287128">
              <w:rPr>
                <w:rFonts w:cstheme="minorHAnsi"/>
              </w:rPr>
              <w:t xml:space="preserve">další vybrané personální ukazatele </w:t>
            </w:r>
            <w:r w:rsidR="00287128" w:rsidRPr="00007784">
              <w:rPr>
                <w:rFonts w:cstheme="minorHAnsi"/>
              </w:rPr>
              <w:t>Fakultní nemocnice Královské Vinohrady</w:t>
            </w:r>
            <w:r w:rsidR="00872AE2">
              <w:rPr>
                <w:rFonts w:cstheme="minorHAnsi"/>
              </w:rPr>
              <w:t xml:space="preserve"> v Praze</w:t>
            </w:r>
            <w:r w:rsidR="00287128">
              <w:rPr>
                <w:rFonts w:cstheme="minorHAnsi"/>
              </w:rPr>
              <w:t xml:space="preserve">). </w:t>
            </w:r>
            <w:r w:rsidR="00FD7690">
              <w:rPr>
                <w:rFonts w:cstheme="minorHAnsi"/>
              </w:rPr>
              <w:t xml:space="preserve">Podkapitola 7.6 mohla být </w:t>
            </w:r>
            <w:r w:rsidR="00287128">
              <w:rPr>
                <w:rFonts w:cstheme="minorHAnsi"/>
              </w:rPr>
              <w:t>také</w:t>
            </w:r>
            <w:r w:rsidR="00BB719E">
              <w:rPr>
                <w:rFonts w:cstheme="minorHAnsi"/>
              </w:rPr>
              <w:t xml:space="preserve"> </w:t>
            </w:r>
            <w:r w:rsidR="00FD7690">
              <w:rPr>
                <w:rFonts w:cstheme="minorHAnsi"/>
              </w:rPr>
              <w:t>zpracována přehledněji i v kontextu samotné DP.</w:t>
            </w:r>
            <w:r w:rsidR="00571891">
              <w:rPr>
                <w:rFonts w:cstheme="minorHAnsi"/>
              </w:rPr>
              <w:t xml:space="preserve"> Analýza současného adaptačního procesu ve vybrané nemocnici začíná zřejmě parafrázováním vnitřní směrnice</w:t>
            </w:r>
            <w:r w:rsidR="00596483">
              <w:rPr>
                <w:rFonts w:cstheme="minorHAnsi"/>
              </w:rPr>
              <w:t xml:space="preserve"> adaptačního procesu bez bližší specifikace či zhodnocení a tak podobně. </w:t>
            </w:r>
            <w:r w:rsidR="00BB719E">
              <w:rPr>
                <w:rFonts w:cstheme="minorHAnsi"/>
              </w:rPr>
              <w:t>Následně je prezentováno realizované dotazníkového šetření</w:t>
            </w:r>
            <w:r w:rsidR="00287128">
              <w:rPr>
                <w:rFonts w:cstheme="minorHAnsi"/>
              </w:rPr>
              <w:t xml:space="preserve">. V rámci metodiky chybí informace </w:t>
            </w:r>
            <w:r w:rsidR="00287128">
              <w:rPr>
                <w:rFonts w:cstheme="minorHAnsi"/>
              </w:rPr>
              <w:lastRenderedPageBreak/>
              <w:t>o</w:t>
            </w:r>
            <w:r w:rsidR="00596483">
              <w:rPr>
                <w:rFonts w:cstheme="minorHAnsi"/>
              </w:rPr>
              <w:t> </w:t>
            </w:r>
            <w:r w:rsidR="00287128">
              <w:rPr>
                <w:rFonts w:cstheme="minorHAnsi"/>
              </w:rPr>
              <w:t>možné velikosti základního souboru respondentů</w:t>
            </w:r>
            <w:r w:rsidR="004D231A">
              <w:rPr>
                <w:rFonts w:cstheme="minorHAnsi"/>
              </w:rPr>
              <w:t xml:space="preserve">, neboť v názvu DP není specifikována kategorie zaměstnanců, tudíž se dá předpokládat, že by měli být osloveni všichni zaměstnanci vybrané nemocnice, kterých se tato výzkumná problematika týká. </w:t>
            </w:r>
            <w:r w:rsidR="00954731">
              <w:rPr>
                <w:rFonts w:cstheme="minorHAnsi"/>
              </w:rPr>
              <w:t>V rámci metodiky není dále uvedena informace o</w:t>
            </w:r>
            <w:r w:rsidR="00872AE2">
              <w:rPr>
                <w:rFonts w:cstheme="minorHAnsi"/>
              </w:rPr>
              <w:t> </w:t>
            </w:r>
            <w:r w:rsidR="009260E0">
              <w:rPr>
                <w:rFonts w:cstheme="minorHAnsi"/>
              </w:rPr>
              <w:t xml:space="preserve">možném </w:t>
            </w:r>
            <w:r w:rsidR="004D231A">
              <w:rPr>
                <w:rFonts w:cstheme="minorHAnsi"/>
              </w:rPr>
              <w:t>překladu dotazníkového šetření do dalších světových jazyků (26 % respondentů nebylo české národnosti)</w:t>
            </w:r>
            <w:r w:rsidR="009260E0">
              <w:rPr>
                <w:rFonts w:cstheme="minorHAnsi"/>
              </w:rPr>
              <w:t>, neboť z tabulky (Tabulky 6) není zřejmé, které kategorie</w:t>
            </w:r>
            <w:r w:rsidR="00C42FD3">
              <w:rPr>
                <w:rFonts w:cstheme="minorHAnsi"/>
              </w:rPr>
              <w:t xml:space="preserve"> zaměstnanců nemuseli realizovat aprobační zkoušku ověřující </w:t>
            </w:r>
            <w:r w:rsidR="00C42FD3" w:rsidRPr="00C42FD3">
              <w:rPr>
                <w:rFonts w:cstheme="minorHAnsi"/>
              </w:rPr>
              <w:t xml:space="preserve">teoretické vědomosti, </w:t>
            </w:r>
            <w:r w:rsidR="00D47A3E">
              <w:rPr>
                <w:rFonts w:cstheme="minorHAnsi"/>
              </w:rPr>
              <w:t xml:space="preserve">tedy </w:t>
            </w:r>
            <w:r w:rsidR="00C42FD3" w:rsidRPr="00C42FD3">
              <w:rPr>
                <w:rFonts w:cstheme="minorHAnsi"/>
              </w:rPr>
              <w:t>znalost systému zdravotnictví v </w:t>
            </w:r>
            <w:r w:rsidR="00C42FD3">
              <w:rPr>
                <w:rFonts w:cstheme="minorHAnsi"/>
              </w:rPr>
              <w:t>ČR</w:t>
            </w:r>
            <w:r w:rsidR="00C42FD3" w:rsidRPr="00C42FD3">
              <w:rPr>
                <w:rFonts w:cstheme="minorHAnsi"/>
              </w:rPr>
              <w:t xml:space="preserve"> a schopnost odborně se vyjadřovat v českém jazyce v rozsahu nezbytně nutném k výkonu zdravotnického povolání.</w:t>
            </w:r>
            <w:r w:rsidR="00C42FD3">
              <w:rPr>
                <w:rFonts w:cstheme="minorHAnsi"/>
              </w:rPr>
              <w:t xml:space="preserve"> </w:t>
            </w:r>
            <w:r w:rsidR="00287128">
              <w:rPr>
                <w:rFonts w:cstheme="minorHAnsi"/>
              </w:rPr>
              <w:t>Diskutabilní se dále může jevit vyhodnocení celého dotazníkového šetření, neboť opravdu si respondent pracující ve vybrané nemocnici 2 a více let přesně, konkrétně a jasně pamatuje veškeré podstatné a</w:t>
            </w:r>
            <w:r w:rsidR="00596483">
              <w:rPr>
                <w:rFonts w:cstheme="minorHAnsi"/>
              </w:rPr>
              <w:t> </w:t>
            </w:r>
            <w:r w:rsidR="00287128">
              <w:rPr>
                <w:rFonts w:cstheme="minorHAnsi"/>
              </w:rPr>
              <w:t>relevantní informace charakterizující jeho adaptační proces ve vybrané nemocnici.</w:t>
            </w:r>
            <w:r w:rsidR="00954731">
              <w:rPr>
                <w:rFonts w:cstheme="minorHAnsi"/>
              </w:rPr>
              <w:t xml:space="preserve"> Součástí analytické části DP mohl být také kvalitativní výzkum realizovaný formou interview s vybranými zaměstnanci prezentující danou kategorii zaměstnanců pracujících ve </w:t>
            </w:r>
            <w:r w:rsidR="00954731" w:rsidRPr="00007784">
              <w:rPr>
                <w:rFonts w:cstheme="minorHAnsi"/>
              </w:rPr>
              <w:t>Fakultní nemocnice Královské Vinohrady</w:t>
            </w:r>
            <w:r w:rsidR="00954731">
              <w:rPr>
                <w:rFonts w:cstheme="minorHAnsi"/>
              </w:rPr>
              <w:t xml:space="preserve"> </w:t>
            </w:r>
            <w:r w:rsidR="00872AE2">
              <w:rPr>
                <w:rFonts w:cstheme="minorHAnsi"/>
              </w:rPr>
              <w:t xml:space="preserve">v Praze </w:t>
            </w:r>
            <w:r w:rsidR="00954731">
              <w:rPr>
                <w:rFonts w:cstheme="minorHAnsi"/>
              </w:rPr>
              <w:t xml:space="preserve">a také se zaměstnanci </w:t>
            </w:r>
            <w:r w:rsidR="00A03AAF">
              <w:rPr>
                <w:rFonts w:cstheme="minorHAnsi"/>
              </w:rPr>
              <w:t>personálního odboru a</w:t>
            </w:r>
            <w:r w:rsidR="00872AE2">
              <w:rPr>
                <w:rFonts w:cstheme="minorHAnsi"/>
              </w:rPr>
              <w:t> </w:t>
            </w:r>
            <w:r w:rsidR="00A03AAF">
              <w:rPr>
                <w:rFonts w:cstheme="minorHAnsi"/>
              </w:rPr>
              <w:t>liniového či středního managementu vybrané nemocnice.</w:t>
            </w:r>
            <w:r w:rsidR="00992E88">
              <w:rPr>
                <w:rFonts w:cstheme="minorHAnsi"/>
              </w:rPr>
              <w:t xml:space="preserve"> </w:t>
            </w:r>
            <w:r w:rsidR="0065250A">
              <w:rPr>
                <w:rFonts w:cstheme="minorHAnsi"/>
              </w:rPr>
              <w:t>T</w:t>
            </w:r>
            <w:r w:rsidR="00992E88">
              <w:rPr>
                <w:rFonts w:cstheme="minorHAnsi"/>
              </w:rPr>
              <w:t>ato část DP je ukončena shrnutím analytické části</w:t>
            </w:r>
            <w:r w:rsidR="0065250A">
              <w:rPr>
                <w:rFonts w:cstheme="minorHAnsi"/>
              </w:rPr>
              <w:t>, což lze hodnotit pozitivně. Otázkou k diskusi se může jevit skutečnost, zda lze tyto informace zobecňovat na všechny kategorii zaměstnanců pracujících ve vybrané nemocnici.</w:t>
            </w:r>
          </w:p>
          <w:p w14:paraId="303103B0" w14:textId="77777777" w:rsidR="000E094A" w:rsidRPr="000E094A" w:rsidRDefault="000E094A" w:rsidP="006525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053993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955CBA" w:rsidR="000E094A" w:rsidRDefault="00684D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ABC6F5" w14:textId="1B08F92F" w:rsidR="00543A07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5250A">
              <w:rPr>
                <w:rFonts w:cstheme="minorHAnsi"/>
              </w:rPr>
              <w:t>Projektová část</w:t>
            </w:r>
            <w:r w:rsidR="0065250A" w:rsidRPr="0065250A">
              <w:rPr>
                <w:rFonts w:cstheme="minorHAnsi"/>
              </w:rPr>
              <w:t xml:space="preserve"> DP</w:t>
            </w:r>
            <w:r w:rsidR="00F57C1E">
              <w:rPr>
                <w:rFonts w:cstheme="minorHAnsi"/>
              </w:rPr>
              <w:t xml:space="preserve"> začíná neobvykle. Informace, které jsou zde prezentovány, měly být součástí analytické části diplomové práce, nikoliv části projektové. Až na straně</w:t>
            </w:r>
            <w:r w:rsidR="00872AE2">
              <w:rPr>
                <w:rFonts w:cstheme="minorHAnsi"/>
              </w:rPr>
              <w:t xml:space="preserve"> 92 diplomové práce je poprvé uvedeno, že vlastně projekt není pro všechny zaměstnance </w:t>
            </w:r>
            <w:r w:rsidR="00872AE2" w:rsidRPr="000D0377">
              <w:rPr>
                <w:rFonts w:cstheme="minorHAnsi"/>
              </w:rPr>
              <w:t>Fakultní nemocnici Královské Vinohrady v</w:t>
            </w:r>
            <w:r w:rsidR="00872AE2">
              <w:rPr>
                <w:rFonts w:cstheme="minorHAnsi"/>
              </w:rPr>
              <w:t> </w:t>
            </w:r>
            <w:r w:rsidR="00872AE2" w:rsidRPr="000D0377">
              <w:rPr>
                <w:rFonts w:cstheme="minorHAnsi"/>
              </w:rPr>
              <w:t>Praze</w:t>
            </w:r>
            <w:r w:rsidR="00872AE2">
              <w:rPr>
                <w:rFonts w:cstheme="minorHAnsi"/>
              </w:rPr>
              <w:t xml:space="preserve">, ale </w:t>
            </w:r>
            <w:r w:rsidR="00F57C1E" w:rsidRPr="00872AE2">
              <w:rPr>
                <w:rFonts w:cstheme="minorHAnsi"/>
              </w:rPr>
              <w:t>bude cílen na adaptační proces především praktických a všeobecných sester na standardním oddělení a oddělení JIP.</w:t>
            </w:r>
            <w:r w:rsidR="000C1198">
              <w:rPr>
                <w:rFonts w:cstheme="minorHAnsi"/>
              </w:rPr>
              <w:t xml:space="preserve"> Diskutabilní se tedy po této skutečnosti může jevit realizace a vyhodnocení celého dotazníkového šetření, neboť to je zaměřeno na všechny kategorie zaměstnanců pracujících ve vybrané nemocnici.</w:t>
            </w:r>
            <w:r w:rsidR="004A55CF">
              <w:rPr>
                <w:rFonts w:cstheme="minorHAnsi"/>
              </w:rPr>
              <w:t xml:space="preserve"> </w:t>
            </w:r>
            <w:r w:rsidR="004A55CF" w:rsidRPr="0065250A">
              <w:rPr>
                <w:rFonts w:cstheme="minorHAnsi"/>
              </w:rPr>
              <w:t>Projektová část DP</w:t>
            </w:r>
            <w:r w:rsidR="004A55CF">
              <w:rPr>
                <w:rFonts w:cstheme="minorHAnsi"/>
              </w:rPr>
              <w:t xml:space="preserve"> tak úplně nenavazuje </w:t>
            </w:r>
            <w:r w:rsidRPr="004A55CF">
              <w:rPr>
                <w:rFonts w:cstheme="minorHAnsi"/>
              </w:rPr>
              <w:t>na předchozí části DP</w:t>
            </w:r>
            <w:r w:rsidR="004A55CF">
              <w:rPr>
                <w:rFonts w:cstheme="minorHAnsi"/>
              </w:rPr>
              <w:t xml:space="preserve">. Jednotlivé stěžejní nedostatky, které řeší projektová část DP, měly být zpracovány a prezentovány více konkrétněji včetně například grafické interpretace (návrh příručky, </w:t>
            </w:r>
            <w:r w:rsidR="007E758A">
              <w:rPr>
                <w:rFonts w:cstheme="minorHAnsi"/>
              </w:rPr>
              <w:t>návrhy formulářů či karet v osobním portálu uživatele v aplikaci vybrané nemocnice a tak dále). Dále je představena časová i riziková analýza projektu a také jsou definovány předpokládané přínosy projektu.</w:t>
            </w:r>
          </w:p>
          <w:p w14:paraId="661724DC" w14:textId="427E7B79" w:rsidR="00684DDB" w:rsidRDefault="00543A07" w:rsidP="00543A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důvodu nedostatečně vymezené kategorie zaměstnanců pracujících ve </w:t>
            </w:r>
            <w:r w:rsidRPr="000D0377">
              <w:rPr>
                <w:rFonts w:cstheme="minorHAnsi"/>
              </w:rPr>
              <w:t>Fakultní nemocnici Královské Vinohrady v</w:t>
            </w:r>
            <w:r w:rsidR="00684DDB">
              <w:rPr>
                <w:rFonts w:cstheme="minorHAnsi"/>
              </w:rPr>
              <w:t> </w:t>
            </w:r>
            <w:r w:rsidRPr="000D0377">
              <w:rPr>
                <w:rFonts w:cstheme="minorHAnsi"/>
              </w:rPr>
              <w:t>Praze</w:t>
            </w:r>
            <w:r w:rsidR="00684D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 diskutabilní, zda byl stanovený cíl DP splněn, neboť navržen</w:t>
            </w:r>
            <w:r w:rsidR="00684DDB">
              <w:rPr>
                <w:rFonts w:cstheme="minorHAnsi"/>
              </w:rPr>
              <w:t>é projektové řešení je cíleno</w:t>
            </w:r>
            <w:r w:rsidR="00684DDB" w:rsidRPr="00872AE2">
              <w:rPr>
                <w:rFonts w:cstheme="minorHAnsi"/>
              </w:rPr>
              <w:t xml:space="preserve"> na adaptační proces především praktických a všeobecných sester na standardním oddělení a oddělení JIP</w:t>
            </w:r>
            <w:r w:rsidR="00684DDB">
              <w:rPr>
                <w:rFonts w:cstheme="minorHAnsi"/>
              </w:rPr>
              <w:t xml:space="preserve"> (strana 92).</w:t>
            </w:r>
          </w:p>
          <w:p w14:paraId="08191F52" w14:textId="77777777" w:rsidR="000E094A" w:rsidRPr="000E094A" w:rsidRDefault="000E094A" w:rsidP="007E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912970" w:rsidR="000E094A" w:rsidRDefault="00717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50A1B076" w:rsidR="00BE055B" w:rsidRPr="00717E5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84DDB">
              <w:rPr>
                <w:rFonts w:cstheme="minorHAnsi"/>
              </w:rPr>
              <w:t>Formálně lze DP vytknout nepřesné či chybné označení popisků obrázků</w:t>
            </w:r>
            <w:r w:rsidR="00684DDB" w:rsidRPr="00684DDB">
              <w:rPr>
                <w:rFonts w:cstheme="minorHAnsi"/>
              </w:rPr>
              <w:t xml:space="preserve">, </w:t>
            </w:r>
            <w:r w:rsidRPr="00684DDB">
              <w:rPr>
                <w:rFonts w:cstheme="minorHAnsi"/>
              </w:rPr>
              <w:t>tabulek</w:t>
            </w:r>
            <w:r w:rsidR="00684DDB" w:rsidRPr="00684DDB">
              <w:rPr>
                <w:rFonts w:cstheme="minorHAnsi"/>
              </w:rPr>
              <w:t xml:space="preserve"> či grafů</w:t>
            </w:r>
            <w:r w:rsidRPr="00684DDB">
              <w:rPr>
                <w:rFonts w:cstheme="minorHAnsi"/>
              </w:rPr>
              <w:t>. Dále lze DP vytknout nevyužití knihy</w:t>
            </w:r>
            <w:r w:rsidR="00684DDB" w:rsidRPr="00684DDB">
              <w:rPr>
                <w:rFonts w:cstheme="minorHAnsi"/>
              </w:rPr>
              <w:t xml:space="preserve"> </w:t>
            </w:r>
            <w:r w:rsidR="00684DDB">
              <w:rPr>
                <w:rFonts w:cstheme="minorHAnsi"/>
              </w:rPr>
              <w:t xml:space="preserve">od </w:t>
            </w:r>
            <w:r w:rsidR="00684DDB" w:rsidRPr="00717E53">
              <w:rPr>
                <w:rFonts w:cstheme="minorHAnsi"/>
              </w:rPr>
              <w:t>Buchbinder a Shanks (2012); nevyužití knihy od Horváthová, Bláha a Čopíková (2016); nevyužití knihy od Verhulst a Decenzo (2022)</w:t>
            </w:r>
            <w:r w:rsidR="00717E53" w:rsidRPr="00717E53">
              <w:rPr>
                <w:rFonts w:cstheme="minorHAnsi"/>
              </w:rPr>
              <w:t xml:space="preserve">, </w:t>
            </w:r>
            <w:r w:rsidRPr="00717E53">
              <w:rPr>
                <w:rFonts w:cstheme="minorHAnsi"/>
              </w:rPr>
              <w:t xml:space="preserve">neboť </w:t>
            </w:r>
            <w:r w:rsidR="00717E53" w:rsidRPr="00717E53">
              <w:rPr>
                <w:rFonts w:cstheme="minorHAnsi"/>
              </w:rPr>
              <w:t>všechny</w:t>
            </w:r>
            <w:r w:rsidRPr="00717E53">
              <w:rPr>
                <w:rFonts w:cstheme="minorHAnsi"/>
              </w:rPr>
              <w:t xml:space="preserve"> </w:t>
            </w:r>
            <w:r w:rsidR="00717E53" w:rsidRPr="00717E53">
              <w:rPr>
                <w:rFonts w:cstheme="minorHAnsi"/>
              </w:rPr>
              <w:t xml:space="preserve">jsou </w:t>
            </w:r>
            <w:r w:rsidRPr="00717E53">
              <w:rPr>
                <w:rFonts w:cstheme="minorHAnsi"/>
              </w:rPr>
              <w:t>součástí oficiálních Zásad pro vypracování DP. Seznam použité literatury není vždy úplně správně prezentován.</w:t>
            </w:r>
            <w:r w:rsidR="00717E53">
              <w:rPr>
                <w:rFonts w:cstheme="minorHAnsi"/>
              </w:rPr>
              <w:t xml:space="preserve"> Dále jsou v textu DP příliš velké mezery mezi jednotlivými odstavci, pravopisné chyby či překlepy (například tabulka 5), jiné styly formátování a další. Teoretická část DP se píše v trpném rodě. </w:t>
            </w:r>
            <w:r w:rsidRPr="00717E53">
              <w:rPr>
                <w:rFonts w:cstheme="minorHAnsi"/>
              </w:rPr>
              <w:t xml:space="preserve">Nicméně, je </w:t>
            </w:r>
            <w:r w:rsidR="00717E53" w:rsidRPr="00717E53">
              <w:rPr>
                <w:rFonts w:cstheme="minorHAnsi"/>
              </w:rPr>
              <w:t>DP</w:t>
            </w:r>
            <w:r w:rsidRPr="00717E53">
              <w:rPr>
                <w:rFonts w:cstheme="minorHAnsi"/>
              </w:rPr>
              <w:t xml:space="preserve"> zpracována poměrně </w:t>
            </w:r>
            <w:r w:rsidR="00717E53">
              <w:rPr>
                <w:rFonts w:cstheme="minorHAnsi"/>
              </w:rPr>
              <w:t>dobře</w:t>
            </w:r>
            <w:r w:rsidRPr="00717E53">
              <w:rPr>
                <w:rFonts w:cstheme="minorHAnsi"/>
              </w:rPr>
              <w:t xml:space="preserve"> po grafické stránce.</w:t>
            </w:r>
          </w:p>
          <w:p w14:paraId="1CBFD397" w14:textId="4258BCD1" w:rsidR="00733A13" w:rsidRPr="000E094A" w:rsidRDefault="00733A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60A002" w:rsidR="009C7318" w:rsidRDefault="00C42F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18E81C22" w:rsidR="00BE055B" w:rsidRPr="00C42FD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C42FD3">
              <w:rPr>
                <w:rFonts w:cstheme="minorHAnsi"/>
              </w:rPr>
              <w:t>D</w:t>
            </w:r>
            <w:r w:rsidR="00C42FD3" w:rsidRPr="00C42FD3">
              <w:rPr>
                <w:rFonts w:cstheme="minorHAnsi"/>
              </w:rPr>
              <w:t xml:space="preserve">P </w:t>
            </w:r>
            <w:r w:rsidRPr="00C42FD3">
              <w:rPr>
                <w:rFonts w:cstheme="minorHAnsi"/>
              </w:rPr>
              <w:t>je zpracována na zajímavé</w:t>
            </w:r>
            <w:r w:rsidR="00C42FD3" w:rsidRPr="00C42FD3">
              <w:rPr>
                <w:rFonts w:cstheme="minorHAnsi"/>
              </w:rPr>
              <w:t xml:space="preserve"> a přínosné </w:t>
            </w:r>
            <w:r w:rsidRPr="00C42FD3">
              <w:rPr>
                <w:rFonts w:cstheme="minorHAnsi"/>
              </w:rPr>
              <w:t>téma</w:t>
            </w:r>
            <w:r w:rsidR="00C42FD3" w:rsidRPr="00C42FD3">
              <w:rPr>
                <w:rFonts w:cstheme="minorHAnsi"/>
              </w:rPr>
              <w:t xml:space="preserve">. Lze říci, že </w:t>
            </w:r>
            <w:r w:rsidRPr="00C42FD3">
              <w:rPr>
                <w:rFonts w:cstheme="minorHAnsi"/>
              </w:rPr>
              <w:t xml:space="preserve">je z ní patrný aktivní zájem </w:t>
            </w:r>
            <w:r w:rsidR="00C42FD3" w:rsidRPr="00C42FD3">
              <w:rPr>
                <w:rFonts w:cstheme="minorHAnsi"/>
              </w:rPr>
              <w:t>studentky</w:t>
            </w:r>
            <w:r w:rsidRPr="00C42FD3">
              <w:rPr>
                <w:rFonts w:cstheme="minorHAnsi"/>
              </w:rPr>
              <w:t xml:space="preserve"> o tuto oblast.</w:t>
            </w:r>
          </w:p>
          <w:p w14:paraId="165635E4" w14:textId="32780EA2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260E0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20A1902" w14:textId="453335CE" w:rsidR="00EE3D84" w:rsidRPr="00EE3D84" w:rsidRDefault="00EE3D84" w:rsidP="00EE3D8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E3D84">
        <w:rPr>
          <w:rFonts w:cstheme="minorHAnsi"/>
        </w:rPr>
        <w:t>Jakým způsobem lze prezentovat nákladovou analýzu</w:t>
      </w:r>
      <w:r>
        <w:rPr>
          <w:rFonts w:cstheme="minorHAnsi"/>
        </w:rPr>
        <w:t xml:space="preserve"> projektu zaměřeného na inovace </w:t>
      </w:r>
      <w:r w:rsidRPr="00EE3D84">
        <w:rPr>
          <w:rFonts w:cstheme="minorHAnsi"/>
        </w:rPr>
        <w:t>adaptačního procesu ve Fakultní nemocnici Královské Vinohrady v</w:t>
      </w:r>
      <w:r>
        <w:rPr>
          <w:rFonts w:cstheme="minorHAnsi"/>
        </w:rPr>
        <w:t> </w:t>
      </w:r>
      <w:r w:rsidRPr="00EE3D84">
        <w:rPr>
          <w:rFonts w:cstheme="minorHAnsi"/>
        </w:rPr>
        <w:t>Praze</w:t>
      </w:r>
      <w:r>
        <w:rPr>
          <w:rFonts w:cstheme="minorHAnsi"/>
        </w:rPr>
        <w:t>?</w:t>
      </w:r>
    </w:p>
    <w:p w14:paraId="7E18F788" w14:textId="7F897003" w:rsidR="00601218" w:rsidRDefault="00601218" w:rsidP="006012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01218">
        <w:rPr>
          <w:rFonts w:cstheme="minorHAnsi"/>
        </w:rPr>
        <w:t>Dle prezentované časové analýzy projektu</w:t>
      </w:r>
      <w:r>
        <w:rPr>
          <w:rFonts w:cstheme="minorHAnsi"/>
        </w:rPr>
        <w:t xml:space="preserve"> uvedené v tabulce (Tabulka 34) lze říci, že </w:t>
      </w:r>
      <w:r w:rsidR="00EE3D84">
        <w:rPr>
          <w:rFonts w:cstheme="minorHAnsi"/>
        </w:rPr>
        <w:t xml:space="preserve">je </w:t>
      </w:r>
      <w:r>
        <w:rPr>
          <w:rFonts w:cstheme="minorHAnsi"/>
        </w:rPr>
        <w:t>projekt</w:t>
      </w:r>
      <w:r w:rsidR="00EE3D84">
        <w:rPr>
          <w:rFonts w:cstheme="minorHAnsi"/>
        </w:rPr>
        <w:t xml:space="preserve"> </w:t>
      </w:r>
      <w:r>
        <w:rPr>
          <w:rFonts w:cstheme="minorHAnsi"/>
        </w:rPr>
        <w:t>již realizován. Lze tedy předpokládat, že studentka již projednala svoji DP s pře</w:t>
      </w:r>
      <w:bookmarkStart w:id="2" w:name="_GoBack"/>
      <w:bookmarkEnd w:id="2"/>
      <w:r>
        <w:rPr>
          <w:rFonts w:cstheme="minorHAnsi"/>
        </w:rPr>
        <w:t xml:space="preserve">dstaviteli </w:t>
      </w:r>
      <w:r w:rsidRPr="000D0377">
        <w:rPr>
          <w:rFonts w:cstheme="minorHAnsi"/>
        </w:rPr>
        <w:t>Fakultní nemocnici Královské Vinohrady v</w:t>
      </w:r>
      <w:r>
        <w:rPr>
          <w:rFonts w:cstheme="minorHAnsi"/>
        </w:rPr>
        <w:t> </w:t>
      </w:r>
      <w:r w:rsidRPr="000D0377">
        <w:rPr>
          <w:rFonts w:cstheme="minorHAnsi"/>
        </w:rPr>
        <w:t>Praze</w:t>
      </w:r>
      <w:r>
        <w:rPr>
          <w:rFonts w:cstheme="minorHAnsi"/>
        </w:rPr>
        <w:t xml:space="preserve">. </w:t>
      </w:r>
      <w:r w:rsidRPr="00601218">
        <w:rPr>
          <w:rFonts w:cstheme="minorHAnsi"/>
        </w:rPr>
        <w:t>Proto, jaké byly jejich reakce? Probíhají</w:t>
      </w:r>
      <w:r>
        <w:rPr>
          <w:rFonts w:cstheme="minorHAnsi"/>
        </w:rPr>
        <w:t xml:space="preserve"> jednotlivé činnosti </w:t>
      </w:r>
      <w:r w:rsidR="00EE3D84">
        <w:rPr>
          <w:rFonts w:cstheme="minorHAnsi"/>
        </w:rPr>
        <w:t xml:space="preserve">projektu </w:t>
      </w:r>
      <w:r w:rsidR="00EE3D84" w:rsidRPr="00601218">
        <w:rPr>
          <w:rFonts w:cstheme="minorHAnsi"/>
        </w:rPr>
        <w:t xml:space="preserve">dle harmonogramu uvedeného v tabulce (Tabulka </w:t>
      </w:r>
      <w:r w:rsidR="00EE3D84">
        <w:rPr>
          <w:rFonts w:cstheme="minorHAnsi"/>
        </w:rPr>
        <w:t>34</w:t>
      </w:r>
      <w:r w:rsidR="00EE3D84" w:rsidRPr="00601218">
        <w:rPr>
          <w:rFonts w:cstheme="minorHAnsi"/>
        </w:rPr>
        <w:t>)</w:t>
      </w:r>
      <w:r w:rsidR="00D47A3E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29900" w14:textId="77777777" w:rsidR="00007A2D" w:rsidRDefault="00007A2D" w:rsidP="00A40E93">
      <w:pPr>
        <w:spacing w:after="0" w:line="240" w:lineRule="auto"/>
      </w:pPr>
      <w:r>
        <w:separator/>
      </w:r>
    </w:p>
  </w:endnote>
  <w:endnote w:type="continuationSeparator" w:id="0">
    <w:p w14:paraId="3DD32B58" w14:textId="77777777" w:rsidR="00007A2D" w:rsidRDefault="00007A2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DC09" w14:textId="77777777" w:rsidR="00007A2D" w:rsidRDefault="00007A2D" w:rsidP="00A40E93">
      <w:pPr>
        <w:spacing w:after="0" w:line="240" w:lineRule="auto"/>
      </w:pPr>
      <w:r>
        <w:separator/>
      </w:r>
    </w:p>
  </w:footnote>
  <w:footnote w:type="continuationSeparator" w:id="0">
    <w:p w14:paraId="3885A33A" w14:textId="77777777" w:rsidR="00007A2D" w:rsidRDefault="00007A2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784"/>
    <w:rsid w:val="00007A2D"/>
    <w:rsid w:val="000C0458"/>
    <w:rsid w:val="000C1198"/>
    <w:rsid w:val="000D0377"/>
    <w:rsid w:val="000E094A"/>
    <w:rsid w:val="00144F5B"/>
    <w:rsid w:val="001A3DE7"/>
    <w:rsid w:val="0024258E"/>
    <w:rsid w:val="00287128"/>
    <w:rsid w:val="0029651C"/>
    <w:rsid w:val="002C5ED6"/>
    <w:rsid w:val="00365D6D"/>
    <w:rsid w:val="004A55CF"/>
    <w:rsid w:val="004D231A"/>
    <w:rsid w:val="004D378C"/>
    <w:rsid w:val="00510CFC"/>
    <w:rsid w:val="00543A07"/>
    <w:rsid w:val="00571891"/>
    <w:rsid w:val="00596483"/>
    <w:rsid w:val="005C4ACA"/>
    <w:rsid w:val="00600AD5"/>
    <w:rsid w:val="00601218"/>
    <w:rsid w:val="0065250A"/>
    <w:rsid w:val="0067082B"/>
    <w:rsid w:val="00684DDB"/>
    <w:rsid w:val="00694399"/>
    <w:rsid w:val="00717E53"/>
    <w:rsid w:val="00733A13"/>
    <w:rsid w:val="0073639B"/>
    <w:rsid w:val="007539AC"/>
    <w:rsid w:val="007553A6"/>
    <w:rsid w:val="007E17F3"/>
    <w:rsid w:val="007E758A"/>
    <w:rsid w:val="00833425"/>
    <w:rsid w:val="0085398A"/>
    <w:rsid w:val="00872AE2"/>
    <w:rsid w:val="00881BA1"/>
    <w:rsid w:val="008B781B"/>
    <w:rsid w:val="008E2072"/>
    <w:rsid w:val="009260E0"/>
    <w:rsid w:val="00954731"/>
    <w:rsid w:val="00974EA2"/>
    <w:rsid w:val="00987B93"/>
    <w:rsid w:val="00992E88"/>
    <w:rsid w:val="009C322A"/>
    <w:rsid w:val="009C7318"/>
    <w:rsid w:val="00A03AAF"/>
    <w:rsid w:val="00A40E93"/>
    <w:rsid w:val="00A7527E"/>
    <w:rsid w:val="00B14451"/>
    <w:rsid w:val="00BA16DD"/>
    <w:rsid w:val="00BB719E"/>
    <w:rsid w:val="00BE055B"/>
    <w:rsid w:val="00C42FD3"/>
    <w:rsid w:val="00CA34A9"/>
    <w:rsid w:val="00CB77B3"/>
    <w:rsid w:val="00CD12C3"/>
    <w:rsid w:val="00D1034D"/>
    <w:rsid w:val="00D47A3E"/>
    <w:rsid w:val="00D6308A"/>
    <w:rsid w:val="00DC7D52"/>
    <w:rsid w:val="00DE4457"/>
    <w:rsid w:val="00E22423"/>
    <w:rsid w:val="00EE3D84"/>
    <w:rsid w:val="00EF1720"/>
    <w:rsid w:val="00F57C1E"/>
    <w:rsid w:val="00FC2852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15799"/>
    <w:rsid w:val="003C7C2B"/>
    <w:rsid w:val="00510546"/>
    <w:rsid w:val="005E083B"/>
    <w:rsid w:val="00A00291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