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BA6736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A13804B" w:rsidR="00515A76" w:rsidRPr="00CB6BF5" w:rsidRDefault="00FA431F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6B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Bc. Lukáš Janečka</w:t>
            </w:r>
          </w:p>
        </w:tc>
      </w:tr>
      <w:tr w:rsidR="00515A76" w:rsidRPr="0013588D" w14:paraId="2EC64D81" w14:textId="77777777" w:rsidTr="00BA6736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6315F95" w:rsidR="00515A76" w:rsidRPr="00CB6BF5" w:rsidRDefault="00CB6BF5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6B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Komunikační strategie VŠB – Technické univerzity Ostrava se zaměřením na generaci Z</w:t>
            </w:r>
          </w:p>
        </w:tc>
      </w:tr>
      <w:tr w:rsidR="00303FEA" w:rsidRPr="0013588D" w14:paraId="603D709F" w14:textId="77777777" w:rsidTr="00BA6736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A8F0DB2" w:rsidR="00303FEA" w:rsidRPr="00303FEA" w:rsidRDefault="00BA673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389DB3A6" w:rsidR="00515A76" w:rsidRPr="0013588D" w:rsidRDefault="0033395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40pt;height:164pt" o:ole="">
            <v:imagedata r:id="rId7" o:title=""/>
          </v:shape>
          <o:OLEObject Type="Embed" ProgID="Excel.Sheet.8" ShapeID="_x0000_i1032" DrawAspect="Content" ObjectID="_1776673014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CBDCFD" w14:textId="1378D233" w:rsidR="008242D2" w:rsidRPr="000305CD" w:rsidRDefault="009D15C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305CD">
        <w:rPr>
          <w:rFonts w:ascii="Calibri" w:hAnsi="Calibri" w:cs="Calibri"/>
          <w:sz w:val="24"/>
          <w:szCs w:val="24"/>
        </w:rPr>
        <w:t>V</w:t>
      </w:r>
      <w:r w:rsidR="00F0129B" w:rsidRPr="000305CD">
        <w:rPr>
          <w:rFonts w:ascii="Calibri" w:hAnsi="Calibri" w:cs="Calibri"/>
          <w:sz w:val="24"/>
          <w:szCs w:val="24"/>
        </w:rPr>
        <w:t xml:space="preserve"> teoretické části se nachází </w:t>
      </w:r>
      <w:r w:rsidR="006430A4" w:rsidRPr="000305CD">
        <w:rPr>
          <w:rFonts w:ascii="Calibri" w:hAnsi="Calibri" w:cs="Calibri"/>
          <w:sz w:val="24"/>
          <w:szCs w:val="24"/>
        </w:rPr>
        <w:t>řada</w:t>
      </w:r>
      <w:r w:rsidR="008D5AFD" w:rsidRPr="000305CD">
        <w:rPr>
          <w:rFonts w:ascii="Calibri" w:hAnsi="Calibri" w:cs="Calibri"/>
          <w:sz w:val="24"/>
          <w:szCs w:val="24"/>
        </w:rPr>
        <w:t xml:space="preserve"> </w:t>
      </w:r>
      <w:r w:rsidRPr="000305CD">
        <w:rPr>
          <w:rFonts w:ascii="Calibri" w:hAnsi="Calibri" w:cs="Calibri"/>
          <w:sz w:val="24"/>
          <w:szCs w:val="24"/>
        </w:rPr>
        <w:t>dlouh</w:t>
      </w:r>
      <w:r w:rsidR="000305CD" w:rsidRPr="000305CD">
        <w:rPr>
          <w:rFonts w:ascii="Calibri" w:hAnsi="Calibri" w:cs="Calibri"/>
          <w:sz w:val="24"/>
          <w:szCs w:val="24"/>
        </w:rPr>
        <w:t>ých</w:t>
      </w:r>
      <w:r w:rsidRPr="000305CD">
        <w:rPr>
          <w:rFonts w:ascii="Calibri" w:hAnsi="Calibri" w:cs="Calibri"/>
          <w:sz w:val="24"/>
          <w:szCs w:val="24"/>
        </w:rPr>
        <w:t xml:space="preserve"> citac</w:t>
      </w:r>
      <w:r w:rsidR="000305CD" w:rsidRPr="000305CD">
        <w:rPr>
          <w:rFonts w:ascii="Calibri" w:hAnsi="Calibri" w:cs="Calibri"/>
          <w:sz w:val="24"/>
          <w:szCs w:val="24"/>
        </w:rPr>
        <w:t>í</w:t>
      </w:r>
      <w:r w:rsidR="002E639A" w:rsidRPr="000305CD">
        <w:rPr>
          <w:rFonts w:ascii="Calibri" w:hAnsi="Calibri" w:cs="Calibri"/>
          <w:sz w:val="24"/>
          <w:szCs w:val="24"/>
        </w:rPr>
        <w:t xml:space="preserve">. </w:t>
      </w:r>
      <w:r w:rsidR="002F3DBE" w:rsidRPr="000305CD">
        <w:rPr>
          <w:rFonts w:ascii="Calibri" w:hAnsi="Calibri" w:cs="Calibri"/>
          <w:sz w:val="24"/>
          <w:szCs w:val="24"/>
        </w:rPr>
        <w:t xml:space="preserve">V seznamu literatury nejsou odděleny knižní a </w:t>
      </w:r>
      <w:r w:rsidR="008D5AFD" w:rsidRPr="000305CD">
        <w:rPr>
          <w:rFonts w:ascii="Calibri" w:hAnsi="Calibri" w:cs="Calibri"/>
          <w:sz w:val="24"/>
          <w:szCs w:val="24"/>
        </w:rPr>
        <w:t>internetové zdroje.</w:t>
      </w:r>
      <w:r w:rsidR="00DF092B" w:rsidRPr="000305CD">
        <w:rPr>
          <w:rFonts w:ascii="Calibri" w:hAnsi="Calibri" w:cs="Calibri"/>
          <w:sz w:val="24"/>
          <w:szCs w:val="24"/>
        </w:rPr>
        <w:t xml:space="preserve"> </w:t>
      </w:r>
    </w:p>
    <w:p w14:paraId="6DACA73B" w14:textId="5FB85E15" w:rsidR="00BF26E6" w:rsidRPr="00623278" w:rsidRDefault="0011509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23278">
        <w:rPr>
          <w:rFonts w:ascii="Calibri" w:hAnsi="Calibri" w:cs="Calibri"/>
          <w:sz w:val="24"/>
          <w:szCs w:val="24"/>
        </w:rPr>
        <w:t>Přehledné shrn</w:t>
      </w:r>
      <w:r w:rsidR="00623278" w:rsidRPr="00623278">
        <w:rPr>
          <w:rFonts w:ascii="Calibri" w:hAnsi="Calibri" w:cs="Calibri"/>
          <w:sz w:val="24"/>
          <w:szCs w:val="24"/>
        </w:rPr>
        <w:t>ování</w:t>
      </w:r>
      <w:r w:rsidRPr="00623278">
        <w:rPr>
          <w:rFonts w:ascii="Calibri" w:hAnsi="Calibri" w:cs="Calibri"/>
          <w:sz w:val="24"/>
          <w:szCs w:val="24"/>
        </w:rPr>
        <w:t xml:space="preserve"> </w:t>
      </w:r>
      <w:r w:rsidR="00412725" w:rsidRPr="00623278">
        <w:rPr>
          <w:rFonts w:ascii="Calibri" w:hAnsi="Calibri" w:cs="Calibri"/>
          <w:sz w:val="24"/>
          <w:szCs w:val="24"/>
        </w:rPr>
        <w:t xml:space="preserve">jednotlivých témat </w:t>
      </w:r>
      <w:r w:rsidRPr="00623278">
        <w:rPr>
          <w:rFonts w:ascii="Calibri" w:hAnsi="Calibri" w:cs="Calibri"/>
          <w:sz w:val="24"/>
          <w:szCs w:val="24"/>
        </w:rPr>
        <w:t>FG</w:t>
      </w:r>
      <w:r w:rsidR="00412725" w:rsidRPr="00623278">
        <w:rPr>
          <w:rFonts w:ascii="Calibri" w:hAnsi="Calibri" w:cs="Calibri"/>
          <w:sz w:val="24"/>
          <w:szCs w:val="24"/>
        </w:rPr>
        <w:t>, detailně v</w:t>
      </w:r>
      <w:r w:rsidR="00623278" w:rsidRPr="00623278">
        <w:rPr>
          <w:rFonts w:ascii="Calibri" w:hAnsi="Calibri" w:cs="Calibri"/>
          <w:sz w:val="24"/>
          <w:szCs w:val="24"/>
        </w:rPr>
        <w:t> </w:t>
      </w:r>
      <w:r w:rsidR="00412725" w:rsidRPr="00623278">
        <w:rPr>
          <w:rFonts w:ascii="Calibri" w:hAnsi="Calibri" w:cs="Calibri"/>
          <w:sz w:val="24"/>
          <w:szCs w:val="24"/>
        </w:rPr>
        <w:t>příloze</w:t>
      </w:r>
      <w:r w:rsidR="00623278" w:rsidRPr="00623278">
        <w:rPr>
          <w:rFonts w:ascii="Calibri" w:hAnsi="Calibri" w:cs="Calibri"/>
          <w:sz w:val="24"/>
          <w:szCs w:val="24"/>
        </w:rPr>
        <w:t>,</w:t>
      </w:r>
      <w:r w:rsidR="00886456" w:rsidRPr="00623278">
        <w:rPr>
          <w:rFonts w:ascii="Calibri" w:hAnsi="Calibri" w:cs="Calibri"/>
          <w:sz w:val="24"/>
          <w:szCs w:val="24"/>
        </w:rPr>
        <w:t xml:space="preserve"> jednoznačná interpretace dat</w:t>
      </w:r>
      <w:r w:rsidR="00623278" w:rsidRPr="00623278">
        <w:rPr>
          <w:rFonts w:ascii="Calibri" w:hAnsi="Calibri" w:cs="Calibri"/>
          <w:sz w:val="24"/>
          <w:szCs w:val="24"/>
        </w:rPr>
        <w:t>.</w:t>
      </w:r>
    </w:p>
    <w:p w14:paraId="5F8FD704" w14:textId="26B06668" w:rsidR="00BA115B" w:rsidRPr="009D15C4" w:rsidRDefault="00BA115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D15C4">
        <w:rPr>
          <w:rFonts w:ascii="Calibri" w:hAnsi="Calibri" w:cs="Calibri"/>
          <w:sz w:val="24"/>
          <w:szCs w:val="24"/>
        </w:rPr>
        <w:t>Sekundární data</w:t>
      </w:r>
      <w:r w:rsidR="00843987" w:rsidRPr="009D15C4">
        <w:rPr>
          <w:rFonts w:ascii="Calibri" w:hAnsi="Calibri" w:cs="Calibri"/>
          <w:sz w:val="24"/>
          <w:szCs w:val="24"/>
        </w:rPr>
        <w:t xml:space="preserve"> – postrádám komentář, porovnání zjištěných poznatků</w:t>
      </w:r>
      <w:r w:rsidR="003C2CCB" w:rsidRPr="009D15C4">
        <w:rPr>
          <w:rFonts w:ascii="Calibri" w:hAnsi="Calibri" w:cs="Calibri"/>
          <w:sz w:val="24"/>
          <w:szCs w:val="24"/>
        </w:rPr>
        <w:t>. Z</w:t>
      </w:r>
      <w:r w:rsidR="009D15C4" w:rsidRPr="009D15C4">
        <w:rPr>
          <w:rFonts w:ascii="Calibri" w:hAnsi="Calibri" w:cs="Calibri"/>
          <w:sz w:val="24"/>
          <w:szCs w:val="24"/>
        </w:rPr>
        <w:t>dlouhavé</w:t>
      </w:r>
      <w:r w:rsidR="003C2CCB" w:rsidRPr="009D15C4">
        <w:rPr>
          <w:rFonts w:ascii="Calibri" w:hAnsi="Calibri" w:cs="Calibri"/>
          <w:sz w:val="24"/>
          <w:szCs w:val="24"/>
        </w:rPr>
        <w:t xml:space="preserve"> uvedené výroky </w:t>
      </w:r>
      <w:r w:rsidR="009D15C4" w:rsidRPr="009D15C4">
        <w:rPr>
          <w:rFonts w:ascii="Calibri" w:hAnsi="Calibri" w:cs="Calibri"/>
          <w:sz w:val="24"/>
          <w:szCs w:val="24"/>
        </w:rPr>
        <w:t xml:space="preserve">lépe </w:t>
      </w:r>
      <w:r w:rsidR="003C2CCB" w:rsidRPr="009D15C4">
        <w:rPr>
          <w:rFonts w:ascii="Calibri" w:hAnsi="Calibri" w:cs="Calibri"/>
          <w:sz w:val="24"/>
          <w:szCs w:val="24"/>
        </w:rPr>
        <w:t>do příloh</w:t>
      </w:r>
      <w:r w:rsidR="009D15C4" w:rsidRPr="009D15C4">
        <w:rPr>
          <w:rFonts w:ascii="Calibri" w:hAnsi="Calibri" w:cs="Calibri"/>
          <w:sz w:val="24"/>
          <w:szCs w:val="24"/>
        </w:rPr>
        <w:t>.</w:t>
      </w:r>
    </w:p>
    <w:p w14:paraId="7B868982" w14:textId="09252884" w:rsidR="001B3213" w:rsidRPr="00623278" w:rsidRDefault="001B321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23278">
        <w:rPr>
          <w:rFonts w:ascii="Calibri" w:hAnsi="Calibri" w:cs="Calibri"/>
          <w:sz w:val="24"/>
          <w:szCs w:val="24"/>
        </w:rPr>
        <w:t>Srozumitelně popsaná východiska pro stanovení komunikační strategie</w:t>
      </w:r>
      <w:r w:rsidR="00116D4E" w:rsidRPr="00623278">
        <w:rPr>
          <w:rFonts w:ascii="Calibri" w:hAnsi="Calibri" w:cs="Calibri"/>
          <w:sz w:val="24"/>
          <w:szCs w:val="24"/>
        </w:rPr>
        <w:t xml:space="preserve"> umožnila </w:t>
      </w:r>
      <w:r w:rsidR="00BC5553" w:rsidRPr="00623278">
        <w:rPr>
          <w:rFonts w:ascii="Calibri" w:hAnsi="Calibri" w:cs="Calibri"/>
          <w:sz w:val="24"/>
          <w:szCs w:val="24"/>
        </w:rPr>
        <w:t xml:space="preserve">také </w:t>
      </w:r>
      <w:r w:rsidR="00116D4E" w:rsidRPr="00623278">
        <w:rPr>
          <w:rFonts w:ascii="Calibri" w:hAnsi="Calibri" w:cs="Calibri"/>
          <w:sz w:val="24"/>
          <w:szCs w:val="24"/>
        </w:rPr>
        <w:t xml:space="preserve">odpovědět na 3 </w:t>
      </w:r>
      <w:r w:rsidR="00623278" w:rsidRPr="00623278">
        <w:rPr>
          <w:rFonts w:ascii="Calibri" w:hAnsi="Calibri" w:cs="Calibri"/>
          <w:sz w:val="24"/>
          <w:szCs w:val="24"/>
        </w:rPr>
        <w:t xml:space="preserve">jasně </w:t>
      </w:r>
      <w:r w:rsidR="00116D4E" w:rsidRPr="00623278">
        <w:rPr>
          <w:rFonts w:ascii="Calibri" w:hAnsi="Calibri" w:cs="Calibri"/>
          <w:sz w:val="24"/>
          <w:szCs w:val="24"/>
        </w:rPr>
        <w:t>formulované VO</w:t>
      </w:r>
      <w:r w:rsidR="00623278" w:rsidRPr="00623278">
        <w:rPr>
          <w:rFonts w:ascii="Calibri" w:hAnsi="Calibri" w:cs="Calibri"/>
          <w:sz w:val="24"/>
          <w:szCs w:val="24"/>
        </w:rPr>
        <w:t>.</w:t>
      </w:r>
    </w:p>
    <w:p w14:paraId="076E2612" w14:textId="2CA19A91" w:rsidR="00FE1906" w:rsidRPr="00F14333" w:rsidRDefault="00FD540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14333">
        <w:rPr>
          <w:rFonts w:ascii="Calibri" w:hAnsi="Calibri" w:cs="Calibri"/>
          <w:sz w:val="24"/>
          <w:szCs w:val="24"/>
        </w:rPr>
        <w:t>Mezi cílovými skupinami v návrhu postrádám zaměstnavatele</w:t>
      </w:r>
      <w:r w:rsidR="00106E93" w:rsidRPr="00F14333">
        <w:rPr>
          <w:rFonts w:ascii="Calibri" w:hAnsi="Calibri" w:cs="Calibri"/>
          <w:sz w:val="24"/>
          <w:szCs w:val="24"/>
        </w:rPr>
        <w:t xml:space="preserve"> </w:t>
      </w:r>
      <w:r w:rsidR="00623278" w:rsidRPr="00F14333">
        <w:rPr>
          <w:rFonts w:ascii="Calibri" w:hAnsi="Calibri" w:cs="Calibri"/>
          <w:sz w:val="24"/>
          <w:szCs w:val="24"/>
        </w:rPr>
        <w:t>(</w:t>
      </w:r>
      <w:r w:rsidR="00106E93" w:rsidRPr="00F14333">
        <w:rPr>
          <w:rFonts w:ascii="Calibri" w:hAnsi="Calibri" w:cs="Calibri"/>
          <w:sz w:val="24"/>
          <w:szCs w:val="24"/>
        </w:rPr>
        <w:t xml:space="preserve">cílem </w:t>
      </w:r>
      <w:r w:rsidR="00623278" w:rsidRPr="00F14333">
        <w:rPr>
          <w:rFonts w:ascii="Calibri" w:hAnsi="Calibri" w:cs="Calibri"/>
          <w:sz w:val="24"/>
          <w:szCs w:val="24"/>
        </w:rPr>
        <w:t>volby V</w:t>
      </w:r>
      <w:r w:rsidR="00F14333" w:rsidRPr="00F14333">
        <w:rPr>
          <w:rFonts w:ascii="Calibri" w:hAnsi="Calibri" w:cs="Calibri"/>
          <w:sz w:val="24"/>
          <w:szCs w:val="24"/>
        </w:rPr>
        <w:t>Š je</w:t>
      </w:r>
      <w:r w:rsidR="00106E93" w:rsidRPr="00F14333">
        <w:rPr>
          <w:rFonts w:ascii="Calibri" w:hAnsi="Calibri" w:cs="Calibri"/>
          <w:sz w:val="24"/>
          <w:szCs w:val="24"/>
        </w:rPr>
        <w:t xml:space="preserve"> mj. uplatnění</w:t>
      </w:r>
      <w:r w:rsidR="00BC0433">
        <w:rPr>
          <w:rFonts w:ascii="Calibri" w:hAnsi="Calibri" w:cs="Calibri"/>
          <w:sz w:val="24"/>
          <w:szCs w:val="24"/>
        </w:rPr>
        <w:t xml:space="preserve"> absolventů</w:t>
      </w:r>
      <w:r w:rsidR="00106E93" w:rsidRPr="00F14333">
        <w:rPr>
          <w:rFonts w:ascii="Calibri" w:hAnsi="Calibri" w:cs="Calibri"/>
          <w:sz w:val="24"/>
          <w:szCs w:val="24"/>
        </w:rPr>
        <w:t>)</w:t>
      </w:r>
      <w:r w:rsidR="00F14333" w:rsidRPr="00F14333">
        <w:rPr>
          <w:rFonts w:ascii="Calibri" w:hAnsi="Calibri" w:cs="Calibri"/>
          <w:sz w:val="24"/>
          <w:szCs w:val="24"/>
        </w:rPr>
        <w:t>.</w:t>
      </w:r>
      <w:r w:rsidR="00FE1906" w:rsidRPr="00F14333">
        <w:rPr>
          <w:rFonts w:ascii="Calibri" w:hAnsi="Calibri" w:cs="Calibri"/>
          <w:sz w:val="24"/>
          <w:szCs w:val="24"/>
        </w:rPr>
        <w:t xml:space="preserve"> </w:t>
      </w:r>
    </w:p>
    <w:p w14:paraId="11E938EE" w14:textId="19F8CBB7" w:rsidR="00FD5407" w:rsidRPr="009D15C4" w:rsidRDefault="00102DA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D15C4">
        <w:rPr>
          <w:rFonts w:ascii="Calibri" w:hAnsi="Calibri" w:cs="Calibri"/>
          <w:sz w:val="24"/>
          <w:szCs w:val="24"/>
        </w:rPr>
        <w:t>Komunikační strategie obsahuje</w:t>
      </w:r>
      <w:r w:rsidR="00FE1906" w:rsidRPr="009D15C4">
        <w:rPr>
          <w:rFonts w:ascii="Calibri" w:hAnsi="Calibri" w:cs="Calibri"/>
          <w:sz w:val="24"/>
          <w:szCs w:val="24"/>
        </w:rPr>
        <w:t xml:space="preserve"> mnoho zajímavých aktivit, </w:t>
      </w:r>
      <w:r w:rsidRPr="009D15C4">
        <w:rPr>
          <w:rFonts w:ascii="Calibri" w:hAnsi="Calibri" w:cs="Calibri"/>
          <w:sz w:val="24"/>
          <w:szCs w:val="24"/>
        </w:rPr>
        <w:t xml:space="preserve">autor </w:t>
      </w:r>
      <w:r w:rsidR="00FA5767" w:rsidRPr="009D15C4">
        <w:rPr>
          <w:rFonts w:ascii="Calibri" w:hAnsi="Calibri" w:cs="Calibri"/>
          <w:sz w:val="24"/>
          <w:szCs w:val="24"/>
        </w:rPr>
        <w:t>zv</w:t>
      </w:r>
      <w:r w:rsidR="009D15C4" w:rsidRPr="009D15C4">
        <w:rPr>
          <w:rFonts w:ascii="Calibri" w:hAnsi="Calibri" w:cs="Calibri"/>
          <w:sz w:val="24"/>
          <w:szCs w:val="24"/>
        </w:rPr>
        <w:t>ažuje i</w:t>
      </w:r>
      <w:r w:rsidR="00FA5767" w:rsidRPr="009D15C4">
        <w:rPr>
          <w:rFonts w:ascii="Calibri" w:hAnsi="Calibri" w:cs="Calibri"/>
          <w:sz w:val="24"/>
          <w:szCs w:val="24"/>
        </w:rPr>
        <w:t xml:space="preserve"> potenciální rizik</w:t>
      </w:r>
      <w:r w:rsidR="009D15C4" w:rsidRPr="009D15C4">
        <w:rPr>
          <w:rFonts w:ascii="Calibri" w:hAnsi="Calibri" w:cs="Calibri"/>
          <w:sz w:val="24"/>
          <w:szCs w:val="24"/>
        </w:rPr>
        <w:t>a.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48FF3CC" w14:textId="581522CD" w:rsidR="00602BA5" w:rsidRPr="007875DD" w:rsidRDefault="00FA331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875DD">
        <w:rPr>
          <w:rFonts w:ascii="Calibri" w:hAnsi="Calibri" w:cs="Calibri"/>
          <w:sz w:val="24"/>
          <w:szCs w:val="24"/>
        </w:rPr>
        <w:t>Jak může</w:t>
      </w:r>
      <w:r w:rsidR="00602BA5" w:rsidRPr="007875DD">
        <w:rPr>
          <w:rFonts w:ascii="Calibri" w:hAnsi="Calibri" w:cs="Calibri"/>
          <w:sz w:val="24"/>
          <w:szCs w:val="24"/>
        </w:rPr>
        <w:t xml:space="preserve"> pom</w:t>
      </w:r>
      <w:r w:rsidR="00BE07B0" w:rsidRPr="007875DD">
        <w:rPr>
          <w:rFonts w:ascii="Calibri" w:hAnsi="Calibri" w:cs="Calibri"/>
          <w:sz w:val="24"/>
          <w:szCs w:val="24"/>
        </w:rPr>
        <w:t>oci</w:t>
      </w:r>
      <w:r w:rsidR="00602BA5" w:rsidRPr="007875DD">
        <w:rPr>
          <w:rFonts w:ascii="Calibri" w:hAnsi="Calibri" w:cs="Calibri"/>
          <w:sz w:val="24"/>
          <w:szCs w:val="24"/>
        </w:rPr>
        <w:t xml:space="preserve"> škola</w:t>
      </w:r>
      <w:r w:rsidR="00BE07B0" w:rsidRPr="007875DD">
        <w:rPr>
          <w:rFonts w:ascii="Calibri" w:hAnsi="Calibri" w:cs="Calibri"/>
          <w:sz w:val="24"/>
          <w:szCs w:val="24"/>
        </w:rPr>
        <w:t xml:space="preserve"> s uplatněním po studiu</w:t>
      </w:r>
      <w:r w:rsidR="00602BA5" w:rsidRPr="007875DD">
        <w:rPr>
          <w:rFonts w:ascii="Calibri" w:hAnsi="Calibri" w:cs="Calibri"/>
          <w:sz w:val="24"/>
          <w:szCs w:val="24"/>
        </w:rPr>
        <w:t xml:space="preserve">? </w:t>
      </w:r>
      <w:r w:rsidR="00BE07B0" w:rsidRPr="007875DD">
        <w:rPr>
          <w:rFonts w:ascii="Calibri" w:hAnsi="Calibri" w:cs="Calibri"/>
          <w:sz w:val="24"/>
          <w:szCs w:val="24"/>
        </w:rPr>
        <w:t xml:space="preserve">Navrhněte formy komunikace se </w:t>
      </w:r>
      <w:r w:rsidR="009D15C4" w:rsidRPr="007875DD">
        <w:rPr>
          <w:rFonts w:ascii="Calibri" w:hAnsi="Calibri" w:cs="Calibri"/>
          <w:sz w:val="24"/>
          <w:szCs w:val="24"/>
        </w:rPr>
        <w:t>zaměstnavatel</w:t>
      </w:r>
      <w:r w:rsidR="00BE07B0" w:rsidRPr="007875DD">
        <w:rPr>
          <w:rFonts w:ascii="Calibri" w:hAnsi="Calibri" w:cs="Calibri"/>
          <w:sz w:val="24"/>
          <w:szCs w:val="24"/>
        </w:rPr>
        <w:t>i.</w:t>
      </w:r>
    </w:p>
    <w:p w14:paraId="1E7246E4" w14:textId="0E4D45FE" w:rsidR="00AC6C0A" w:rsidRPr="007875DD" w:rsidRDefault="00F228BB" w:rsidP="00AC6C0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875DD">
        <w:rPr>
          <w:rFonts w:ascii="Calibri" w:hAnsi="Calibri" w:cs="Calibri"/>
          <w:sz w:val="24"/>
          <w:szCs w:val="24"/>
        </w:rPr>
        <w:t xml:space="preserve">Mnoho cílových skupin, </w:t>
      </w:r>
      <w:r w:rsidR="008B0469" w:rsidRPr="007875DD">
        <w:rPr>
          <w:rFonts w:ascii="Calibri" w:hAnsi="Calibri" w:cs="Calibri"/>
          <w:sz w:val="24"/>
          <w:szCs w:val="24"/>
        </w:rPr>
        <w:t xml:space="preserve">mnoho </w:t>
      </w:r>
      <w:r w:rsidR="00173916" w:rsidRPr="007875DD">
        <w:rPr>
          <w:rFonts w:ascii="Calibri" w:hAnsi="Calibri" w:cs="Calibri"/>
          <w:sz w:val="24"/>
          <w:szCs w:val="24"/>
        </w:rPr>
        <w:t xml:space="preserve">kanálů, </w:t>
      </w:r>
      <w:r w:rsidR="008B0469" w:rsidRPr="007875DD">
        <w:rPr>
          <w:rFonts w:ascii="Calibri" w:hAnsi="Calibri" w:cs="Calibri"/>
          <w:sz w:val="24"/>
          <w:szCs w:val="24"/>
        </w:rPr>
        <w:t>nástr</w:t>
      </w:r>
      <w:r w:rsidR="00E956B5" w:rsidRPr="007875DD">
        <w:rPr>
          <w:rFonts w:ascii="Calibri" w:hAnsi="Calibri" w:cs="Calibri"/>
          <w:sz w:val="24"/>
          <w:szCs w:val="24"/>
        </w:rPr>
        <w:t xml:space="preserve">ojů a prostředků </w:t>
      </w:r>
      <w:r w:rsidR="00BC0433" w:rsidRPr="007875DD">
        <w:rPr>
          <w:rFonts w:ascii="Calibri" w:hAnsi="Calibri" w:cs="Calibri"/>
          <w:sz w:val="24"/>
          <w:szCs w:val="24"/>
        </w:rPr>
        <w:t xml:space="preserve">znamená </w:t>
      </w:r>
      <w:r w:rsidRPr="007875DD">
        <w:rPr>
          <w:rFonts w:ascii="Calibri" w:hAnsi="Calibri" w:cs="Calibri"/>
          <w:sz w:val="24"/>
          <w:szCs w:val="24"/>
        </w:rPr>
        <w:t>náročnost komunikace</w:t>
      </w:r>
      <w:r w:rsidR="00BC0433" w:rsidRPr="007875DD">
        <w:rPr>
          <w:rFonts w:ascii="Calibri" w:hAnsi="Calibri" w:cs="Calibri"/>
          <w:sz w:val="24"/>
          <w:szCs w:val="24"/>
        </w:rPr>
        <w:t>.</w:t>
      </w:r>
      <w:r w:rsidRPr="007875DD">
        <w:rPr>
          <w:rFonts w:ascii="Calibri" w:hAnsi="Calibri" w:cs="Calibri"/>
          <w:sz w:val="24"/>
          <w:szCs w:val="24"/>
        </w:rPr>
        <w:t xml:space="preserve"> </w:t>
      </w:r>
      <w:r w:rsidR="00BC0433" w:rsidRPr="007875DD">
        <w:rPr>
          <w:rFonts w:ascii="Calibri" w:hAnsi="Calibri" w:cs="Calibri"/>
          <w:sz w:val="24"/>
          <w:szCs w:val="24"/>
        </w:rPr>
        <w:t>J</w:t>
      </w:r>
      <w:r w:rsidR="008B0469" w:rsidRPr="007875DD">
        <w:rPr>
          <w:rFonts w:ascii="Calibri" w:hAnsi="Calibri" w:cs="Calibri"/>
          <w:sz w:val="24"/>
          <w:szCs w:val="24"/>
        </w:rPr>
        <w:t>ak je zajištěna jednotnost</w:t>
      </w:r>
      <w:r w:rsidR="00BC0433" w:rsidRPr="007875DD">
        <w:rPr>
          <w:rFonts w:ascii="Calibri" w:hAnsi="Calibri" w:cs="Calibri"/>
          <w:sz w:val="24"/>
          <w:szCs w:val="24"/>
        </w:rPr>
        <w:t xml:space="preserve">, corporátní identita (nejen </w:t>
      </w:r>
      <w:r w:rsidR="00BC51FE" w:rsidRPr="007875DD">
        <w:rPr>
          <w:rFonts w:ascii="Calibri" w:hAnsi="Calibri" w:cs="Calibri"/>
          <w:sz w:val="24"/>
          <w:szCs w:val="24"/>
        </w:rPr>
        <w:t xml:space="preserve">její </w:t>
      </w:r>
      <w:r w:rsidR="00BC0433" w:rsidRPr="007875DD">
        <w:rPr>
          <w:rFonts w:ascii="Calibri" w:hAnsi="Calibri" w:cs="Calibri"/>
          <w:sz w:val="24"/>
          <w:szCs w:val="24"/>
        </w:rPr>
        <w:t>vizuální</w:t>
      </w:r>
      <w:r w:rsidR="00BC51FE" w:rsidRPr="007875DD">
        <w:rPr>
          <w:rFonts w:ascii="Calibri" w:hAnsi="Calibri" w:cs="Calibri"/>
          <w:sz w:val="24"/>
          <w:szCs w:val="24"/>
        </w:rPr>
        <w:t xml:space="preserve"> část</w:t>
      </w:r>
      <w:r w:rsidR="00BC0433" w:rsidRPr="007875DD">
        <w:rPr>
          <w:rFonts w:ascii="Calibri" w:hAnsi="Calibri" w:cs="Calibri"/>
          <w:sz w:val="24"/>
          <w:szCs w:val="24"/>
        </w:rPr>
        <w:t>)?</w:t>
      </w:r>
      <w:r w:rsidR="00AC6C0A" w:rsidRPr="007875DD">
        <w:rPr>
          <w:rFonts w:ascii="Calibri" w:hAnsi="Calibri" w:cs="Calibri"/>
          <w:sz w:val="24"/>
          <w:szCs w:val="24"/>
        </w:rPr>
        <w:t xml:space="preserve"> Co soudíte o názvu „báňská“? </w:t>
      </w:r>
    </w:p>
    <w:p w14:paraId="3BD66C0F" w14:textId="3E4A028E" w:rsidR="00122B9F" w:rsidRPr="007875DD" w:rsidRDefault="00122B9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875DD">
        <w:rPr>
          <w:rFonts w:ascii="Calibri" w:hAnsi="Calibri" w:cs="Calibri"/>
          <w:sz w:val="24"/>
          <w:szCs w:val="24"/>
        </w:rPr>
        <w:t>Jak si vysvětlujete nezájem o účast ve FG</w:t>
      </w:r>
      <w:r w:rsidR="009D0420" w:rsidRPr="007875DD">
        <w:rPr>
          <w:rFonts w:ascii="Calibri" w:hAnsi="Calibri" w:cs="Calibri"/>
          <w:sz w:val="24"/>
          <w:szCs w:val="24"/>
        </w:rPr>
        <w:t xml:space="preserve">? V čem </w:t>
      </w:r>
      <w:r w:rsidR="00BC51FE" w:rsidRPr="007875DD">
        <w:rPr>
          <w:rFonts w:ascii="Calibri" w:hAnsi="Calibri" w:cs="Calibri"/>
          <w:sz w:val="24"/>
          <w:szCs w:val="24"/>
        </w:rPr>
        <w:t xml:space="preserve">je </w:t>
      </w:r>
      <w:r w:rsidR="009D0420" w:rsidRPr="007875DD">
        <w:rPr>
          <w:rFonts w:ascii="Calibri" w:hAnsi="Calibri" w:cs="Calibri"/>
          <w:sz w:val="24"/>
          <w:szCs w:val="24"/>
        </w:rPr>
        <w:t xml:space="preserve">výhoda/nevýhoda, že se </w:t>
      </w:r>
      <w:r w:rsidR="00BC51FE" w:rsidRPr="007875DD">
        <w:rPr>
          <w:rFonts w:ascii="Calibri" w:hAnsi="Calibri" w:cs="Calibri"/>
          <w:sz w:val="24"/>
          <w:szCs w:val="24"/>
        </w:rPr>
        <w:t>participanti znali?</w:t>
      </w:r>
    </w:p>
    <w:p w14:paraId="2F9E755A" w14:textId="77777777" w:rsidR="00EB3E1A" w:rsidRDefault="00EB3E1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09A59053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EB3E1A">
        <w:rPr>
          <w:rFonts w:ascii="Calibri" w:hAnsi="Calibri" w:cs="Calibri"/>
          <w:sz w:val="24"/>
          <w:szCs w:val="24"/>
        </w:rPr>
        <w:t>2</w:t>
      </w:r>
      <w:r w:rsidR="00AA40A5">
        <w:rPr>
          <w:rFonts w:ascii="Calibri" w:hAnsi="Calibri" w:cs="Calibri"/>
          <w:sz w:val="24"/>
          <w:szCs w:val="24"/>
        </w:rPr>
        <w:t xml:space="preserve">. </w:t>
      </w:r>
      <w:r w:rsidR="00EB3E1A">
        <w:rPr>
          <w:rFonts w:ascii="Calibri" w:hAnsi="Calibri" w:cs="Calibri"/>
          <w:sz w:val="24"/>
          <w:szCs w:val="24"/>
        </w:rPr>
        <w:t>5</w:t>
      </w:r>
      <w:r w:rsidR="00AA40A5">
        <w:rPr>
          <w:rFonts w:ascii="Calibri" w:hAnsi="Calibri" w:cs="Calibri"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BA6F5C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144C8" w14:textId="77777777" w:rsidR="00BA6F5C" w:rsidRDefault="00BA6F5C">
      <w:r>
        <w:separator/>
      </w:r>
    </w:p>
  </w:endnote>
  <w:endnote w:type="continuationSeparator" w:id="0">
    <w:p w14:paraId="2ED3404F" w14:textId="77777777" w:rsidR="00BA6F5C" w:rsidRDefault="00B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453A7" w14:textId="77777777" w:rsidR="00BA6F5C" w:rsidRDefault="00BA6F5C">
      <w:r>
        <w:separator/>
      </w:r>
    </w:p>
  </w:footnote>
  <w:footnote w:type="continuationSeparator" w:id="0">
    <w:p w14:paraId="3C318008" w14:textId="77777777" w:rsidR="00BA6F5C" w:rsidRDefault="00BA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0"/>
  </w:num>
  <w:num w:numId="2" w16cid:durableId="1012030006">
    <w:abstractNumId w:val="3"/>
  </w:num>
  <w:num w:numId="3" w16cid:durableId="1202130863">
    <w:abstractNumId w:val="1"/>
  </w:num>
  <w:num w:numId="4" w16cid:durableId="1006831341">
    <w:abstractNumId w:val="4"/>
  </w:num>
  <w:num w:numId="5" w16cid:durableId="128504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938"/>
    <w:rsid w:val="00016B37"/>
    <w:rsid w:val="00024E78"/>
    <w:rsid w:val="0002590F"/>
    <w:rsid w:val="000305CD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2DAA"/>
    <w:rsid w:val="00106E93"/>
    <w:rsid w:val="0011509B"/>
    <w:rsid w:val="00116D4E"/>
    <w:rsid w:val="0012179B"/>
    <w:rsid w:val="00122B9F"/>
    <w:rsid w:val="00131982"/>
    <w:rsid w:val="0013588D"/>
    <w:rsid w:val="0014316C"/>
    <w:rsid w:val="00147C9F"/>
    <w:rsid w:val="00171E88"/>
    <w:rsid w:val="00173916"/>
    <w:rsid w:val="001A0981"/>
    <w:rsid w:val="001B0706"/>
    <w:rsid w:val="001B3213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639A"/>
    <w:rsid w:val="002F24B7"/>
    <w:rsid w:val="002F3DBE"/>
    <w:rsid w:val="00303FEA"/>
    <w:rsid w:val="0030406D"/>
    <w:rsid w:val="00305DC2"/>
    <w:rsid w:val="00307976"/>
    <w:rsid w:val="003101C9"/>
    <w:rsid w:val="00313E2B"/>
    <w:rsid w:val="003173DD"/>
    <w:rsid w:val="00321322"/>
    <w:rsid w:val="00333957"/>
    <w:rsid w:val="00370576"/>
    <w:rsid w:val="00380CCA"/>
    <w:rsid w:val="00383E5D"/>
    <w:rsid w:val="003868F7"/>
    <w:rsid w:val="0039468B"/>
    <w:rsid w:val="00395D72"/>
    <w:rsid w:val="003B33D3"/>
    <w:rsid w:val="003B6F1E"/>
    <w:rsid w:val="003C2CCB"/>
    <w:rsid w:val="003C72BF"/>
    <w:rsid w:val="003D1AA1"/>
    <w:rsid w:val="00403959"/>
    <w:rsid w:val="00406A5C"/>
    <w:rsid w:val="00407767"/>
    <w:rsid w:val="004108F6"/>
    <w:rsid w:val="00412725"/>
    <w:rsid w:val="0042394D"/>
    <w:rsid w:val="00455FF4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2CD8"/>
    <w:rsid w:val="004D02B3"/>
    <w:rsid w:val="004D187D"/>
    <w:rsid w:val="004D6C3D"/>
    <w:rsid w:val="004D72F4"/>
    <w:rsid w:val="00502910"/>
    <w:rsid w:val="00502EB6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02BA5"/>
    <w:rsid w:val="00621FE1"/>
    <w:rsid w:val="00623278"/>
    <w:rsid w:val="006254DF"/>
    <w:rsid w:val="0062665E"/>
    <w:rsid w:val="00627031"/>
    <w:rsid w:val="006303CC"/>
    <w:rsid w:val="006357A7"/>
    <w:rsid w:val="006372C6"/>
    <w:rsid w:val="006430A4"/>
    <w:rsid w:val="0065496E"/>
    <w:rsid w:val="00657703"/>
    <w:rsid w:val="00657F7B"/>
    <w:rsid w:val="006A14D7"/>
    <w:rsid w:val="006A4B26"/>
    <w:rsid w:val="006B3FD2"/>
    <w:rsid w:val="006B540B"/>
    <w:rsid w:val="006B7376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875DD"/>
    <w:rsid w:val="007A7155"/>
    <w:rsid w:val="007A7D7A"/>
    <w:rsid w:val="007B6504"/>
    <w:rsid w:val="007C104C"/>
    <w:rsid w:val="007C29F5"/>
    <w:rsid w:val="007C6BF0"/>
    <w:rsid w:val="007D31B4"/>
    <w:rsid w:val="007E1CB9"/>
    <w:rsid w:val="008018D4"/>
    <w:rsid w:val="00803F20"/>
    <w:rsid w:val="00804DEC"/>
    <w:rsid w:val="00817E54"/>
    <w:rsid w:val="008222F2"/>
    <w:rsid w:val="008242D2"/>
    <w:rsid w:val="00836538"/>
    <w:rsid w:val="00841242"/>
    <w:rsid w:val="00843987"/>
    <w:rsid w:val="00845234"/>
    <w:rsid w:val="0085026C"/>
    <w:rsid w:val="00854A44"/>
    <w:rsid w:val="00856C0C"/>
    <w:rsid w:val="00877981"/>
    <w:rsid w:val="00882B17"/>
    <w:rsid w:val="00883EEB"/>
    <w:rsid w:val="00884EB7"/>
    <w:rsid w:val="00886456"/>
    <w:rsid w:val="00891940"/>
    <w:rsid w:val="00891C4C"/>
    <w:rsid w:val="0089234F"/>
    <w:rsid w:val="0089560A"/>
    <w:rsid w:val="008A081E"/>
    <w:rsid w:val="008A7A57"/>
    <w:rsid w:val="008B0469"/>
    <w:rsid w:val="008B0E1F"/>
    <w:rsid w:val="008C0E42"/>
    <w:rsid w:val="008C30D5"/>
    <w:rsid w:val="008C3E97"/>
    <w:rsid w:val="008D5147"/>
    <w:rsid w:val="008D5AFD"/>
    <w:rsid w:val="008F1686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A512E"/>
    <w:rsid w:val="009A77F6"/>
    <w:rsid w:val="009B3F58"/>
    <w:rsid w:val="009C1B54"/>
    <w:rsid w:val="009C2D1F"/>
    <w:rsid w:val="009D0420"/>
    <w:rsid w:val="009D15C4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40A5"/>
    <w:rsid w:val="00AC0287"/>
    <w:rsid w:val="00AC6C0A"/>
    <w:rsid w:val="00AD5114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344EC"/>
    <w:rsid w:val="00B45D5B"/>
    <w:rsid w:val="00B50161"/>
    <w:rsid w:val="00B5070B"/>
    <w:rsid w:val="00B559B0"/>
    <w:rsid w:val="00B57DA5"/>
    <w:rsid w:val="00B63737"/>
    <w:rsid w:val="00B67482"/>
    <w:rsid w:val="00B67A61"/>
    <w:rsid w:val="00B70C05"/>
    <w:rsid w:val="00B8715C"/>
    <w:rsid w:val="00B9599E"/>
    <w:rsid w:val="00BA115B"/>
    <w:rsid w:val="00BA6736"/>
    <w:rsid w:val="00BA6F5C"/>
    <w:rsid w:val="00BB0658"/>
    <w:rsid w:val="00BB5C48"/>
    <w:rsid w:val="00BB6BB9"/>
    <w:rsid w:val="00BB76CB"/>
    <w:rsid w:val="00BC0433"/>
    <w:rsid w:val="00BC15B4"/>
    <w:rsid w:val="00BC2E4C"/>
    <w:rsid w:val="00BC3818"/>
    <w:rsid w:val="00BC51FE"/>
    <w:rsid w:val="00BC5553"/>
    <w:rsid w:val="00BD7336"/>
    <w:rsid w:val="00BD7449"/>
    <w:rsid w:val="00BE07B0"/>
    <w:rsid w:val="00BE16B7"/>
    <w:rsid w:val="00BE269D"/>
    <w:rsid w:val="00BE2CBD"/>
    <w:rsid w:val="00BE5B19"/>
    <w:rsid w:val="00BF11F1"/>
    <w:rsid w:val="00BF26E6"/>
    <w:rsid w:val="00C029FB"/>
    <w:rsid w:val="00C10AE5"/>
    <w:rsid w:val="00C47F7E"/>
    <w:rsid w:val="00C6091C"/>
    <w:rsid w:val="00C7046F"/>
    <w:rsid w:val="00C75DA8"/>
    <w:rsid w:val="00C820B8"/>
    <w:rsid w:val="00C83B7F"/>
    <w:rsid w:val="00C9436B"/>
    <w:rsid w:val="00CB5F99"/>
    <w:rsid w:val="00CB6BF5"/>
    <w:rsid w:val="00CC72DF"/>
    <w:rsid w:val="00CD06B9"/>
    <w:rsid w:val="00CD44EE"/>
    <w:rsid w:val="00CE0AF4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7AE5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092B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6334"/>
    <w:rsid w:val="00E62741"/>
    <w:rsid w:val="00E62F8B"/>
    <w:rsid w:val="00E65FC8"/>
    <w:rsid w:val="00E66A01"/>
    <w:rsid w:val="00E72341"/>
    <w:rsid w:val="00E81A1D"/>
    <w:rsid w:val="00E936A5"/>
    <w:rsid w:val="00E956B5"/>
    <w:rsid w:val="00EA033D"/>
    <w:rsid w:val="00EA044B"/>
    <w:rsid w:val="00EA13D2"/>
    <w:rsid w:val="00EB3E1A"/>
    <w:rsid w:val="00EB5BBF"/>
    <w:rsid w:val="00EC3D50"/>
    <w:rsid w:val="00EE1C65"/>
    <w:rsid w:val="00EF6AC0"/>
    <w:rsid w:val="00F0129B"/>
    <w:rsid w:val="00F04F5E"/>
    <w:rsid w:val="00F130D7"/>
    <w:rsid w:val="00F14333"/>
    <w:rsid w:val="00F159E0"/>
    <w:rsid w:val="00F228BB"/>
    <w:rsid w:val="00F26FA3"/>
    <w:rsid w:val="00F27AC4"/>
    <w:rsid w:val="00F33516"/>
    <w:rsid w:val="00F37C5E"/>
    <w:rsid w:val="00F45044"/>
    <w:rsid w:val="00F52FB6"/>
    <w:rsid w:val="00F86541"/>
    <w:rsid w:val="00F91D05"/>
    <w:rsid w:val="00F92ED5"/>
    <w:rsid w:val="00FA331E"/>
    <w:rsid w:val="00FA431F"/>
    <w:rsid w:val="00FA5767"/>
    <w:rsid w:val="00FA6194"/>
    <w:rsid w:val="00FA7A3E"/>
    <w:rsid w:val="00FD1789"/>
    <w:rsid w:val="00FD5407"/>
    <w:rsid w:val="00FD715C"/>
    <w:rsid w:val="00FE1906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61</cp:revision>
  <cp:lastPrinted>2010-04-15T13:27:00Z</cp:lastPrinted>
  <dcterms:created xsi:type="dcterms:W3CDTF">2024-04-16T17:44:00Z</dcterms:created>
  <dcterms:modified xsi:type="dcterms:W3CDTF">2024-05-08T09:30:00Z</dcterms:modified>
</cp:coreProperties>
</file>