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9"/>
        <w:gridCol w:w="390"/>
        <w:gridCol w:w="378"/>
        <w:gridCol w:w="378"/>
        <w:gridCol w:w="376"/>
        <w:gridCol w:w="363"/>
        <w:gridCol w:w="350"/>
      </w:tblGrid>
      <w:tr w:rsidR="001471ED" w:rsidRPr="00C34AEC" w14:paraId="1E6B9EDD" w14:textId="77777777" w:rsidTr="002C2527">
        <w:tc>
          <w:tcPr>
            <w:tcW w:w="5000" w:type="pct"/>
            <w:gridSpan w:val="8"/>
          </w:tcPr>
          <w:p w14:paraId="1869659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514BADBA" w14:textId="77777777" w:rsidTr="00AC036E">
        <w:tc>
          <w:tcPr>
            <w:tcW w:w="1838" w:type="pct"/>
          </w:tcPr>
          <w:p w14:paraId="21BA369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7FCC0794" w14:textId="44279D46" w:rsidR="001471ED" w:rsidRPr="00C34AEC" w:rsidRDefault="0074516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 Baláková</w:t>
            </w:r>
          </w:p>
        </w:tc>
      </w:tr>
      <w:tr w:rsidR="001471ED" w:rsidRPr="00C34AEC" w14:paraId="292103EC" w14:textId="77777777" w:rsidTr="00AC036E">
        <w:tc>
          <w:tcPr>
            <w:tcW w:w="1838" w:type="pct"/>
          </w:tcPr>
          <w:p w14:paraId="5F54A73D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4DA0B3DD" w14:textId="37A7229F" w:rsidR="001471ED" w:rsidRPr="00C34AEC" w:rsidRDefault="0074516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Průběh adaptace dětí s odlišným mateřským jazykem z pohledu učitele mateřské školy</w:t>
            </w:r>
          </w:p>
        </w:tc>
      </w:tr>
      <w:tr w:rsidR="001471ED" w:rsidRPr="00C34AEC" w14:paraId="05974448" w14:textId="77777777" w:rsidTr="00AC036E">
        <w:tc>
          <w:tcPr>
            <w:tcW w:w="1838" w:type="pct"/>
          </w:tcPr>
          <w:p w14:paraId="72A03804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0791F601" w14:textId="61C09072" w:rsidR="001471ED" w:rsidRPr="00C34AEC" w:rsidRDefault="0074516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Magda Zycháčková</w:t>
            </w:r>
          </w:p>
        </w:tc>
      </w:tr>
      <w:tr w:rsidR="001471ED" w:rsidRPr="00C34AEC" w14:paraId="53724C75" w14:textId="77777777" w:rsidTr="00AC036E">
        <w:tc>
          <w:tcPr>
            <w:tcW w:w="1838" w:type="pct"/>
          </w:tcPr>
          <w:p w14:paraId="17232F5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3BDAC988" w14:textId="22E55CDA" w:rsidR="001471ED" w:rsidRPr="00C34AEC" w:rsidRDefault="0074516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3B1DC5E2" w14:textId="77777777" w:rsidTr="00AC036E">
        <w:tc>
          <w:tcPr>
            <w:tcW w:w="1838" w:type="pct"/>
          </w:tcPr>
          <w:p w14:paraId="62EC0D7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14CDED85" w14:textId="204BB871" w:rsidR="001471ED" w:rsidRPr="00C34AEC" w:rsidRDefault="00745166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759E0C6C" w14:textId="77777777" w:rsidTr="00AC036E">
        <w:tc>
          <w:tcPr>
            <w:tcW w:w="1838" w:type="pct"/>
            <w:vAlign w:val="center"/>
          </w:tcPr>
          <w:p w14:paraId="003D3C48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483E4D14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191FD794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45C4B816" w14:textId="77777777" w:rsidTr="002C2527">
        <w:tc>
          <w:tcPr>
            <w:tcW w:w="5000" w:type="pct"/>
            <w:gridSpan w:val="8"/>
            <w:shd w:val="clear" w:color="auto" w:fill="A6A6A6"/>
          </w:tcPr>
          <w:p w14:paraId="4B4F8C43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6BBB7F30" w14:textId="77777777" w:rsidTr="00AC036E">
        <w:tc>
          <w:tcPr>
            <w:tcW w:w="3787" w:type="pct"/>
            <w:gridSpan w:val="2"/>
          </w:tcPr>
          <w:p w14:paraId="26D7045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21CEBACD" w14:textId="398A49EF" w:rsidR="001471ED" w:rsidRPr="00C34AEC" w:rsidRDefault="00DF0D93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12E1169A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02CDA66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3C36DB2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B541C0E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4C52F7D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2932BC7" w14:textId="77777777" w:rsidTr="00AC036E">
        <w:tc>
          <w:tcPr>
            <w:tcW w:w="3787" w:type="pct"/>
            <w:gridSpan w:val="2"/>
          </w:tcPr>
          <w:p w14:paraId="130B37C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30683B3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9B3957A" w14:textId="09432EFE" w:rsidR="002E40F3" w:rsidRPr="00C34AEC" w:rsidRDefault="00DF0D9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97A388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0D71FE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7F0D09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C7F169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92A3D2F" w14:textId="77777777" w:rsidTr="00AC036E">
        <w:tc>
          <w:tcPr>
            <w:tcW w:w="3787" w:type="pct"/>
            <w:gridSpan w:val="2"/>
          </w:tcPr>
          <w:p w14:paraId="3303214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1A1F515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E7F6BB0" w14:textId="716E8B0E" w:rsidR="002E40F3" w:rsidRPr="00C34AEC" w:rsidRDefault="00DF0D9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95321E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5490C3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E6562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28B683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458B685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5479EB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4CDFA39F" w14:textId="77777777" w:rsidTr="00AC036E">
        <w:tc>
          <w:tcPr>
            <w:tcW w:w="3787" w:type="pct"/>
            <w:gridSpan w:val="2"/>
          </w:tcPr>
          <w:p w14:paraId="3A5F075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6AA9C4E9" w14:textId="38D98E8C" w:rsidR="002E40F3" w:rsidRPr="00C34AEC" w:rsidRDefault="00DF0D9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0DF407D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5DDC4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7BCFD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8622F9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9C8869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C0EA3B5" w14:textId="77777777" w:rsidTr="00AC036E">
        <w:tc>
          <w:tcPr>
            <w:tcW w:w="3787" w:type="pct"/>
            <w:gridSpan w:val="2"/>
          </w:tcPr>
          <w:p w14:paraId="3A94EC0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7E2F4CC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7A2AEF6" w14:textId="59A3270B" w:rsidR="002E40F3" w:rsidRPr="00C34AEC" w:rsidRDefault="00DF0D9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71F06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C50300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B4F6F2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169347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783FCC6" w14:textId="77777777" w:rsidTr="00AC036E">
        <w:tc>
          <w:tcPr>
            <w:tcW w:w="3787" w:type="pct"/>
            <w:gridSpan w:val="2"/>
          </w:tcPr>
          <w:p w14:paraId="78AB0E7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555823BC" w14:textId="631DB64C" w:rsidR="002E40F3" w:rsidRPr="00C34AEC" w:rsidRDefault="00DF0D9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315FB80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024422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A0BC3C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062F77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FBD982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E7E8F82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D84E6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61892670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854352F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2C2D552D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59472C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03F8D7" w14:textId="05E771A2" w:rsidR="002E40F3" w:rsidRPr="00C34AEC" w:rsidRDefault="00DF0D93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6DFA9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0334C5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03BAF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291D2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513A1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C81E591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2295F4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683864D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82056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15B361" w14:textId="06876FBF" w:rsidR="002E40F3" w:rsidRPr="00C34AEC" w:rsidRDefault="007620A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8F793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29F8D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3B287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8D36F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1A293FE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E50A4A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C84366" w14:textId="68C37FAE" w:rsidR="002E40F3" w:rsidRPr="00C34AEC" w:rsidRDefault="007620A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CE7F8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FEAE2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6C587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8B044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300E5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E5C17C9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5144B4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98614C" w14:textId="2F0620C3" w:rsidR="002E40F3" w:rsidRPr="00C34AEC" w:rsidRDefault="007620A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D9622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498095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7AB939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49F62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74F80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339DAC1" w14:textId="77777777" w:rsidTr="002C2527">
        <w:tc>
          <w:tcPr>
            <w:tcW w:w="5000" w:type="pct"/>
            <w:gridSpan w:val="8"/>
            <w:shd w:val="clear" w:color="auto" w:fill="A6A6A6"/>
          </w:tcPr>
          <w:p w14:paraId="7E093B6E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1404841E" w14:textId="77777777" w:rsidTr="00AC036E">
        <w:tc>
          <w:tcPr>
            <w:tcW w:w="3787" w:type="pct"/>
            <w:gridSpan w:val="2"/>
          </w:tcPr>
          <w:p w14:paraId="1D89F84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51059CCB" w14:textId="14D69F7F" w:rsidR="002E40F3" w:rsidRPr="00C34AEC" w:rsidRDefault="007620A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5F5D070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EE2F42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3BE466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59EBD8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5D97FB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209B353" w14:textId="77777777" w:rsidTr="00AC036E">
        <w:tc>
          <w:tcPr>
            <w:tcW w:w="3787" w:type="pct"/>
            <w:gridSpan w:val="2"/>
          </w:tcPr>
          <w:p w14:paraId="0C4D2C1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07A078B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243FDF1" w14:textId="1E52C7B0" w:rsidR="002E40F3" w:rsidRPr="00C34AEC" w:rsidRDefault="007620A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571CAE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981331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C92D8D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895B33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E58E457" w14:textId="77777777" w:rsidTr="00AC036E">
        <w:tc>
          <w:tcPr>
            <w:tcW w:w="3787" w:type="pct"/>
            <w:gridSpan w:val="2"/>
          </w:tcPr>
          <w:p w14:paraId="79316FA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78949D0C" w14:textId="08B18BF4" w:rsidR="002E40F3" w:rsidRPr="00C34AEC" w:rsidRDefault="007620A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7859D7A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9B3437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D2EFF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F18F6D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BC2E1B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AF04441" w14:textId="77777777" w:rsidTr="002C2527">
        <w:tc>
          <w:tcPr>
            <w:tcW w:w="5000" w:type="pct"/>
            <w:gridSpan w:val="8"/>
          </w:tcPr>
          <w:p w14:paraId="31AE7905" w14:textId="77777777" w:rsidR="002E40F3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5B28DE2D" w14:textId="121AC8DA" w:rsidR="00A757F6" w:rsidRDefault="00E130D9" w:rsidP="002E40F3">
            <w:pPr>
              <w:rPr>
                <w:rFonts w:ascii="Arial" w:hAnsi="Arial" w:cs="Arial"/>
                <w:bCs/>
              </w:rPr>
            </w:pPr>
            <w:r w:rsidRPr="00E130D9">
              <w:rPr>
                <w:rFonts w:ascii="Arial" w:hAnsi="Arial" w:cs="Arial"/>
                <w:bCs/>
              </w:rPr>
              <w:t xml:space="preserve">Bakalářská práce </w:t>
            </w:r>
            <w:r w:rsidR="00A757F6">
              <w:rPr>
                <w:rFonts w:ascii="Arial" w:hAnsi="Arial" w:cs="Arial"/>
                <w:bCs/>
              </w:rPr>
              <w:t>se zabývá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757F6">
              <w:rPr>
                <w:rFonts w:ascii="Arial" w:hAnsi="Arial" w:cs="Arial"/>
                <w:bCs/>
              </w:rPr>
              <w:t xml:space="preserve">tématem v současné době velmi aktuálním a zkoumá </w:t>
            </w:r>
            <w:r>
              <w:rPr>
                <w:rFonts w:ascii="Arial" w:hAnsi="Arial" w:cs="Arial"/>
                <w:bCs/>
              </w:rPr>
              <w:t xml:space="preserve">adaptaci dítěte s odlišným mateřským </w:t>
            </w:r>
            <w:r w:rsidR="00B97463">
              <w:rPr>
                <w:rFonts w:ascii="Arial" w:hAnsi="Arial" w:cs="Arial"/>
                <w:bCs/>
              </w:rPr>
              <w:t xml:space="preserve">jazykem </w:t>
            </w:r>
            <w:r w:rsidR="00A757F6">
              <w:rPr>
                <w:rFonts w:ascii="Arial" w:hAnsi="Arial" w:cs="Arial"/>
                <w:bCs/>
              </w:rPr>
              <w:t>pohledem učitele mateřské školy</w:t>
            </w:r>
            <w:r w:rsidR="00B97463">
              <w:rPr>
                <w:rFonts w:ascii="Arial" w:hAnsi="Arial" w:cs="Arial"/>
                <w:bCs/>
              </w:rPr>
              <w:t>.</w:t>
            </w:r>
            <w:r w:rsidR="00A757F6">
              <w:rPr>
                <w:rFonts w:ascii="Arial" w:hAnsi="Arial" w:cs="Arial"/>
                <w:bCs/>
              </w:rPr>
              <w:t xml:space="preserve"> Práce má </w:t>
            </w:r>
            <w:r w:rsidRPr="00E130D9">
              <w:rPr>
                <w:rFonts w:ascii="Arial" w:hAnsi="Arial" w:cs="Arial"/>
                <w:bCs/>
              </w:rPr>
              <w:t>empirický charakter, výzkum využívá dotazníkovou metodu.</w:t>
            </w:r>
            <w:r w:rsidR="00A757F6">
              <w:rPr>
                <w:rFonts w:ascii="Arial" w:hAnsi="Arial" w:cs="Arial"/>
                <w:bCs/>
              </w:rPr>
              <w:t xml:space="preserve"> </w:t>
            </w:r>
          </w:p>
          <w:p w14:paraId="05472922" w14:textId="77777777" w:rsidR="002852EC" w:rsidRDefault="002852EC" w:rsidP="002E40F3">
            <w:pPr>
              <w:rPr>
                <w:rFonts w:ascii="Arial" w:hAnsi="Arial" w:cs="Arial"/>
                <w:bCs/>
              </w:rPr>
            </w:pPr>
          </w:p>
          <w:p w14:paraId="32F7471E" w14:textId="0C6A7DE3" w:rsidR="00E130D9" w:rsidRDefault="00A757F6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je členěna do tří kapitol. První kapitola je věnována vymezení a objasnění pojmů dítě s odlišným mateřským jazykem z pohledu legislativního, vymezuje pojmy podpůrná opatření a věnuje se dítěti s odlišným mateřským jazykem v mateřské škole. Zajímav</w:t>
            </w:r>
            <w:r w:rsidR="00B97463">
              <w:rPr>
                <w:rFonts w:ascii="Arial" w:hAnsi="Arial" w:cs="Arial"/>
                <w:bCs/>
              </w:rPr>
              <w:t>á</w:t>
            </w:r>
            <w:r>
              <w:rPr>
                <w:rFonts w:ascii="Arial" w:hAnsi="Arial" w:cs="Arial"/>
                <w:bCs/>
              </w:rPr>
              <w:t xml:space="preserve"> je kapitola</w:t>
            </w:r>
            <w:r w:rsidR="00C20F4E">
              <w:rPr>
                <w:rFonts w:ascii="Arial" w:hAnsi="Arial" w:cs="Arial"/>
                <w:bCs/>
              </w:rPr>
              <w:t xml:space="preserve"> 1.2.1. věnující se počtu cizinců v mateřských školách v České republice. Obsahuje však počty pouze v jednom školním roce, pro lepší vhled do skutečnosti by bylo žádoucí zpracovat aspoň tři školní roky zpět. Kapitola druhá s</w:t>
            </w:r>
            <w:r w:rsidR="00B97463">
              <w:rPr>
                <w:rFonts w:ascii="Arial" w:hAnsi="Arial" w:cs="Arial"/>
                <w:bCs/>
              </w:rPr>
              <w:t>e</w:t>
            </w:r>
            <w:r w:rsidR="00C20F4E">
              <w:rPr>
                <w:rFonts w:ascii="Arial" w:hAnsi="Arial" w:cs="Arial"/>
                <w:bCs/>
              </w:rPr>
              <w:t xml:space="preserve"> věnuje přípravě učitele na práci s cizinci a </w:t>
            </w:r>
            <w:r w:rsidR="00C20F4E">
              <w:rPr>
                <w:rFonts w:ascii="Arial" w:hAnsi="Arial" w:cs="Arial"/>
                <w:bCs/>
              </w:rPr>
              <w:lastRenderedPageBreak/>
              <w:t>následně ve třetí kapitole je popsán průběh a adaptace dítěte. Přehledné shrnutí teoretické části je východiskem pro empirickou část.</w:t>
            </w:r>
          </w:p>
          <w:p w14:paraId="5C1CED57" w14:textId="77777777" w:rsidR="002852EC" w:rsidRDefault="002852EC" w:rsidP="002E40F3">
            <w:pPr>
              <w:rPr>
                <w:rFonts w:ascii="Arial" w:hAnsi="Arial" w:cs="Arial"/>
                <w:bCs/>
              </w:rPr>
            </w:pPr>
          </w:p>
          <w:p w14:paraId="4B84B77C" w14:textId="3AD05DEF" w:rsidR="002852EC" w:rsidRDefault="002852EC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="00004508">
              <w:rPr>
                <w:rFonts w:ascii="Arial" w:hAnsi="Arial" w:cs="Arial"/>
                <w:bCs/>
              </w:rPr>
              <w:t>ýzkumnou část autorka zacílila na velmi složitou práci učitelů s dětmi s odlišným mateřským jazykem. Výzkum odhalil problémy vzdělávání zejména v komunikaci s rodiči i s dětmi, ale také připravenost učitelů a osvědčené strategie.</w:t>
            </w:r>
            <w:r w:rsidR="009206EF">
              <w:rPr>
                <w:rFonts w:ascii="Arial" w:hAnsi="Arial" w:cs="Arial"/>
                <w:bCs/>
              </w:rPr>
              <w:t xml:space="preserve"> Práce může být nadále přínosem pro učitele mateřské školy při edukaci dětí s odlišným, mateřským jazykem.</w:t>
            </w:r>
          </w:p>
          <w:p w14:paraId="22738142" w14:textId="77777777" w:rsidR="00004508" w:rsidRDefault="00004508" w:rsidP="002E40F3">
            <w:pPr>
              <w:rPr>
                <w:rFonts w:ascii="Arial" w:hAnsi="Arial" w:cs="Arial"/>
                <w:bCs/>
              </w:rPr>
            </w:pPr>
          </w:p>
          <w:p w14:paraId="61539929" w14:textId="08EC4981" w:rsidR="00004508" w:rsidRDefault="00004508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Komunikace se studentkou byla na velmi dobré úrovni.</w:t>
            </w:r>
          </w:p>
          <w:p w14:paraId="1F79E9BF" w14:textId="77777777" w:rsidR="00004508" w:rsidRDefault="00004508" w:rsidP="002E40F3">
            <w:pPr>
              <w:rPr>
                <w:rFonts w:ascii="Arial" w:hAnsi="Arial" w:cs="Arial"/>
                <w:bCs/>
              </w:rPr>
            </w:pPr>
          </w:p>
          <w:p w14:paraId="2ED0F4A4" w14:textId="145BDAB0" w:rsidR="00004508" w:rsidRDefault="00004508" w:rsidP="002E40F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Bakalářskou práci doporučuji k obhajobě.</w:t>
            </w:r>
          </w:p>
          <w:p w14:paraId="48775719" w14:textId="77777777" w:rsidR="00004508" w:rsidRDefault="00004508" w:rsidP="002E40F3">
            <w:pPr>
              <w:rPr>
                <w:rFonts w:ascii="Arial" w:hAnsi="Arial" w:cs="Arial"/>
                <w:bCs/>
              </w:rPr>
            </w:pPr>
          </w:p>
          <w:p w14:paraId="0810E365" w14:textId="77777777" w:rsidR="002E40F3" w:rsidRPr="00C34AEC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14:paraId="6BAB7EF7" w14:textId="77777777" w:rsidTr="002C2527">
        <w:tc>
          <w:tcPr>
            <w:tcW w:w="5000" w:type="pct"/>
            <w:gridSpan w:val="8"/>
          </w:tcPr>
          <w:p w14:paraId="3E772BAF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CD3A9A5" w14:textId="68C04551"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7620AF">
              <w:rPr>
                <w:rFonts w:ascii="Arial" w:hAnsi="Arial" w:cs="Arial"/>
              </w:rPr>
              <w:t xml:space="preserve"> Přibližte formu jazykové diagnostiky – Vybarvovací diktát?</w:t>
            </w:r>
          </w:p>
          <w:p w14:paraId="5F200D4F" w14:textId="134E44DB"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7620AF">
              <w:rPr>
                <w:rFonts w:ascii="Arial" w:hAnsi="Arial" w:cs="Arial"/>
              </w:rPr>
              <w:t xml:space="preserve"> Jak by měla probíhat spolupráce učitelek ve třídě mateřské školy při plánování práce s dětmi s odlišným mateřským jazykem?</w:t>
            </w:r>
          </w:p>
        </w:tc>
      </w:tr>
      <w:tr w:rsidR="002E40F3" w:rsidRPr="00C34AEC" w14:paraId="67F39E98" w14:textId="77777777" w:rsidTr="00AC036E">
        <w:tc>
          <w:tcPr>
            <w:tcW w:w="3787" w:type="pct"/>
            <w:gridSpan w:val="2"/>
          </w:tcPr>
          <w:p w14:paraId="2D32BFD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0EF598F5" w14:textId="1923978F" w:rsidR="002E40F3" w:rsidRPr="00C34AEC" w:rsidRDefault="007620AF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7EF9B54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CAC99E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498C11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33402C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D5B05A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A0ECB31" w14:textId="77777777" w:rsidTr="00AC036E">
        <w:tc>
          <w:tcPr>
            <w:tcW w:w="3787" w:type="pct"/>
            <w:gridSpan w:val="2"/>
            <w:vAlign w:val="center"/>
          </w:tcPr>
          <w:p w14:paraId="08181466" w14:textId="438F8AED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311650">
              <w:rPr>
                <w:rFonts w:ascii="Arial" w:hAnsi="Arial" w:cs="Arial"/>
              </w:rPr>
              <w:t>9. 5. 2024</w:t>
            </w:r>
            <w:bookmarkStart w:id="0" w:name="_GoBack"/>
            <w:bookmarkEnd w:id="0"/>
          </w:p>
        </w:tc>
        <w:tc>
          <w:tcPr>
            <w:tcW w:w="1213" w:type="pct"/>
            <w:gridSpan w:val="6"/>
            <w:vAlign w:val="center"/>
          </w:tcPr>
          <w:p w14:paraId="1ED3451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1495DAFD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F4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BCD69" w14:textId="77777777" w:rsidR="00F45F56" w:rsidRDefault="00F45F56" w:rsidP="001471ED">
      <w:r>
        <w:separator/>
      </w:r>
    </w:p>
  </w:endnote>
  <w:endnote w:type="continuationSeparator" w:id="0">
    <w:p w14:paraId="1A004CF6" w14:textId="77777777" w:rsidR="00F45F56" w:rsidRDefault="00F45F56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5F2DB" w14:textId="77777777" w:rsidR="00F45F56" w:rsidRDefault="00F45F56" w:rsidP="001471ED">
      <w:r>
        <w:separator/>
      </w:r>
    </w:p>
  </w:footnote>
  <w:footnote w:type="continuationSeparator" w:id="0">
    <w:p w14:paraId="24DBC16B" w14:textId="77777777" w:rsidR="00F45F56" w:rsidRDefault="00F45F56" w:rsidP="001471ED">
      <w:r>
        <w:continuationSeparator/>
      </w:r>
    </w:p>
  </w:footnote>
  <w:footnote w:id="1">
    <w:p w14:paraId="1432AE59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04508"/>
    <w:rsid w:val="0002465C"/>
    <w:rsid w:val="00041F7C"/>
    <w:rsid w:val="000E102F"/>
    <w:rsid w:val="00102BCF"/>
    <w:rsid w:val="001471ED"/>
    <w:rsid w:val="001D33EA"/>
    <w:rsid w:val="002852EC"/>
    <w:rsid w:val="002A3755"/>
    <w:rsid w:val="002C2527"/>
    <w:rsid w:val="002E40F3"/>
    <w:rsid w:val="00311650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745166"/>
    <w:rsid w:val="007620AF"/>
    <w:rsid w:val="0083020E"/>
    <w:rsid w:val="008A61AA"/>
    <w:rsid w:val="008D4BFE"/>
    <w:rsid w:val="008D553A"/>
    <w:rsid w:val="008D70D2"/>
    <w:rsid w:val="009206EF"/>
    <w:rsid w:val="00974F9A"/>
    <w:rsid w:val="009B69DC"/>
    <w:rsid w:val="009E2E7F"/>
    <w:rsid w:val="00A727B8"/>
    <w:rsid w:val="00A757F6"/>
    <w:rsid w:val="00AA58C0"/>
    <w:rsid w:val="00AB7C0C"/>
    <w:rsid w:val="00AC036E"/>
    <w:rsid w:val="00AD7477"/>
    <w:rsid w:val="00B21FD8"/>
    <w:rsid w:val="00B5120B"/>
    <w:rsid w:val="00B94260"/>
    <w:rsid w:val="00B97463"/>
    <w:rsid w:val="00BC0C6C"/>
    <w:rsid w:val="00BE1AD7"/>
    <w:rsid w:val="00C20F4E"/>
    <w:rsid w:val="00C34AEC"/>
    <w:rsid w:val="00C5373C"/>
    <w:rsid w:val="00CA2944"/>
    <w:rsid w:val="00CB6D7C"/>
    <w:rsid w:val="00D54AA4"/>
    <w:rsid w:val="00DF0D93"/>
    <w:rsid w:val="00E130D9"/>
    <w:rsid w:val="00F0033A"/>
    <w:rsid w:val="00F34DE2"/>
    <w:rsid w:val="00F45F56"/>
    <w:rsid w:val="00F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4872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56fde35-8b97-41bb-9d42-10c2f97fa4f4"/>
    <ds:schemaRef ds:uri="http://purl.org/dc/terms/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97F95-DE32-4254-99FF-B18363A07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2686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dcterms:created xsi:type="dcterms:W3CDTF">2024-05-09T05:32:00Z</dcterms:created>
  <dcterms:modified xsi:type="dcterms:W3CDTF">2024-05-09T05:32:00Z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