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558993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364E5" w:rsidRPr="00B364E5">
        <w:rPr>
          <w:rFonts w:asciiTheme="minorHAnsi" w:hAnsiTheme="minorHAnsi" w:cstheme="minorHAnsi"/>
          <w:b/>
          <w:sz w:val="22"/>
          <w:szCs w:val="22"/>
        </w:rPr>
        <w:t xml:space="preserve">Bc. Barbora </w:t>
      </w:r>
      <w:proofErr w:type="spellStart"/>
      <w:r w:rsidR="00B364E5" w:rsidRPr="00B364E5">
        <w:rPr>
          <w:rFonts w:asciiTheme="minorHAnsi" w:hAnsiTheme="minorHAnsi" w:cstheme="minorHAnsi"/>
          <w:b/>
          <w:sz w:val="22"/>
          <w:szCs w:val="22"/>
        </w:rPr>
        <w:t>Pulecová</w:t>
      </w:r>
      <w:proofErr w:type="spellEnd"/>
    </w:p>
    <w:p w14:paraId="00D6BB86" w14:textId="3DCE38D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364E5">
        <w:rPr>
          <w:rFonts w:asciiTheme="minorHAnsi" w:hAnsiTheme="minorHAnsi" w:cstheme="minorHAnsi"/>
          <w:sz w:val="22"/>
          <w:szCs w:val="22"/>
        </w:rPr>
        <w:t>doc. PhDr. Ing. Aleš Gregar, CS.</w:t>
      </w:r>
    </w:p>
    <w:p w14:paraId="09E4DE65" w14:textId="4AC551E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364E5">
        <w:rPr>
          <w:rFonts w:cstheme="minorHAnsi"/>
        </w:rPr>
        <w:t>Projekt zlepšení vybraných personálních aktivit ve společnosti KAKAOVNÍK s.r.o.</w:t>
      </w:r>
    </w:p>
    <w:p w14:paraId="35028D0F" w14:textId="4DADCCA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64E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778F0F" w:rsidR="000E094A" w:rsidRDefault="00B364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AB3B407" w14:textId="77777777" w:rsidR="00B364E5" w:rsidRPr="000E094A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0E339B" w14:textId="77777777" w:rsidR="00B364E5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212EF7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8AD9211" w:rsidR="000E094A" w:rsidRPr="000E094A" w:rsidRDefault="003140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3D1151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0EB3FA" w14:textId="707BD901" w:rsidR="0031408A" w:rsidRDefault="0031408A" w:rsidP="003140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je v závěru teoretické části práce uveden souhrn teoretických poznatků. V praktické části DP je představena a charakterizována společnost KAKAOVNÍK s.r.o. Výběr a postup aplikace metod použitých pro analýzu současného stavu personálních aktivit ve společnosti je dostatečně popsán. </w:t>
            </w:r>
            <w:r w:rsidR="00CF7DF5">
              <w:rPr>
                <w:rFonts w:cstheme="minorHAnsi"/>
              </w:rPr>
              <w:t>Data pro hodnocení současného stavu byla získána jednak od managementu/vlastníků společnosti a jednak od zaměstnanců společnosti. Byl použit dotazník pro personální audit, dále strukturovaný rozhovor, dotazník spokojenosti a analýza vnitropodnikové dokumentace.</w:t>
            </w:r>
            <w:r>
              <w:rPr>
                <w:rFonts w:cstheme="minorHAnsi"/>
              </w:rPr>
              <w:t xml:space="preserve"> Získaná data umožnila zodpovědět stanovené výzkumné otázky. Provedené analýzy a zpracování získaných dat umožnilo formulovat závěry pro souhrnné zhodnocení současného stavu</w:t>
            </w:r>
            <w:r w:rsidR="00CF7DF5">
              <w:rPr>
                <w:rFonts w:cstheme="minorHAnsi"/>
              </w:rPr>
              <w:t xml:space="preserve"> v oblasti aktivit personálního řízení ve společnosti</w:t>
            </w:r>
            <w:r>
              <w:rPr>
                <w:rFonts w:cstheme="minorHAnsi"/>
              </w:rPr>
              <w:t xml:space="preserve"> a východiska pro zpracování projektové části </w:t>
            </w:r>
            <w:r w:rsidR="008D1BC7">
              <w:rPr>
                <w:rFonts w:cstheme="minorHAnsi"/>
              </w:rPr>
              <w:t xml:space="preserve">diplomové </w:t>
            </w:r>
            <w:r>
              <w:rPr>
                <w:rFonts w:cstheme="minorHAnsi"/>
              </w:rPr>
              <w:t xml:space="preserve">práce. 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007656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A74D67" w14:textId="60E5705A" w:rsidR="008D1BC7" w:rsidRPr="000E094A" w:rsidRDefault="008D1BC7" w:rsidP="008D1B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teoretická východiska a výsledky analýzy současného stavu </w:t>
            </w:r>
            <w:r w:rsidR="004B4647">
              <w:rPr>
                <w:rFonts w:cstheme="minorHAnsi"/>
              </w:rPr>
              <w:t>aktivit personálního řízení společnosti</w:t>
            </w:r>
            <w:r>
              <w:rPr>
                <w:rFonts w:cstheme="minorHAnsi"/>
              </w:rPr>
              <w:t>. Vyhodnocení</w:t>
            </w:r>
            <w:r w:rsidR="004B4647">
              <w:rPr>
                <w:rFonts w:cstheme="minorHAnsi"/>
              </w:rPr>
              <w:t xml:space="preserve"> personálního auditu,</w:t>
            </w:r>
            <w:r>
              <w:rPr>
                <w:rFonts w:cstheme="minorHAnsi"/>
              </w:rPr>
              <w:t xml:space="preserve"> rozhovoru s</w:t>
            </w:r>
            <w:r w:rsidR="004B4647">
              <w:rPr>
                <w:rFonts w:cstheme="minorHAnsi"/>
              </w:rPr>
              <w:t> jednatelem firmy</w:t>
            </w:r>
            <w:r>
              <w:rPr>
                <w:rFonts w:cstheme="minorHAnsi"/>
              </w:rPr>
              <w:t xml:space="preserve"> a závěry </w:t>
            </w:r>
            <w:r w:rsidR="004B4647">
              <w:rPr>
                <w:rFonts w:cstheme="minorHAnsi"/>
              </w:rPr>
              <w:t xml:space="preserve">dalších </w:t>
            </w:r>
            <w:r>
              <w:rPr>
                <w:rFonts w:cstheme="minorHAnsi"/>
              </w:rPr>
              <w:t xml:space="preserve">provedených analýz v oblasti </w:t>
            </w:r>
            <w:r w:rsidR="004B4647">
              <w:rPr>
                <w:rFonts w:cstheme="minorHAnsi"/>
              </w:rPr>
              <w:t>personálního řízení</w:t>
            </w:r>
            <w:r>
              <w:rPr>
                <w:rFonts w:cstheme="minorHAnsi"/>
              </w:rPr>
              <w:t xml:space="preserve"> umožnilo formulovat</w:t>
            </w:r>
            <w:r w:rsidR="00716331">
              <w:rPr>
                <w:rFonts w:cstheme="minorHAnsi"/>
              </w:rPr>
              <w:t xml:space="preserve"> návrhy </w:t>
            </w:r>
            <w:r>
              <w:rPr>
                <w:rFonts w:cstheme="minorHAnsi"/>
              </w:rPr>
              <w:t xml:space="preserve">ve formě </w:t>
            </w:r>
            <w:r w:rsidR="004B4647">
              <w:rPr>
                <w:rFonts w:cstheme="minorHAnsi"/>
              </w:rPr>
              <w:t>šes</w:t>
            </w:r>
            <w:r>
              <w:rPr>
                <w:rFonts w:cstheme="minorHAnsi"/>
              </w:rPr>
              <w:t xml:space="preserve">ti </w:t>
            </w:r>
            <w:r w:rsidR="004B4647">
              <w:rPr>
                <w:rFonts w:cstheme="minorHAnsi"/>
              </w:rPr>
              <w:t>opatření na zlepšení aktivit v oblasti personálního řízení</w:t>
            </w:r>
            <w:r>
              <w:rPr>
                <w:rFonts w:cstheme="minorHAnsi"/>
              </w:rPr>
              <w:t xml:space="preserve">. U každého </w:t>
            </w:r>
            <w:r w:rsidR="009A0253">
              <w:rPr>
                <w:rFonts w:cstheme="minorHAnsi"/>
              </w:rPr>
              <w:t>opatření</w:t>
            </w:r>
            <w:r>
              <w:rPr>
                <w:rFonts w:cstheme="minorHAnsi"/>
              </w:rPr>
              <w:t xml:space="preserve"> jsou</w:t>
            </w:r>
            <w:r w:rsidR="009A0253">
              <w:rPr>
                <w:rFonts w:cstheme="minorHAnsi"/>
              </w:rPr>
              <w:t xml:space="preserve"> stanoveny</w:t>
            </w:r>
            <w:r>
              <w:rPr>
                <w:rFonts w:cstheme="minorHAnsi"/>
              </w:rPr>
              <w:t xml:space="preserve"> podmínky pro jeho realizaci</w:t>
            </w:r>
            <w:r w:rsidR="009A0253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 závěru projektové části je zpracována časová analýza realizace projektu, analýza nákladů a analýza rizik spojených s realizací projetu. </w:t>
            </w:r>
            <w:r w:rsidR="009A0253">
              <w:rPr>
                <w:rFonts w:cstheme="minorHAnsi"/>
              </w:rPr>
              <w:t>Pro projekt jsou stanoveni nositelé oprávněného zájmu a je sestavena matice spolupráce a zodpovědnosti. V závěru projektové části je uvedeno shrnutí a předpokládané přínosy projektu.</w:t>
            </w:r>
            <w:r w:rsidR="00716331">
              <w:rPr>
                <w:rFonts w:cstheme="minorHAnsi"/>
              </w:rPr>
              <w:t xml:space="preserve"> </w:t>
            </w:r>
            <w:r w:rsidR="009A0253">
              <w:rPr>
                <w:rFonts w:cstheme="minorHAnsi"/>
              </w:rPr>
              <w:t>Projekt je velmi dobře připraven pro realizaci.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98D34B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3EC775" w14:textId="766A2F46" w:rsidR="00395D15" w:rsidRPr="00716331" w:rsidRDefault="00395D15" w:rsidP="00395D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61B8D1" w:rsidR="009C7318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BAE7186" w:rsidR="00D6308A" w:rsidRPr="000E094A" w:rsidRDefault="00395D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Diplomová práce je po stránce obsahové a formální zpracována kvalitně, stanovené cíle byly velmi dobře splněny.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590C03F" w:rsidR="009C7318" w:rsidRDefault="00512A6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1.1 uvádíte podle různých autorů cíle a úkoly řízení lidských zdrojů, ze kterého pojetí ve své DP dále </w:t>
      </w:r>
      <w:r w:rsidR="00AC04AD">
        <w:rPr>
          <w:rFonts w:cstheme="minorHAnsi"/>
        </w:rPr>
        <w:t xml:space="preserve">vycházíte? </w:t>
      </w:r>
      <w:r>
        <w:rPr>
          <w:rFonts w:cstheme="minorHAnsi"/>
        </w:rPr>
        <w:t xml:space="preserve"> </w:t>
      </w:r>
      <w:r w:rsidR="00AC04AD">
        <w:rPr>
          <w:rFonts w:cstheme="minorHAnsi"/>
        </w:rPr>
        <w:t>Jak byste vymezila strategický cíl pro řízení lidských zdrojů ve firmě?</w:t>
      </w:r>
    </w:p>
    <w:p w14:paraId="55DA52BC" w14:textId="1F531568" w:rsidR="005C4ACA" w:rsidRDefault="00A6245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12.3.5 navrhujete pro hodnocení pracovníků použití metody 360 stupňů, jednala jste o použití této metody s jednatelem/majitelem firmy? V čem může by problém při použití této metody hodnocení pracovníků? </w:t>
      </w:r>
    </w:p>
    <w:p w14:paraId="3128B4D1" w14:textId="2DA70484" w:rsidR="0085398A" w:rsidRPr="00A34AB0" w:rsidRDefault="00AC04AD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12.6 uvádíte omezení a podmínky projektu, které z uvedených omezení a podmínek považujete za nejvýznamnější</w:t>
      </w:r>
      <w:r w:rsidR="00A34AB0">
        <w:rPr>
          <w:rFonts w:cstheme="minorHAnsi"/>
        </w:rPr>
        <w:t>?</w:t>
      </w:r>
      <w:r>
        <w:rPr>
          <w:rFonts w:cstheme="minorHAnsi"/>
        </w:rPr>
        <w:t xml:space="preserve"> </w:t>
      </w:r>
      <w:r w:rsidR="00A34AB0">
        <w:rPr>
          <w:rFonts w:cstheme="minorHAnsi"/>
        </w:rPr>
        <w:t>J</w:t>
      </w:r>
      <w:r>
        <w:rPr>
          <w:rFonts w:cstheme="minorHAnsi"/>
        </w:rPr>
        <w:t xml:space="preserve">ak by bylo možné její vliv </w:t>
      </w:r>
      <w:r w:rsidR="00A6245F">
        <w:rPr>
          <w:rFonts w:cstheme="minorHAnsi"/>
        </w:rPr>
        <w:t>řešit v zájmu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218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F4A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F4A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349A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F4A0A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E07"/>
    <w:rsid w:val="000C0458"/>
    <w:rsid w:val="000E094A"/>
    <w:rsid w:val="00144F5B"/>
    <w:rsid w:val="0024258E"/>
    <w:rsid w:val="0029651C"/>
    <w:rsid w:val="002C5ED6"/>
    <w:rsid w:val="0031408A"/>
    <w:rsid w:val="00395D15"/>
    <w:rsid w:val="004B4647"/>
    <w:rsid w:val="004D378C"/>
    <w:rsid w:val="00512A60"/>
    <w:rsid w:val="005C4ACA"/>
    <w:rsid w:val="00600AD5"/>
    <w:rsid w:val="0067082B"/>
    <w:rsid w:val="00694399"/>
    <w:rsid w:val="00716331"/>
    <w:rsid w:val="0073639B"/>
    <w:rsid w:val="007539AC"/>
    <w:rsid w:val="007553A6"/>
    <w:rsid w:val="007E17F3"/>
    <w:rsid w:val="00825793"/>
    <w:rsid w:val="0085398A"/>
    <w:rsid w:val="00881BA1"/>
    <w:rsid w:val="008B781B"/>
    <w:rsid w:val="008D1BC7"/>
    <w:rsid w:val="008E2072"/>
    <w:rsid w:val="00974EA2"/>
    <w:rsid w:val="00987B93"/>
    <w:rsid w:val="009A0253"/>
    <w:rsid w:val="009C322A"/>
    <w:rsid w:val="009C7318"/>
    <w:rsid w:val="00A34AB0"/>
    <w:rsid w:val="00A40E93"/>
    <w:rsid w:val="00A6245F"/>
    <w:rsid w:val="00A7527E"/>
    <w:rsid w:val="00AC04AD"/>
    <w:rsid w:val="00AF4A0A"/>
    <w:rsid w:val="00B14451"/>
    <w:rsid w:val="00B364E5"/>
    <w:rsid w:val="00BA16DD"/>
    <w:rsid w:val="00CA34A9"/>
    <w:rsid w:val="00CD12C3"/>
    <w:rsid w:val="00CF7DF5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91f26e49-f70c-446a-af9a-0186764ea1f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B28285-2C07-4770-ADEA-91B6D8FE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7</cp:revision>
  <cp:lastPrinted>2022-03-14T11:55:00Z</cp:lastPrinted>
  <dcterms:created xsi:type="dcterms:W3CDTF">2024-05-14T12:45:00Z</dcterms:created>
  <dcterms:modified xsi:type="dcterms:W3CDTF">2024-05-15T09:44:00Z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