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EC6D4B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93760" w:rsidRPr="00093760">
        <w:rPr>
          <w:rFonts w:asciiTheme="minorHAnsi" w:hAnsiTheme="minorHAnsi" w:cstheme="minorHAnsi"/>
          <w:b/>
          <w:bCs/>
          <w:sz w:val="22"/>
          <w:szCs w:val="22"/>
        </w:rPr>
        <w:t>Bc. Hana Bělík</w:t>
      </w:r>
    </w:p>
    <w:p w14:paraId="00D6BB86" w14:textId="7B5C959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093760" w:rsidRPr="00093760">
        <w:rPr>
          <w:rFonts w:asciiTheme="minorHAnsi" w:hAnsiTheme="minorHAnsi" w:cstheme="minorHAnsi"/>
          <w:b/>
          <w:bCs/>
          <w:sz w:val="22"/>
          <w:szCs w:val="22"/>
        </w:rPr>
        <w:t>doc. Ing. Michal Pilík, Ph.D.</w:t>
      </w:r>
    </w:p>
    <w:p w14:paraId="09E4DE65" w14:textId="540116F7" w:rsidR="0073639B" w:rsidRDefault="0073639B" w:rsidP="00093760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93760" w:rsidRPr="00093760">
        <w:rPr>
          <w:rFonts w:cstheme="minorHAnsi"/>
          <w:b/>
          <w:bCs/>
        </w:rPr>
        <w:t xml:space="preserve">Budování klientské loajality na bázi nástroje </w:t>
      </w:r>
      <w:proofErr w:type="spellStart"/>
      <w:r w:rsidR="00093760" w:rsidRPr="00093760">
        <w:rPr>
          <w:rFonts w:cstheme="minorHAnsi"/>
          <w:b/>
          <w:bCs/>
        </w:rPr>
        <w:t>word</w:t>
      </w:r>
      <w:proofErr w:type="spellEnd"/>
      <w:r w:rsidR="00093760" w:rsidRPr="00093760">
        <w:rPr>
          <w:rFonts w:cstheme="minorHAnsi"/>
          <w:b/>
          <w:bCs/>
        </w:rPr>
        <w:t xml:space="preserve"> </w:t>
      </w:r>
      <w:proofErr w:type="spellStart"/>
      <w:r w:rsidR="00093760" w:rsidRPr="00093760">
        <w:rPr>
          <w:rFonts w:cstheme="minorHAnsi"/>
          <w:b/>
          <w:bCs/>
        </w:rPr>
        <w:t>of</w:t>
      </w:r>
      <w:proofErr w:type="spellEnd"/>
      <w:r w:rsidR="00093760" w:rsidRPr="00093760">
        <w:rPr>
          <w:rFonts w:cstheme="minorHAnsi"/>
          <w:b/>
          <w:bCs/>
        </w:rPr>
        <w:t xml:space="preserve"> </w:t>
      </w:r>
      <w:proofErr w:type="spellStart"/>
      <w:r w:rsidR="00093760" w:rsidRPr="00093760">
        <w:rPr>
          <w:rFonts w:cstheme="minorHAnsi"/>
          <w:b/>
          <w:bCs/>
        </w:rPr>
        <w:t>mouth</w:t>
      </w:r>
      <w:proofErr w:type="spellEnd"/>
      <w:r w:rsidR="00093760" w:rsidRPr="00093760">
        <w:rPr>
          <w:rFonts w:cstheme="minorHAnsi"/>
          <w:b/>
          <w:bCs/>
        </w:rPr>
        <w:t xml:space="preserve"> – Projekt pro </w:t>
      </w:r>
      <w:proofErr w:type="spellStart"/>
      <w:r w:rsidR="00093760" w:rsidRPr="00093760">
        <w:rPr>
          <w:rFonts w:cstheme="minorHAnsi"/>
          <w:b/>
          <w:bCs/>
        </w:rPr>
        <w:t>Enjoy</w:t>
      </w:r>
      <w:proofErr w:type="spellEnd"/>
      <w:r w:rsidR="00093760" w:rsidRPr="00093760">
        <w:rPr>
          <w:rFonts w:cstheme="minorHAnsi"/>
          <w:b/>
          <w:bCs/>
        </w:rPr>
        <w:t xml:space="preserve"> </w:t>
      </w:r>
      <w:proofErr w:type="spellStart"/>
      <w:r w:rsidR="00093760" w:rsidRPr="00093760">
        <w:rPr>
          <w:rFonts w:cstheme="minorHAnsi"/>
          <w:b/>
          <w:bCs/>
        </w:rPr>
        <w:t>English</w:t>
      </w:r>
      <w:proofErr w:type="spellEnd"/>
      <w:r w:rsidR="00093760" w:rsidRPr="00093760">
        <w:rPr>
          <w:rFonts w:cstheme="minorHAnsi"/>
          <w:b/>
          <w:bCs/>
        </w:rPr>
        <w:t>, s.r.o.</w:t>
      </w:r>
    </w:p>
    <w:p w14:paraId="35028D0F" w14:textId="1303153A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93760" w:rsidRPr="00C47F0A">
            <w:rPr>
              <w:rFonts w:asciiTheme="minorHAnsi" w:hAnsiTheme="minorHAnsi" w:cstheme="minorHAnsi"/>
              <w:b/>
              <w:bCs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36E22900" w:rsidR="00E60843" w:rsidRDefault="00CC2C50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5ECFA15" w:rsidR="000E094A" w:rsidRDefault="00E24F7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1FE0738E" w:rsidR="008B781B" w:rsidRPr="000E094A" w:rsidRDefault="000A346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Cílem DP je zvýšení zákaznické loajality za použití nástrojů </w:t>
            </w:r>
            <w:proofErr w:type="spellStart"/>
            <w:r>
              <w:rPr>
                <w:rFonts w:cstheme="minorHAnsi"/>
              </w:rPr>
              <w:t>WoM</w:t>
            </w:r>
            <w:proofErr w:type="spellEnd"/>
            <w:r w:rsidR="00D62529">
              <w:rPr>
                <w:rFonts w:cstheme="minorHAnsi"/>
              </w:rPr>
              <w:t xml:space="preserve">. Zajímavé je, že je stanovena konkrétní cílová </w:t>
            </w:r>
            <w:r w:rsidR="00E6365C">
              <w:rPr>
                <w:rFonts w:cstheme="minorHAnsi"/>
              </w:rPr>
              <w:t xml:space="preserve">hodnota, a to zvýšení o 10 %. </w:t>
            </w:r>
            <w:r w:rsidR="008C749D">
              <w:rPr>
                <w:rFonts w:cstheme="minorHAnsi"/>
              </w:rPr>
              <w:t xml:space="preserve">Samotný cíl je stanoven vhodně vzhledem k tématu práce a vhodně jsou také použity popsané metody zpracování práce.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BCA6F3D" w:rsidR="000E094A" w:rsidRDefault="00475AA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5D0CB619" w:rsidR="008B781B" w:rsidRPr="000E094A" w:rsidRDefault="003B0F0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se zaměřuje na teoretický popis </w:t>
            </w:r>
            <w:proofErr w:type="spellStart"/>
            <w:r>
              <w:rPr>
                <w:rFonts w:cstheme="minorHAnsi"/>
              </w:rPr>
              <w:t>WoM</w:t>
            </w:r>
            <w:proofErr w:type="spellEnd"/>
            <w:r>
              <w:rPr>
                <w:rFonts w:cstheme="minorHAnsi"/>
              </w:rPr>
              <w:t xml:space="preserve"> a jeho vlivu na budování zákaznické loajality. </w:t>
            </w:r>
            <w:r w:rsidR="004F3013">
              <w:rPr>
                <w:rFonts w:cstheme="minorHAnsi"/>
              </w:rPr>
              <w:t>Vzhledem k tématu diplomantka použila i vhodně zahraniční zdroje</w:t>
            </w:r>
            <w:r w:rsidR="004F56E1">
              <w:rPr>
                <w:rFonts w:cstheme="minorHAnsi"/>
              </w:rPr>
              <w:t xml:space="preserve"> a v kombinaci s českými zdroje vznikla zajímavá literární rešerše. Způsob citování je proveden adekvátním způsobem.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4420703" w:rsidR="000E094A" w:rsidRDefault="00475AA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1C27916B" w:rsidR="000E094A" w:rsidRDefault="00FD5DB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rámci </w:t>
            </w:r>
            <w:r w:rsidR="00DD506C">
              <w:rPr>
                <w:rFonts w:cstheme="minorHAnsi"/>
              </w:rPr>
              <w:t>praktické části</w:t>
            </w:r>
            <w:r>
              <w:rPr>
                <w:rFonts w:cstheme="minorHAnsi"/>
              </w:rPr>
              <w:t xml:space="preserve"> byla provedena </w:t>
            </w:r>
            <w:r w:rsidR="00DD506C">
              <w:rPr>
                <w:rFonts w:cstheme="minorHAnsi"/>
              </w:rPr>
              <w:t xml:space="preserve">analýza marketingové komunikace jazykové školy </w:t>
            </w:r>
            <w:r w:rsidR="009E6268">
              <w:rPr>
                <w:rFonts w:cstheme="minorHAnsi"/>
              </w:rPr>
              <w:t>společně s</w:t>
            </w:r>
            <w:r w:rsidR="00DD506C">
              <w:rPr>
                <w:rFonts w:cstheme="minorHAnsi"/>
              </w:rPr>
              <w:t xml:space="preserve"> využívání</w:t>
            </w:r>
            <w:r w:rsidR="009E6268">
              <w:rPr>
                <w:rFonts w:cstheme="minorHAnsi"/>
              </w:rPr>
              <w:t>m</w:t>
            </w:r>
            <w:r w:rsidR="00DD506C">
              <w:rPr>
                <w:rFonts w:cstheme="minorHAnsi"/>
              </w:rPr>
              <w:t xml:space="preserve"> </w:t>
            </w:r>
            <w:proofErr w:type="spellStart"/>
            <w:r w:rsidR="00DD506C">
              <w:rPr>
                <w:rFonts w:cstheme="minorHAnsi"/>
              </w:rPr>
              <w:t>WoM</w:t>
            </w:r>
            <w:proofErr w:type="spellEnd"/>
            <w:r w:rsidR="00DD506C">
              <w:rPr>
                <w:rFonts w:cstheme="minorHAnsi"/>
              </w:rPr>
              <w:t xml:space="preserve">. </w:t>
            </w:r>
            <w:r w:rsidR="00B525B4">
              <w:rPr>
                <w:rFonts w:cstheme="minorHAnsi"/>
              </w:rPr>
              <w:t xml:space="preserve">Byl proveden také průzkum zaměřený na </w:t>
            </w:r>
            <w:proofErr w:type="spellStart"/>
            <w:r w:rsidR="00B525B4">
              <w:rPr>
                <w:rFonts w:cstheme="minorHAnsi"/>
              </w:rPr>
              <w:t>WoM</w:t>
            </w:r>
            <w:proofErr w:type="spellEnd"/>
            <w:r w:rsidR="00B525B4">
              <w:rPr>
                <w:rFonts w:cstheme="minorHAnsi"/>
              </w:rPr>
              <w:t xml:space="preserve"> a loajalitu klientů jazykové školy, kterého se zúčastnilo 50 respondentů. </w:t>
            </w:r>
            <w:r w:rsidR="00B56CAA">
              <w:rPr>
                <w:rFonts w:cstheme="minorHAnsi"/>
              </w:rPr>
              <w:t xml:space="preserve">Dále diplomantka provedla také </w:t>
            </w:r>
            <w:proofErr w:type="spellStart"/>
            <w:r w:rsidR="00B56CAA">
              <w:rPr>
                <w:rFonts w:cstheme="minorHAnsi"/>
              </w:rPr>
              <w:t>Porterovu</w:t>
            </w:r>
            <w:proofErr w:type="spellEnd"/>
            <w:r w:rsidR="00B56CAA">
              <w:rPr>
                <w:rFonts w:cstheme="minorHAnsi"/>
              </w:rPr>
              <w:t xml:space="preserve"> analýzu a analýzu SWOT.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CDB8EE6" w:rsidR="000E094A" w:rsidRDefault="001E3A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32F58D4B" w:rsidR="000E094A" w:rsidRPr="000E094A" w:rsidRDefault="00CE1E1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odpovídá svou strukturou a obsahem projektům v rámci DP na </w:t>
            </w:r>
            <w:proofErr w:type="spellStart"/>
            <w:r>
              <w:rPr>
                <w:rFonts w:cstheme="minorHAnsi"/>
              </w:rPr>
              <w:t>FaME</w:t>
            </w:r>
            <w:proofErr w:type="spellEnd"/>
            <w:r>
              <w:rPr>
                <w:rFonts w:cstheme="minorHAnsi"/>
              </w:rPr>
              <w:t xml:space="preserve">. </w:t>
            </w:r>
            <w:r w:rsidR="00142294">
              <w:rPr>
                <w:rFonts w:cstheme="minorHAnsi"/>
              </w:rPr>
              <w:t xml:space="preserve">Studentka se zaměřuje v rámci projektu na tři klíčové návrhy, které dále rozpracovává – </w:t>
            </w:r>
            <w:proofErr w:type="spellStart"/>
            <w:r w:rsidR="00142294">
              <w:rPr>
                <w:rFonts w:cstheme="minorHAnsi"/>
              </w:rPr>
              <w:t>buzz</w:t>
            </w:r>
            <w:proofErr w:type="spellEnd"/>
            <w:r w:rsidR="00142294">
              <w:rPr>
                <w:rFonts w:cstheme="minorHAnsi"/>
              </w:rPr>
              <w:t xml:space="preserve"> marketing</w:t>
            </w:r>
            <w:r w:rsidR="008C10D2">
              <w:rPr>
                <w:rFonts w:cstheme="minorHAnsi"/>
              </w:rPr>
              <w:t xml:space="preserve">, </w:t>
            </w:r>
            <w:proofErr w:type="spellStart"/>
            <w:r w:rsidR="008C10D2">
              <w:rPr>
                <w:rFonts w:cstheme="minorHAnsi"/>
              </w:rPr>
              <w:t>WoM</w:t>
            </w:r>
            <w:proofErr w:type="spellEnd"/>
            <w:r w:rsidR="008C10D2">
              <w:rPr>
                <w:rFonts w:cstheme="minorHAnsi"/>
              </w:rPr>
              <w:t xml:space="preserve"> s podporou aktivit PR, </w:t>
            </w:r>
            <w:proofErr w:type="spellStart"/>
            <w:r w:rsidR="008C10D2">
              <w:rPr>
                <w:rFonts w:cstheme="minorHAnsi"/>
              </w:rPr>
              <w:t>Product</w:t>
            </w:r>
            <w:proofErr w:type="spellEnd"/>
            <w:r w:rsidR="008C10D2">
              <w:rPr>
                <w:rFonts w:cstheme="minorHAnsi"/>
              </w:rPr>
              <w:t xml:space="preserve"> </w:t>
            </w:r>
            <w:proofErr w:type="spellStart"/>
            <w:r w:rsidR="008C10D2">
              <w:rPr>
                <w:rFonts w:cstheme="minorHAnsi"/>
              </w:rPr>
              <w:t>seeding</w:t>
            </w:r>
            <w:proofErr w:type="spellEnd"/>
            <w:r w:rsidR="009B4A64">
              <w:rPr>
                <w:rFonts w:cstheme="minorHAnsi"/>
              </w:rPr>
              <w:t xml:space="preserve">. Projekt obsahuje povinné části, jakými jsou časová, nákladová a riziková analýza. 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30FB5EF" w:rsidR="000E094A" w:rsidRDefault="001E3A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B6D559" w14:textId="77777777" w:rsidR="001E3A77" w:rsidRPr="000E094A" w:rsidRDefault="001E3A77" w:rsidP="001E3A7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po formální stránce zpracována dobře. Jednotlivé části na sebe logicky navazují. Je použita správná terminologie a zároveň diplomant používá předepsanou normu citování. Grafická a jazyková úroveň práce je také v pořádku.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528CCD2" w:rsidR="009C7318" w:rsidRDefault="001E3A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E8145C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3BADC49E" w:rsidR="00E8145C" w:rsidRPr="000E094A" w:rsidRDefault="00E8145C" w:rsidP="00E8145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Celkově hodnotím přeloženou DP za kvalitně zpracovanou. Teoretická a praktická část (analýza i projekt) tvoří kompaktní celek. Diplomant</w:t>
            </w:r>
            <w:r>
              <w:rPr>
                <w:rFonts w:cstheme="minorHAnsi"/>
              </w:rPr>
              <w:t>ka</w:t>
            </w:r>
            <w:r>
              <w:rPr>
                <w:rFonts w:cstheme="minorHAnsi"/>
              </w:rPr>
              <w:t xml:space="preserve"> prokázal</w:t>
            </w:r>
            <w:r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orientaci v dané problematice marketingové komunikace </w:t>
            </w:r>
            <w:r>
              <w:rPr>
                <w:rFonts w:cstheme="minorHAnsi"/>
              </w:rPr>
              <w:t xml:space="preserve">se zaměřením na </w:t>
            </w:r>
            <w:proofErr w:type="spellStart"/>
            <w:r>
              <w:rPr>
                <w:rFonts w:cstheme="minorHAnsi"/>
              </w:rPr>
              <w:t>WoM</w:t>
            </w:r>
            <w:proofErr w:type="spellEnd"/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a povedlo se </w:t>
            </w:r>
            <w:r>
              <w:rPr>
                <w:rFonts w:cstheme="minorHAnsi"/>
              </w:rPr>
              <w:t>jí</w:t>
            </w:r>
            <w:r>
              <w:rPr>
                <w:rFonts w:cstheme="minorHAnsi"/>
              </w:rPr>
              <w:t xml:space="preserve"> navrhnout </w:t>
            </w:r>
            <w:r>
              <w:rPr>
                <w:rFonts w:cstheme="minorHAnsi"/>
              </w:rPr>
              <w:t xml:space="preserve">realizovatelný </w:t>
            </w:r>
            <w:r>
              <w:rPr>
                <w:rFonts w:cstheme="minorHAnsi"/>
              </w:rPr>
              <w:t>projekt.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1991DEDB" w14:textId="2A4F1FFE" w:rsidR="005C4ACA" w:rsidRPr="008D2F36" w:rsidRDefault="008D2F3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D2F36">
        <w:rPr>
          <w:rFonts w:cstheme="minorHAnsi"/>
        </w:rPr>
        <w:t xml:space="preserve">Jakou jinou formou byste budovala zákaznickou loajalitu v digitálním prostředí kromě </w:t>
      </w:r>
      <w:proofErr w:type="spellStart"/>
      <w:r w:rsidRPr="008D2F36">
        <w:rPr>
          <w:rFonts w:cstheme="minorHAnsi"/>
        </w:rPr>
        <w:t>WoM</w:t>
      </w:r>
      <w:proofErr w:type="spellEnd"/>
      <w:r w:rsidRPr="008D2F36">
        <w:rPr>
          <w:rFonts w:cstheme="minorHAnsi"/>
        </w:rPr>
        <w:t xml:space="preserve"> nástrojů?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1C9298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91A9E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91A9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8C9FC34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991A9E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39EE3F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91A9E">
            <w:rPr>
              <w:rFonts w:cstheme="minorHAnsi"/>
            </w:rPr>
            <w:t>17.05.2024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C2472" w14:textId="77777777" w:rsidR="005753FF" w:rsidRDefault="005753FF" w:rsidP="00A40E93">
      <w:pPr>
        <w:spacing w:after="0" w:line="240" w:lineRule="auto"/>
      </w:pPr>
      <w:r>
        <w:separator/>
      </w:r>
    </w:p>
  </w:endnote>
  <w:endnote w:type="continuationSeparator" w:id="0">
    <w:p w14:paraId="27B2D1EE" w14:textId="77777777" w:rsidR="005753FF" w:rsidRDefault="005753FF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B8FCB" w14:textId="77777777" w:rsidR="005753FF" w:rsidRDefault="005753FF" w:rsidP="00A40E93">
      <w:pPr>
        <w:spacing w:after="0" w:line="240" w:lineRule="auto"/>
      </w:pPr>
      <w:r>
        <w:separator/>
      </w:r>
    </w:p>
  </w:footnote>
  <w:footnote w:type="continuationSeparator" w:id="0">
    <w:p w14:paraId="3589A41C" w14:textId="77777777" w:rsidR="005753FF" w:rsidRDefault="005753FF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93760"/>
    <w:rsid w:val="000A3023"/>
    <w:rsid w:val="000A3464"/>
    <w:rsid w:val="000C0458"/>
    <w:rsid w:val="000E094A"/>
    <w:rsid w:val="00142294"/>
    <w:rsid w:val="00144F5B"/>
    <w:rsid w:val="001A20C4"/>
    <w:rsid w:val="001A3F0F"/>
    <w:rsid w:val="001E3A77"/>
    <w:rsid w:val="0024258E"/>
    <w:rsid w:val="0029651C"/>
    <w:rsid w:val="00366C75"/>
    <w:rsid w:val="00386EEB"/>
    <w:rsid w:val="003A2041"/>
    <w:rsid w:val="003B0F01"/>
    <w:rsid w:val="00475AA9"/>
    <w:rsid w:val="004D378C"/>
    <w:rsid w:val="004F3013"/>
    <w:rsid w:val="004F56E1"/>
    <w:rsid w:val="005753FF"/>
    <w:rsid w:val="005C4ACA"/>
    <w:rsid w:val="0067082B"/>
    <w:rsid w:val="00694399"/>
    <w:rsid w:val="006C4198"/>
    <w:rsid w:val="0073639B"/>
    <w:rsid w:val="007553A6"/>
    <w:rsid w:val="0085398A"/>
    <w:rsid w:val="008B781B"/>
    <w:rsid w:val="008C10D2"/>
    <w:rsid w:val="008C749D"/>
    <w:rsid w:val="008D2F36"/>
    <w:rsid w:val="008E2072"/>
    <w:rsid w:val="008E6C95"/>
    <w:rsid w:val="00974EA2"/>
    <w:rsid w:val="0097798F"/>
    <w:rsid w:val="00987B93"/>
    <w:rsid w:val="00991A9E"/>
    <w:rsid w:val="009B4A64"/>
    <w:rsid w:val="009C322A"/>
    <w:rsid w:val="009C7318"/>
    <w:rsid w:val="009E6268"/>
    <w:rsid w:val="00A40E93"/>
    <w:rsid w:val="00A7527E"/>
    <w:rsid w:val="00B03A44"/>
    <w:rsid w:val="00B14451"/>
    <w:rsid w:val="00B525B4"/>
    <w:rsid w:val="00B56CAA"/>
    <w:rsid w:val="00BA16DD"/>
    <w:rsid w:val="00C02883"/>
    <w:rsid w:val="00C47F0A"/>
    <w:rsid w:val="00CA34A9"/>
    <w:rsid w:val="00CC2C50"/>
    <w:rsid w:val="00CC5272"/>
    <w:rsid w:val="00CD12C3"/>
    <w:rsid w:val="00CE1E1E"/>
    <w:rsid w:val="00D62529"/>
    <w:rsid w:val="00DC7D52"/>
    <w:rsid w:val="00DD506C"/>
    <w:rsid w:val="00E22423"/>
    <w:rsid w:val="00E24F70"/>
    <w:rsid w:val="00E60843"/>
    <w:rsid w:val="00E6365C"/>
    <w:rsid w:val="00E8145C"/>
    <w:rsid w:val="00EF1720"/>
    <w:rsid w:val="00FC2852"/>
    <w:rsid w:val="00FD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C4965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607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Michal Pilík</cp:lastModifiedBy>
  <cp:revision>27</cp:revision>
  <cp:lastPrinted>2022-03-14T11:55:00Z</cp:lastPrinted>
  <dcterms:created xsi:type="dcterms:W3CDTF">2024-05-20T09:04:00Z</dcterms:created>
  <dcterms:modified xsi:type="dcterms:W3CDTF">2024-05-21T14:02:00Z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