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E0D8E" w14:textId="77777777" w:rsidR="00CA34A9" w:rsidRPr="00694399" w:rsidRDefault="00A40E93" w:rsidP="0073639B">
      <w:pPr>
        <w:spacing w:after="0" w:line="240" w:lineRule="auto"/>
        <w:jc w:val="center"/>
        <w:rPr>
          <w:b/>
          <w:bCs/>
          <w:caps/>
          <w:sz w:val="32"/>
          <w:szCs w:val="32"/>
        </w:rPr>
      </w:pPr>
      <w:r w:rsidRPr="00694399">
        <w:rPr>
          <w:b/>
          <w:bCs/>
          <w:caps/>
          <w:sz w:val="32"/>
          <w:szCs w:val="32"/>
        </w:rPr>
        <w:t>Posudek vedoucího bakalářské práce</w:t>
      </w:r>
    </w:p>
    <w:p w14:paraId="139ACEF7" w14:textId="77777777" w:rsidR="00A40E93" w:rsidRDefault="00A40E93" w:rsidP="00A40E93">
      <w:pPr>
        <w:pStyle w:val="Default"/>
      </w:pPr>
    </w:p>
    <w:p w14:paraId="319D7D40" w14:textId="26B4ED15" w:rsidR="00037B1A" w:rsidRDefault="00037B1A" w:rsidP="00037B1A">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Jméno studenta: </w:t>
      </w:r>
      <w:r w:rsidR="00A26A76">
        <w:rPr>
          <w:rFonts w:asciiTheme="minorHAnsi" w:hAnsiTheme="minorHAnsi" w:cstheme="minorHAnsi"/>
          <w:sz w:val="22"/>
          <w:szCs w:val="22"/>
        </w:rPr>
        <w:t xml:space="preserve">Jan </w:t>
      </w:r>
      <w:proofErr w:type="spellStart"/>
      <w:r w:rsidR="00A26A76">
        <w:rPr>
          <w:rFonts w:asciiTheme="minorHAnsi" w:hAnsiTheme="minorHAnsi" w:cstheme="minorHAnsi"/>
          <w:sz w:val="22"/>
          <w:szCs w:val="22"/>
        </w:rPr>
        <w:t>Řihánek</w:t>
      </w:r>
      <w:proofErr w:type="spellEnd"/>
    </w:p>
    <w:p w14:paraId="01DAD7B2" w14:textId="493F920B" w:rsidR="00037B1A" w:rsidRDefault="00037B1A" w:rsidP="00037B1A">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Vedoucí </w:t>
      </w:r>
      <w:r>
        <w:rPr>
          <w:rFonts w:asciiTheme="minorHAnsi" w:hAnsiTheme="minorHAnsi" w:cstheme="minorHAnsi"/>
          <w:sz w:val="22"/>
          <w:szCs w:val="22"/>
        </w:rPr>
        <w:t>bakalářské práce (BP)</w:t>
      </w:r>
      <w:r w:rsidRPr="009C322A">
        <w:rPr>
          <w:rFonts w:asciiTheme="minorHAnsi" w:hAnsiTheme="minorHAnsi" w:cstheme="minorHAnsi"/>
          <w:sz w:val="22"/>
          <w:szCs w:val="22"/>
        </w:rPr>
        <w:t>:</w:t>
      </w:r>
      <w:r>
        <w:rPr>
          <w:rFonts w:asciiTheme="minorHAnsi" w:hAnsiTheme="minorHAnsi" w:cstheme="minorHAnsi"/>
          <w:sz w:val="22"/>
          <w:szCs w:val="22"/>
        </w:rPr>
        <w:t xml:space="preserve"> </w:t>
      </w:r>
      <w:r w:rsidR="00D23186">
        <w:rPr>
          <w:rFonts w:asciiTheme="minorHAnsi" w:hAnsiTheme="minorHAnsi" w:cstheme="minorHAnsi"/>
          <w:sz w:val="22"/>
          <w:szCs w:val="22"/>
        </w:rPr>
        <w:t>Ing. Šárka Papadaki, Ph.D.</w:t>
      </w:r>
    </w:p>
    <w:p w14:paraId="43917A2A" w14:textId="46C701AA" w:rsidR="00037B1A" w:rsidRDefault="00037B1A" w:rsidP="00037B1A">
      <w:pPr>
        <w:spacing w:after="120" w:line="240" w:lineRule="auto"/>
        <w:rPr>
          <w:rFonts w:cstheme="minorHAnsi"/>
        </w:rPr>
      </w:pPr>
      <w:r w:rsidRPr="00A40E93">
        <w:rPr>
          <w:rFonts w:cstheme="minorHAnsi"/>
        </w:rPr>
        <w:t xml:space="preserve">Téma </w:t>
      </w:r>
      <w:r>
        <w:rPr>
          <w:rFonts w:cstheme="minorHAnsi"/>
        </w:rPr>
        <w:t>BP</w:t>
      </w:r>
      <w:r w:rsidRPr="00A40E93">
        <w:rPr>
          <w:rFonts w:cstheme="minorHAnsi"/>
        </w:rPr>
        <w:t>:</w:t>
      </w:r>
      <w:r>
        <w:rPr>
          <w:rFonts w:cstheme="minorHAnsi"/>
        </w:rPr>
        <w:t xml:space="preserve"> </w:t>
      </w:r>
      <w:r w:rsidR="00A26A76">
        <w:rPr>
          <w:rFonts w:cstheme="minorHAnsi"/>
        </w:rPr>
        <w:t>Analýza k</w:t>
      </w:r>
      <w:r w:rsidR="00834EBC">
        <w:rPr>
          <w:rFonts w:cstheme="minorHAnsi"/>
        </w:rPr>
        <w:t xml:space="preserve">alkulačního </w:t>
      </w:r>
      <w:r w:rsidR="00A26A76">
        <w:rPr>
          <w:rFonts w:cstheme="minorHAnsi"/>
        </w:rPr>
        <w:t>systému vybrané firmy</w:t>
      </w:r>
      <w:r w:rsidR="00D23186">
        <w:rPr>
          <w:rFonts w:cstheme="minorHAnsi"/>
        </w:rPr>
        <w:t xml:space="preserve"> </w:t>
      </w:r>
    </w:p>
    <w:p w14:paraId="3F08876F" w14:textId="2AD7A378" w:rsidR="00037B1A" w:rsidRPr="009C322A" w:rsidRDefault="00037B1A" w:rsidP="00037B1A">
      <w:pPr>
        <w:pStyle w:val="Default"/>
        <w:spacing w:after="120"/>
        <w:rPr>
          <w:rFonts w:asciiTheme="minorHAnsi" w:hAnsiTheme="minorHAnsi" w:cstheme="minorHAnsi"/>
          <w:sz w:val="22"/>
          <w:szCs w:val="22"/>
        </w:rPr>
      </w:pPr>
      <w:proofErr w:type="spellStart"/>
      <w:r w:rsidRPr="009C322A">
        <w:rPr>
          <w:rFonts w:asciiTheme="minorHAnsi" w:hAnsiTheme="minorHAnsi" w:cstheme="minorHAnsi"/>
          <w:sz w:val="22"/>
          <w:szCs w:val="22"/>
        </w:rPr>
        <w:t>Ak</w:t>
      </w:r>
      <w:proofErr w:type="spellEnd"/>
      <w:r w:rsidRPr="009C322A">
        <w:rPr>
          <w:rFonts w:asciiTheme="minorHAnsi" w:hAnsiTheme="minorHAnsi" w:cstheme="minorHAnsi"/>
          <w:sz w:val="22"/>
          <w:szCs w:val="22"/>
        </w:rPr>
        <w:t xml:space="preserve">. rok: </w:t>
      </w:r>
      <w:sdt>
        <w:sdtPr>
          <w:rPr>
            <w:rFonts w:asciiTheme="minorHAnsi" w:hAnsiTheme="minorHAnsi" w:cstheme="minorHAnsi"/>
            <w:sz w:val="22"/>
            <w:szCs w:val="22"/>
          </w:rPr>
          <w:alias w:val="ak. rok"/>
          <w:tag w:val="ak. rok"/>
          <w:id w:val="-1562085540"/>
          <w:placeholder>
            <w:docPart w:val="28454C169EEE42968B6D627D861CD68B"/>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C552C3">
            <w:rPr>
              <w:rFonts w:asciiTheme="minorHAnsi" w:hAnsiTheme="minorHAnsi" w:cstheme="minorHAnsi"/>
              <w:sz w:val="22"/>
              <w:szCs w:val="22"/>
            </w:rPr>
            <w:t>2023/2024</w:t>
          </w:r>
        </w:sdtContent>
      </w:sdt>
    </w:p>
    <w:p w14:paraId="45408690" w14:textId="77777777" w:rsidR="00037B1A" w:rsidRPr="0097798F" w:rsidRDefault="00037B1A" w:rsidP="00037B1A">
      <w:pPr>
        <w:spacing w:after="0" w:line="240" w:lineRule="auto"/>
        <w:jc w:val="both"/>
        <w:rPr>
          <w:rFonts w:cstheme="minorHAnsi"/>
          <w:sz w:val="20"/>
        </w:rPr>
      </w:pPr>
    </w:p>
    <w:p w14:paraId="2A42FC26" w14:textId="77777777" w:rsidR="00992AFB" w:rsidRPr="006C4198" w:rsidRDefault="00992AFB" w:rsidP="00992AFB">
      <w:pPr>
        <w:spacing w:after="0" w:line="240" w:lineRule="auto"/>
        <w:jc w:val="both"/>
        <w:rPr>
          <w:rFonts w:cstheme="minorHAnsi"/>
          <w:b/>
          <w:sz w:val="20"/>
        </w:rPr>
      </w:pPr>
      <w:r w:rsidRPr="006C4198">
        <w:rPr>
          <w:rFonts w:cstheme="minorHAnsi"/>
          <w:b/>
          <w:sz w:val="20"/>
        </w:rPr>
        <w:t>Poznámky k vyplňování posudku:</w:t>
      </w:r>
      <w:bookmarkStart w:id="0" w:name="_GoBack"/>
      <w:bookmarkEnd w:id="0"/>
    </w:p>
    <w:p w14:paraId="66D00CED" w14:textId="77777777" w:rsidR="00992AFB" w:rsidRPr="00C27492" w:rsidRDefault="00992AFB" w:rsidP="00992AFB">
      <w:pPr>
        <w:pStyle w:val="ListParagraph"/>
        <w:numPr>
          <w:ilvl w:val="0"/>
          <w:numId w:val="5"/>
        </w:numPr>
        <w:spacing w:after="0" w:line="240" w:lineRule="auto"/>
        <w:ind w:left="284" w:hanging="284"/>
        <w:contextualSpacing w:val="0"/>
        <w:jc w:val="both"/>
        <w:rPr>
          <w:rFonts w:cstheme="minorHAnsi"/>
          <w:i/>
          <w:sz w:val="20"/>
        </w:rPr>
      </w:pPr>
      <w:r w:rsidRPr="00C27492">
        <w:rPr>
          <w:rFonts w:cstheme="minorHAnsi"/>
          <w:i/>
          <w:sz w:val="20"/>
        </w:rPr>
        <w:t xml:space="preserve">U hodnocení jednotlivých kritérií použijte následující stupnici: </w:t>
      </w:r>
      <w:bookmarkStart w:id="1" w:name="_Hlk164263314"/>
      <w:r w:rsidRPr="00C27492">
        <w:rPr>
          <w:rFonts w:cstheme="minorHAnsi"/>
          <w:i/>
          <w:sz w:val="20"/>
        </w:rPr>
        <w:t>A – splněno výborně bez výhrad,</w:t>
      </w:r>
      <w:r w:rsidRPr="00C27492">
        <w:rPr>
          <w:rFonts w:cstheme="minorHAnsi"/>
          <w:i/>
          <w:sz w:val="20"/>
          <w:lang w:val="en-GB"/>
        </w:rPr>
        <w:t xml:space="preserve"> </w:t>
      </w:r>
      <w:r w:rsidRPr="00C27492">
        <w:rPr>
          <w:rFonts w:cstheme="minorHAnsi"/>
          <w:i/>
          <w:sz w:val="20"/>
        </w:rPr>
        <w:t>B – splněno velmi dobře s drobnými připomínkami, C – splněno průměrně, D – splněno s nedostatky, E – splněno, ale s výraznými nedostatky, F – nesplněno.</w:t>
      </w:r>
      <w:bookmarkEnd w:id="1"/>
    </w:p>
    <w:p w14:paraId="568CD91B" w14:textId="77777777" w:rsidR="00992AFB" w:rsidRDefault="00992AFB" w:rsidP="00992AFB">
      <w:pPr>
        <w:pStyle w:val="ListParagraph"/>
        <w:numPr>
          <w:ilvl w:val="0"/>
          <w:numId w:val="5"/>
        </w:numPr>
        <w:spacing w:after="0" w:line="240" w:lineRule="auto"/>
        <w:ind w:left="284" w:hanging="284"/>
        <w:contextualSpacing w:val="0"/>
        <w:jc w:val="both"/>
        <w:rPr>
          <w:rFonts w:cstheme="minorHAnsi"/>
          <w:i/>
          <w:sz w:val="20"/>
        </w:rPr>
      </w:pPr>
      <w:r>
        <w:rPr>
          <w:rFonts w:cstheme="minorHAnsi"/>
          <w:i/>
          <w:sz w:val="20"/>
        </w:rPr>
        <w:t>Pokud je jakékoliv kritérium ohodnoceno stupněm F, práce musí být celkově hodnocena jako nevyhovující, která nesplňuje kritéria pro obhajobu BP a nelze takovou práci doporučit k obhajobě.</w:t>
      </w:r>
    </w:p>
    <w:p w14:paraId="7471C80F" w14:textId="748B9FDF" w:rsidR="00992AFB" w:rsidRDefault="00D90835" w:rsidP="00992AFB">
      <w:pPr>
        <w:pStyle w:val="ListParagraph"/>
        <w:numPr>
          <w:ilvl w:val="0"/>
          <w:numId w:val="5"/>
        </w:numPr>
        <w:spacing w:after="0" w:line="240" w:lineRule="auto"/>
        <w:ind w:left="284" w:hanging="284"/>
        <w:contextualSpacing w:val="0"/>
        <w:jc w:val="both"/>
        <w:rPr>
          <w:rFonts w:cstheme="minorHAnsi"/>
          <w:i/>
          <w:sz w:val="20"/>
        </w:rPr>
      </w:pPr>
      <w:r>
        <w:rPr>
          <w:rFonts w:cstheme="minorHAnsi"/>
          <w:i/>
          <w:sz w:val="20"/>
        </w:rPr>
        <w:t>Vedoucí</w:t>
      </w:r>
      <w:r w:rsidR="00992AFB">
        <w:rPr>
          <w:rFonts w:cstheme="minorHAnsi"/>
          <w:i/>
          <w:sz w:val="20"/>
        </w:rPr>
        <w:t xml:space="preserve"> BP se musí slovně vyjádřit ke každému hodnotícímu kritériu!</w:t>
      </w:r>
    </w:p>
    <w:p w14:paraId="4632F0B5" w14:textId="77777777" w:rsidR="00037B1A" w:rsidRDefault="00037B1A" w:rsidP="0024258E">
      <w:pPr>
        <w:tabs>
          <w:tab w:val="right" w:pos="10206"/>
        </w:tabs>
        <w:spacing w:after="120" w:line="240" w:lineRule="auto"/>
        <w:ind w:left="142"/>
        <w:jc w:val="both"/>
        <w:rPr>
          <w:rFonts w:cstheme="minorHAnsi"/>
          <w:b/>
        </w:rPr>
      </w:pPr>
    </w:p>
    <w:p w14:paraId="2EA51542" w14:textId="2E246B3E"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TableGrid"/>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1B391C2A" w:rsidR="000E094A" w:rsidRDefault="00037B1A"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0D892827" w:rsidR="000E094A" w:rsidRDefault="008619C8" w:rsidP="00694399">
                <w:pPr>
                  <w:tabs>
                    <w:tab w:val="right" w:pos="8789"/>
                  </w:tabs>
                  <w:jc w:val="center"/>
                  <w:rPr>
                    <w:rFonts w:cstheme="minorHAnsi"/>
                    <w:b/>
                  </w:rPr>
                </w:pPr>
                <w:r>
                  <w:rPr>
                    <w:rFonts w:cstheme="minorHAnsi"/>
                    <w:b/>
                  </w:rPr>
                  <w:t>B</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6BEDE3C6" w14:textId="5242B36A" w:rsidR="000E094A" w:rsidRDefault="000A533F" w:rsidP="00CD12C3">
            <w:pPr>
              <w:tabs>
                <w:tab w:val="right" w:pos="8789"/>
              </w:tabs>
              <w:jc w:val="both"/>
              <w:rPr>
                <w:rFonts w:cstheme="minorHAnsi"/>
              </w:rPr>
            </w:pPr>
            <w:r>
              <w:t>Cíle práce jsou jasně definované a odpovídají zaměření bakalářské práce. Autor si stanovil realistické cíle, které reflektují potřeby analyzované firmy. Metody práce jsou obecně vhodné pro dosažení stanovených cílů, nicméně by bylo přínosné, kdyby autor metody ještě podrobněji rozepsal a objasnil jejich výběr a aplikaci. Toto by přispělo k lepšímu pochopení metodologického přístupu a k vyšší transparentnosti práce.</w:t>
            </w:r>
          </w:p>
          <w:p w14:paraId="204804A3" w14:textId="77777777" w:rsidR="008B781B" w:rsidRPr="000E094A" w:rsidRDefault="008B781B" w:rsidP="00CD12C3">
            <w:pPr>
              <w:tabs>
                <w:tab w:val="right" w:pos="8789"/>
              </w:tabs>
              <w:jc w:val="both"/>
              <w:rPr>
                <w:rFonts w:cstheme="minorHAnsi"/>
              </w:rPr>
            </w:pPr>
          </w:p>
          <w:p w14:paraId="7ED3E311" w14:textId="77777777" w:rsidR="000E094A" w:rsidRPr="000E094A" w:rsidRDefault="000E094A" w:rsidP="00CD12C3">
            <w:pPr>
              <w:tabs>
                <w:tab w:val="right" w:pos="8789"/>
              </w:tabs>
              <w:jc w:val="both"/>
              <w:rPr>
                <w:rFonts w:cstheme="minorHAnsi"/>
              </w:rPr>
            </w:pPr>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2F99C7BB" w:rsidR="000E094A" w:rsidRDefault="00037B1A"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554A69F4" w:rsidR="000E094A" w:rsidRDefault="000A533F" w:rsidP="00694399">
                <w:pPr>
                  <w:tabs>
                    <w:tab w:val="right" w:pos="8789"/>
                  </w:tabs>
                  <w:jc w:val="center"/>
                  <w:rPr>
                    <w:rFonts w:cstheme="minorHAnsi"/>
                    <w:b/>
                  </w:rPr>
                </w:pPr>
                <w:r>
                  <w:rPr>
                    <w:rFonts w:cstheme="minorHAnsi"/>
                    <w:b/>
                  </w:rPr>
                  <w:t>B</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A1DD9C3" w14:textId="5BC0CF09" w:rsidR="000E094A" w:rsidRPr="000E094A" w:rsidRDefault="00F33055" w:rsidP="00CD12C3">
            <w:pPr>
              <w:tabs>
                <w:tab w:val="right" w:pos="8789"/>
              </w:tabs>
              <w:jc w:val="both"/>
              <w:rPr>
                <w:rFonts w:cstheme="minorHAnsi"/>
              </w:rPr>
            </w:pPr>
            <w:r>
              <w:t>Teoretická část práce pokrývá relevantní poznatky z oblasti kalkulačních systémů a nákladového účetnictví. Autor přehledně představuje základní teoretické koncepty a rámce, které jsou nezbytné pro následnou analytickou část. Přesto by teoretická část mohla těžit z většího využití kritického přístupu. Autor mohl více diskutovat různé teoretické přístupy a jejich aplikovatelnost v praxi, což by přispělo k hlubšímu pochopení problematiky a k lepšímu podložení následných doporučení.</w:t>
            </w:r>
          </w:p>
          <w:p w14:paraId="25A3FE0D" w14:textId="77777777" w:rsidR="00987B93" w:rsidRDefault="00987B93" w:rsidP="00CD12C3">
            <w:pPr>
              <w:tabs>
                <w:tab w:val="right" w:pos="8789"/>
              </w:tabs>
              <w:jc w:val="both"/>
              <w:rPr>
                <w:rFonts w:cstheme="minorHAnsi"/>
              </w:rPr>
            </w:pPr>
          </w:p>
          <w:p w14:paraId="2F195D88" w14:textId="77777777" w:rsidR="000E094A" w:rsidRPr="000E094A" w:rsidRDefault="000E094A" w:rsidP="00CD12C3">
            <w:pPr>
              <w:tabs>
                <w:tab w:val="right" w:pos="8789"/>
              </w:tabs>
              <w:jc w:val="both"/>
              <w:rPr>
                <w:rFonts w:cstheme="minorHAnsi"/>
              </w:rPr>
            </w:pPr>
          </w:p>
          <w:p w14:paraId="7B260597" w14:textId="77777777" w:rsidR="000E094A" w:rsidRPr="000E094A" w:rsidRDefault="000E094A" w:rsidP="00CD12C3">
            <w:pPr>
              <w:tabs>
                <w:tab w:val="right" w:pos="8789"/>
              </w:tabs>
              <w:jc w:val="both"/>
              <w:rPr>
                <w:rFonts w:cstheme="minorHAnsi"/>
              </w:rPr>
            </w:pP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6789E4D8" w:rsidR="000E094A" w:rsidRDefault="00037B1A"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406FAB45" w:rsidR="000E094A" w:rsidRDefault="00520550" w:rsidP="00694399">
                <w:pPr>
                  <w:tabs>
                    <w:tab w:val="right" w:pos="8789"/>
                  </w:tabs>
                  <w:jc w:val="center"/>
                  <w:rPr>
                    <w:rFonts w:cstheme="minorHAnsi"/>
                    <w:b/>
                  </w:rPr>
                </w:pPr>
                <w:r>
                  <w:rPr>
                    <w:rFonts w:cstheme="minorHAnsi"/>
                    <w:b/>
                  </w:rPr>
                  <w:t>B</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16F79C3B" w14:textId="481AF71B" w:rsidR="000E094A" w:rsidRPr="00F33055" w:rsidRDefault="00F33055" w:rsidP="00F33055">
            <w:pPr>
              <w:pStyle w:val="NormalWeb"/>
            </w:pPr>
            <w:proofErr w:type="spellStart"/>
            <w:r>
              <w:t>Analytická</w:t>
            </w:r>
            <w:proofErr w:type="spellEnd"/>
            <w:r>
              <w:t xml:space="preserve"> </w:t>
            </w:r>
            <w:proofErr w:type="spellStart"/>
            <w:r>
              <w:t>část</w:t>
            </w:r>
            <w:proofErr w:type="spellEnd"/>
            <w:r>
              <w:t xml:space="preserve"> je </w:t>
            </w:r>
            <w:proofErr w:type="spellStart"/>
            <w:r>
              <w:t>zpracována</w:t>
            </w:r>
            <w:proofErr w:type="spellEnd"/>
            <w:r>
              <w:t xml:space="preserve"> </w:t>
            </w:r>
            <w:proofErr w:type="spellStart"/>
            <w:r>
              <w:t>velmi</w:t>
            </w:r>
            <w:proofErr w:type="spellEnd"/>
            <w:r>
              <w:t xml:space="preserve"> </w:t>
            </w:r>
            <w:proofErr w:type="spellStart"/>
            <w:r>
              <w:t>dobře</w:t>
            </w:r>
            <w:proofErr w:type="spellEnd"/>
            <w:r>
              <w:t xml:space="preserve">. Autor </w:t>
            </w:r>
            <w:proofErr w:type="spellStart"/>
            <w:r>
              <w:t>správně</w:t>
            </w:r>
            <w:proofErr w:type="spellEnd"/>
            <w:r>
              <w:t xml:space="preserve"> </w:t>
            </w:r>
            <w:proofErr w:type="spellStart"/>
            <w:r>
              <w:t>identifikoval</w:t>
            </w:r>
            <w:proofErr w:type="spellEnd"/>
            <w:r>
              <w:t xml:space="preserve"> </w:t>
            </w:r>
            <w:proofErr w:type="spellStart"/>
            <w:r>
              <w:t>klíčové</w:t>
            </w:r>
            <w:proofErr w:type="spellEnd"/>
            <w:r>
              <w:t xml:space="preserve"> </w:t>
            </w:r>
            <w:proofErr w:type="spellStart"/>
            <w:r>
              <w:t>problémy</w:t>
            </w:r>
            <w:proofErr w:type="spellEnd"/>
            <w:r>
              <w:t xml:space="preserve"> a </w:t>
            </w:r>
            <w:proofErr w:type="spellStart"/>
            <w:r>
              <w:t>nedostatky</w:t>
            </w:r>
            <w:proofErr w:type="spellEnd"/>
            <w:r>
              <w:t xml:space="preserve"> </w:t>
            </w:r>
            <w:proofErr w:type="spellStart"/>
            <w:r>
              <w:t>stávajícího</w:t>
            </w:r>
            <w:proofErr w:type="spellEnd"/>
            <w:r>
              <w:t xml:space="preserve"> </w:t>
            </w:r>
            <w:proofErr w:type="spellStart"/>
            <w:r>
              <w:t>kalkulačního</w:t>
            </w:r>
            <w:proofErr w:type="spellEnd"/>
            <w:r>
              <w:t xml:space="preserve"> systému </w:t>
            </w:r>
            <w:proofErr w:type="spellStart"/>
            <w:r>
              <w:t>ve</w:t>
            </w:r>
            <w:proofErr w:type="spellEnd"/>
            <w:r>
              <w:t xml:space="preserve"> </w:t>
            </w:r>
            <w:proofErr w:type="spellStart"/>
            <w:r>
              <w:t>firmě</w:t>
            </w:r>
            <w:proofErr w:type="spellEnd"/>
            <w:r>
              <w:t xml:space="preserve">. </w:t>
            </w:r>
            <w:proofErr w:type="spellStart"/>
            <w:r>
              <w:t>Analýza</w:t>
            </w:r>
            <w:proofErr w:type="spellEnd"/>
            <w:r>
              <w:t xml:space="preserve"> je </w:t>
            </w:r>
            <w:proofErr w:type="spellStart"/>
            <w:r>
              <w:t>systematická</w:t>
            </w:r>
            <w:proofErr w:type="spellEnd"/>
            <w:r>
              <w:t xml:space="preserve">, </w:t>
            </w:r>
            <w:proofErr w:type="spellStart"/>
            <w:r>
              <w:t>logická</w:t>
            </w:r>
            <w:proofErr w:type="spellEnd"/>
            <w:r>
              <w:t xml:space="preserve"> </w:t>
            </w:r>
            <w:proofErr w:type="gramStart"/>
            <w:r>
              <w:t>a</w:t>
            </w:r>
            <w:proofErr w:type="gramEnd"/>
            <w:r>
              <w:t xml:space="preserve"> </w:t>
            </w:r>
            <w:proofErr w:type="spellStart"/>
            <w:r>
              <w:t>opírá</w:t>
            </w:r>
            <w:proofErr w:type="spellEnd"/>
            <w:r>
              <w:t xml:space="preserve"> se o </w:t>
            </w:r>
            <w:proofErr w:type="spellStart"/>
            <w:r>
              <w:t>relevantní</w:t>
            </w:r>
            <w:proofErr w:type="spellEnd"/>
            <w:r>
              <w:t xml:space="preserve"> data a </w:t>
            </w:r>
            <w:proofErr w:type="spellStart"/>
            <w:r>
              <w:t>informace</w:t>
            </w:r>
            <w:proofErr w:type="spellEnd"/>
            <w:r>
              <w:t xml:space="preserve">. </w:t>
            </w:r>
            <w:proofErr w:type="spellStart"/>
            <w:r>
              <w:t>Grafy</w:t>
            </w:r>
            <w:proofErr w:type="spellEnd"/>
            <w:r>
              <w:t xml:space="preserve">, </w:t>
            </w:r>
            <w:proofErr w:type="spellStart"/>
            <w:r>
              <w:t>tabulky</w:t>
            </w:r>
            <w:proofErr w:type="spellEnd"/>
            <w:r>
              <w:t xml:space="preserve"> a </w:t>
            </w:r>
            <w:proofErr w:type="spellStart"/>
            <w:r>
              <w:t>další</w:t>
            </w:r>
            <w:proofErr w:type="spellEnd"/>
            <w:r>
              <w:t xml:space="preserve"> </w:t>
            </w:r>
            <w:proofErr w:type="spellStart"/>
            <w:r>
              <w:t>vizuální</w:t>
            </w:r>
            <w:proofErr w:type="spellEnd"/>
            <w:r>
              <w:t xml:space="preserve"> </w:t>
            </w:r>
            <w:proofErr w:type="spellStart"/>
            <w:r>
              <w:t>prvky</w:t>
            </w:r>
            <w:proofErr w:type="spellEnd"/>
            <w:r>
              <w:t xml:space="preserve"> </w:t>
            </w:r>
            <w:proofErr w:type="spellStart"/>
            <w:r>
              <w:t>jsou</w:t>
            </w:r>
            <w:proofErr w:type="spellEnd"/>
            <w:r>
              <w:t xml:space="preserve"> </w:t>
            </w:r>
            <w:proofErr w:type="spellStart"/>
            <w:r>
              <w:t>použity</w:t>
            </w:r>
            <w:proofErr w:type="spellEnd"/>
            <w:r>
              <w:t xml:space="preserve"> </w:t>
            </w:r>
            <w:proofErr w:type="spellStart"/>
            <w:r>
              <w:t>efektivně</w:t>
            </w:r>
            <w:proofErr w:type="spellEnd"/>
            <w:r>
              <w:t xml:space="preserve"> a </w:t>
            </w:r>
            <w:proofErr w:type="spellStart"/>
            <w:r>
              <w:t>přispívají</w:t>
            </w:r>
            <w:proofErr w:type="spellEnd"/>
            <w:r>
              <w:t xml:space="preserve"> k </w:t>
            </w:r>
            <w:proofErr w:type="spellStart"/>
            <w:r>
              <w:t>jasnému</w:t>
            </w:r>
            <w:proofErr w:type="spellEnd"/>
            <w:r>
              <w:t xml:space="preserve"> a </w:t>
            </w:r>
            <w:proofErr w:type="spellStart"/>
            <w:r>
              <w:t>srozumitelnému</w:t>
            </w:r>
            <w:proofErr w:type="spellEnd"/>
            <w:r>
              <w:t xml:space="preserve"> </w:t>
            </w:r>
            <w:proofErr w:type="spellStart"/>
            <w:r>
              <w:t>prezentování</w:t>
            </w:r>
            <w:proofErr w:type="spellEnd"/>
            <w:r>
              <w:t xml:space="preserve"> </w:t>
            </w:r>
            <w:proofErr w:type="spellStart"/>
            <w:r>
              <w:t>výsledků</w:t>
            </w:r>
            <w:proofErr w:type="spellEnd"/>
            <w:r>
              <w:t xml:space="preserve"> </w:t>
            </w:r>
            <w:proofErr w:type="spellStart"/>
            <w:r>
              <w:t>analýzy</w:t>
            </w:r>
            <w:proofErr w:type="spellEnd"/>
            <w:r>
              <w:t xml:space="preserve">. </w:t>
            </w:r>
            <w:proofErr w:type="spellStart"/>
            <w:r>
              <w:t>Nemám</w:t>
            </w:r>
            <w:proofErr w:type="spellEnd"/>
            <w:r>
              <w:t xml:space="preserve"> </w:t>
            </w:r>
            <w:proofErr w:type="spellStart"/>
            <w:r>
              <w:t>výrazné</w:t>
            </w:r>
            <w:proofErr w:type="spellEnd"/>
            <w:r>
              <w:t xml:space="preserve"> </w:t>
            </w:r>
            <w:proofErr w:type="spellStart"/>
            <w:r>
              <w:t>připomínky</w:t>
            </w:r>
            <w:proofErr w:type="spellEnd"/>
            <w:r>
              <w:t xml:space="preserve"> k </w:t>
            </w:r>
            <w:proofErr w:type="spellStart"/>
            <w:r>
              <w:t>této</w:t>
            </w:r>
            <w:proofErr w:type="spellEnd"/>
            <w:r>
              <w:t xml:space="preserve"> </w:t>
            </w:r>
            <w:proofErr w:type="spellStart"/>
            <w:r>
              <w:t>části</w:t>
            </w:r>
            <w:proofErr w:type="spellEnd"/>
            <w:r>
              <w:t xml:space="preserve"> </w:t>
            </w:r>
            <w:proofErr w:type="spellStart"/>
            <w:r>
              <w:t>práce</w:t>
            </w:r>
            <w:proofErr w:type="spellEnd"/>
            <w:r>
              <w:t xml:space="preserve">, </w:t>
            </w:r>
            <w:proofErr w:type="spellStart"/>
            <w:r>
              <w:t>neboť</w:t>
            </w:r>
            <w:proofErr w:type="spellEnd"/>
            <w:r>
              <w:t xml:space="preserve"> je </w:t>
            </w:r>
            <w:proofErr w:type="spellStart"/>
            <w:r>
              <w:t>zpracována</w:t>
            </w:r>
            <w:proofErr w:type="spellEnd"/>
            <w:r>
              <w:t xml:space="preserve"> </w:t>
            </w:r>
            <w:proofErr w:type="spellStart"/>
            <w:r>
              <w:t>na</w:t>
            </w:r>
            <w:proofErr w:type="spellEnd"/>
            <w:r>
              <w:t xml:space="preserve"> </w:t>
            </w:r>
            <w:proofErr w:type="spellStart"/>
            <w:r>
              <w:t>dobré</w:t>
            </w:r>
            <w:proofErr w:type="spellEnd"/>
            <w:r>
              <w:t xml:space="preserve"> </w:t>
            </w:r>
            <w:proofErr w:type="spellStart"/>
            <w:r>
              <w:t>úrovni</w:t>
            </w:r>
            <w:proofErr w:type="spellEnd"/>
            <w:r>
              <w:t>.</w:t>
            </w:r>
          </w:p>
          <w:p w14:paraId="627B5321" w14:textId="77777777" w:rsidR="000E094A" w:rsidRPr="000E094A" w:rsidRDefault="000E094A" w:rsidP="00CD12C3">
            <w:pPr>
              <w:tabs>
                <w:tab w:val="right" w:pos="8789"/>
              </w:tabs>
              <w:jc w:val="both"/>
              <w:rPr>
                <w:rFonts w:cstheme="minorHAnsi"/>
              </w:rPr>
            </w:pPr>
          </w:p>
          <w:p w14:paraId="303103B0" w14:textId="77777777" w:rsidR="000E094A" w:rsidRPr="000E094A" w:rsidRDefault="000E094A" w:rsidP="00CD12C3">
            <w:pPr>
              <w:tabs>
                <w:tab w:val="right" w:pos="8789"/>
              </w:tabs>
              <w:jc w:val="both"/>
              <w:rPr>
                <w:rFonts w:cstheme="minorHAnsi"/>
              </w:rPr>
            </w:pPr>
          </w:p>
        </w:tc>
      </w:tr>
    </w:tbl>
    <w:p w14:paraId="530A7CCA" w14:textId="77777777" w:rsidR="0073639B" w:rsidRDefault="0073639B">
      <w:r>
        <w:br w:type="page"/>
      </w:r>
    </w:p>
    <w:tbl>
      <w:tblPr>
        <w:tblStyle w:val="TableGrid"/>
        <w:tblW w:w="10475" w:type="dxa"/>
        <w:tblLook w:val="04A0" w:firstRow="1" w:lastRow="0" w:firstColumn="1" w:lastColumn="0" w:noHBand="0" w:noVBand="1"/>
      </w:tblPr>
      <w:tblGrid>
        <w:gridCol w:w="8774"/>
        <w:gridCol w:w="1701"/>
      </w:tblGrid>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6AC08711" w:rsidR="000E094A" w:rsidRDefault="00037B1A" w:rsidP="00CD12C3">
            <w:pPr>
              <w:tabs>
                <w:tab w:val="right" w:pos="8789"/>
              </w:tabs>
              <w:spacing w:after="120"/>
              <w:jc w:val="both"/>
              <w:rPr>
                <w:rFonts w:cstheme="minorHAnsi"/>
                <w:b/>
              </w:rPr>
            </w:pPr>
            <w:r>
              <w:rPr>
                <w:rFonts w:cstheme="minorHAnsi"/>
                <w:b/>
              </w:rPr>
              <w:lastRenderedPageBreak/>
              <w:t>4</w:t>
            </w:r>
            <w:r w:rsidR="00DC7D52">
              <w:rPr>
                <w:rFonts w:cstheme="minorHAnsi"/>
                <w:b/>
              </w:rPr>
              <w:t xml:space="preserve">. </w:t>
            </w:r>
            <w:r w:rsidR="000E094A" w:rsidRPr="000E094A">
              <w:rPr>
                <w:rFonts w:cstheme="minorHAnsi"/>
                <w:b/>
              </w:rPr>
              <w:t xml:space="preserve">Praktická část práce – </w:t>
            </w:r>
            <w:r w:rsidR="008E2072" w:rsidRPr="00037B1A">
              <w:rPr>
                <w:rFonts w:cstheme="minorHAnsi"/>
                <w:b/>
              </w:rPr>
              <w:t>řešící / návrhová / 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042DCC61" w:rsidR="000E094A" w:rsidRDefault="00520550" w:rsidP="00694399">
                <w:pPr>
                  <w:tabs>
                    <w:tab w:val="right" w:pos="8789"/>
                  </w:tabs>
                  <w:jc w:val="center"/>
                  <w:rPr>
                    <w:rFonts w:cstheme="minorHAnsi"/>
                    <w:b/>
                  </w:rPr>
                </w:pPr>
                <w:r>
                  <w:rPr>
                    <w:rFonts w:cstheme="minorHAnsi"/>
                    <w:b/>
                  </w:rPr>
                  <w:t>B</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690D30CF" w14:textId="6E59B423" w:rsidR="000E094A" w:rsidRDefault="00F33055" w:rsidP="00CD12C3">
            <w:pPr>
              <w:tabs>
                <w:tab w:val="right" w:pos="8789"/>
              </w:tabs>
              <w:jc w:val="both"/>
              <w:rPr>
                <w:rFonts w:cstheme="minorHAnsi"/>
              </w:rPr>
            </w:pPr>
            <w:r>
              <w:t xml:space="preserve">Řešící část přináší konkrétní a praktická doporučení pro zlepšení kalkulačního systému ve firmě. Návrhy jsou realistické, proveditelné a přímo vycházejí z provedené analýzy. Autor navrhuje zavedení nových klasifikací nákladů, implementaci informačního systému </w:t>
            </w:r>
            <w:proofErr w:type="spellStart"/>
            <w:r>
              <w:t>Manufactury</w:t>
            </w:r>
            <w:proofErr w:type="spellEnd"/>
            <w:r>
              <w:t xml:space="preserve"> LAB a úpravu kalkulačních vzorců. Tato doporučení jsou dobře podložena a mohou výrazně přispět ke zlepšení řízení nákladů a k přesnějším kalkulacím. Řešící část je jednoznačně využitelná pro podmínky firmy a může mít pozitivní dopad na její hospodaření.</w:t>
            </w:r>
          </w:p>
          <w:p w14:paraId="3A166478" w14:textId="77777777" w:rsidR="000E094A" w:rsidRPr="000E094A" w:rsidRDefault="000E094A" w:rsidP="00CD12C3">
            <w:pPr>
              <w:tabs>
                <w:tab w:val="right" w:pos="8789"/>
              </w:tabs>
              <w:jc w:val="both"/>
              <w:rPr>
                <w:rFonts w:cstheme="minorHAnsi"/>
              </w:rPr>
            </w:pPr>
          </w:p>
          <w:p w14:paraId="08191F52" w14:textId="77777777" w:rsidR="000E094A" w:rsidRPr="000E094A" w:rsidRDefault="000E094A" w:rsidP="00CD12C3">
            <w:pPr>
              <w:tabs>
                <w:tab w:val="right" w:pos="8789"/>
              </w:tabs>
              <w:jc w:val="both"/>
              <w:rPr>
                <w:rFonts w:cstheme="minorHAnsi"/>
              </w:rPr>
            </w:pPr>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6CC5B141" w:rsidR="000E094A" w:rsidRDefault="00037B1A"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30D21A25" w:rsidR="000E094A" w:rsidRDefault="00520550" w:rsidP="00694399">
                <w:pPr>
                  <w:tabs>
                    <w:tab w:val="right" w:pos="8789"/>
                  </w:tabs>
                  <w:jc w:val="center"/>
                  <w:rPr>
                    <w:rFonts w:cstheme="minorHAnsi"/>
                    <w:b/>
                  </w:rPr>
                </w:pPr>
                <w:r>
                  <w:rPr>
                    <w:rFonts w:cstheme="minorHAnsi"/>
                    <w:b/>
                  </w:rPr>
                  <w:t>B</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105A3E5" w14:textId="2867CF2C" w:rsidR="000E094A" w:rsidRPr="000E094A" w:rsidRDefault="00F33055" w:rsidP="00CD12C3">
            <w:pPr>
              <w:tabs>
                <w:tab w:val="right" w:pos="8789"/>
              </w:tabs>
              <w:jc w:val="both"/>
              <w:rPr>
                <w:rFonts w:cstheme="minorHAnsi"/>
              </w:rPr>
            </w:pPr>
            <w:r>
              <w:t>Formální úroveň práce je na velmi dobré úrovni. Práce je strukturovaná logicky a přehledně, text je čtivý a srozumitelný. Citace a zdroje jsou uváděny správně, v souladu s požadovanými normami. Jazyková úroveň je rovněž velmi dobrá, bez závažných gramatických či stylistických chyb. Formální stránka práce přispívá k jejímu celkovému pozitivnímu hodnocení.</w:t>
            </w:r>
          </w:p>
          <w:p w14:paraId="3DDB2FA6" w14:textId="77777777" w:rsidR="000E094A" w:rsidRPr="000E094A" w:rsidRDefault="000E094A" w:rsidP="00CD12C3">
            <w:pPr>
              <w:tabs>
                <w:tab w:val="right" w:pos="8789"/>
              </w:tabs>
              <w:jc w:val="both"/>
              <w:rPr>
                <w:rFonts w:cstheme="minorHAnsi"/>
              </w:rPr>
            </w:pPr>
          </w:p>
          <w:p w14:paraId="1CBFD397" w14:textId="77777777" w:rsidR="000E094A" w:rsidRPr="000E094A" w:rsidRDefault="000E094A" w:rsidP="00CD12C3">
            <w:pPr>
              <w:tabs>
                <w:tab w:val="right" w:pos="8789"/>
              </w:tabs>
              <w:jc w:val="both"/>
              <w:rPr>
                <w:rFonts w:cstheme="minorHAnsi"/>
              </w:rPr>
            </w:pPr>
          </w:p>
        </w:tc>
      </w:tr>
    </w:tbl>
    <w:p w14:paraId="56238285" w14:textId="2E2EFFBE" w:rsidR="000E094A" w:rsidRDefault="000E094A" w:rsidP="00A40E93">
      <w:pPr>
        <w:jc w:val="both"/>
        <w:rPr>
          <w:rFonts w:cstheme="minorHAnsi"/>
        </w:rPr>
      </w:pPr>
    </w:p>
    <w:tbl>
      <w:tblPr>
        <w:tblStyle w:val="TableGrid"/>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64677BAA" w:rsidR="009C7318" w:rsidRDefault="00037B1A"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BP*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75CAB5AE" w:rsidR="009C7318" w:rsidRDefault="00FE7F52" w:rsidP="00694399">
                <w:pPr>
                  <w:tabs>
                    <w:tab w:val="right" w:pos="8789"/>
                  </w:tabs>
                  <w:jc w:val="center"/>
                  <w:rPr>
                    <w:rFonts w:cstheme="minorHAnsi"/>
                    <w:b/>
                  </w:rPr>
                </w:pPr>
                <w:r>
                  <w:rPr>
                    <w:rFonts w:cstheme="minorHAnsi"/>
                    <w:b/>
                  </w:rPr>
                  <w:t>B</w:t>
                </w:r>
              </w:p>
            </w:tc>
          </w:sdtContent>
        </w:sdt>
      </w:tr>
      <w:tr w:rsidR="009D67D5" w:rsidRPr="000E094A" w14:paraId="303C9369" w14:textId="77777777" w:rsidTr="00AF31F5">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47EB0F4D" w14:textId="77777777" w:rsidR="009D67D5" w:rsidRDefault="00F33055" w:rsidP="00AF31F5">
            <w:pPr>
              <w:tabs>
                <w:tab w:val="right" w:pos="8789"/>
              </w:tabs>
              <w:jc w:val="both"/>
            </w:pPr>
            <w:bookmarkStart w:id="2" w:name="_Hlk98164743"/>
            <w:r>
              <w:t>Práce splňuje všechny požadavky kladené na bakalářskou úroveň. Autor odvedl kvalitní práci jak po teoretické, tak po analytické stránce. Navržená opatření jsou praktická a dobře podložená provedenou analýzou. Větší důraz na podrobnější popis metod a kritický přístup v teoretické části by práci ještě více zkvalitnily. Přesto je práce hodnotná a přínosná. Proto hodnotím práci známkou B.</w:t>
            </w:r>
          </w:p>
          <w:p w14:paraId="70DED920" w14:textId="5D315086" w:rsidR="00F33055" w:rsidRPr="000E094A" w:rsidRDefault="00F33055" w:rsidP="00AF31F5">
            <w:pPr>
              <w:tabs>
                <w:tab w:val="right" w:pos="8789"/>
              </w:tabs>
              <w:jc w:val="both"/>
              <w:rPr>
                <w:rFonts w:cstheme="minorHAnsi"/>
              </w:rPr>
            </w:pPr>
          </w:p>
        </w:tc>
      </w:tr>
    </w:tbl>
    <w:bookmarkEnd w:id="2"/>
    <w:p w14:paraId="5C15DC76" w14:textId="48EB398F" w:rsidR="009C7318" w:rsidRPr="00E22423" w:rsidRDefault="009C7318" w:rsidP="009C7318">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p>
    <w:p w14:paraId="00B15EF1" w14:textId="77777777" w:rsidR="0024258E" w:rsidRDefault="0024258E" w:rsidP="00A40E93">
      <w:pPr>
        <w:jc w:val="both"/>
        <w:rPr>
          <w:rFonts w:cstheme="minorHAnsi"/>
        </w:rPr>
      </w:pPr>
    </w:p>
    <w:p w14:paraId="240E8692" w14:textId="5DB62004" w:rsidR="009C7318" w:rsidRDefault="009C7318" w:rsidP="00DC7D52">
      <w:pPr>
        <w:spacing w:after="120" w:line="240" w:lineRule="auto"/>
        <w:jc w:val="both"/>
        <w:rPr>
          <w:sz w:val="23"/>
          <w:szCs w:val="23"/>
        </w:rPr>
      </w:pPr>
      <w:r w:rsidRPr="00974EA2">
        <w:rPr>
          <w:rFonts w:cstheme="minorHAnsi"/>
          <w:b/>
        </w:rPr>
        <w:t>Otázky k</w:t>
      </w:r>
      <w:r w:rsidR="00037B1A">
        <w:rPr>
          <w:rFonts w:cstheme="minorHAnsi"/>
          <w:b/>
        </w:rPr>
        <w:t> </w:t>
      </w:r>
      <w:r w:rsidRPr="00974EA2">
        <w:rPr>
          <w:rFonts w:cstheme="minorHAnsi"/>
          <w:b/>
        </w:rPr>
        <w:t>obhajobě</w:t>
      </w:r>
      <w:r w:rsidR="00037B1A">
        <w:rPr>
          <w:rFonts w:cstheme="minorHAnsi"/>
          <w:b/>
        </w:rPr>
        <w:t>:</w:t>
      </w:r>
    </w:p>
    <w:p w14:paraId="4C6EA5AB" w14:textId="77777777" w:rsidR="000A533F" w:rsidRPr="000A533F" w:rsidRDefault="000A533F" w:rsidP="005C4ACA">
      <w:pPr>
        <w:pStyle w:val="ListParagraph"/>
        <w:numPr>
          <w:ilvl w:val="0"/>
          <w:numId w:val="4"/>
        </w:numPr>
        <w:spacing w:after="120" w:line="240" w:lineRule="auto"/>
        <w:ind w:left="714" w:hanging="357"/>
        <w:contextualSpacing w:val="0"/>
        <w:jc w:val="both"/>
        <w:rPr>
          <w:rFonts w:cstheme="minorHAnsi"/>
        </w:rPr>
      </w:pPr>
      <w:r>
        <w:t xml:space="preserve">Jaké výhody a případné nevýhody by mohlo mít zavedení informačního systému </w:t>
      </w:r>
      <w:proofErr w:type="spellStart"/>
      <w:r>
        <w:t>Manufactury</w:t>
      </w:r>
      <w:proofErr w:type="spellEnd"/>
      <w:r>
        <w:t xml:space="preserve"> LAB pro sestavování výsledných kalkulací? </w:t>
      </w:r>
    </w:p>
    <w:p w14:paraId="1991DEDB" w14:textId="150A6FC5" w:rsidR="005C4ACA" w:rsidRPr="000A533F" w:rsidRDefault="000A533F" w:rsidP="005C4ACA">
      <w:pPr>
        <w:pStyle w:val="ListParagraph"/>
        <w:numPr>
          <w:ilvl w:val="0"/>
          <w:numId w:val="4"/>
        </w:numPr>
        <w:spacing w:after="120" w:line="240" w:lineRule="auto"/>
        <w:ind w:left="714" w:hanging="357"/>
        <w:contextualSpacing w:val="0"/>
        <w:jc w:val="both"/>
        <w:rPr>
          <w:rFonts w:cstheme="minorHAnsi"/>
        </w:rPr>
      </w:pPr>
      <w:r>
        <w:t>Jakým způsobem by mohl podnik přesněji měřit a sledovat spotřebu elektrické energie jednotlivých obráběcích center pro zajištění přesnějších kalkulací přímých nákladů na energie?</w:t>
      </w:r>
    </w:p>
    <w:p w14:paraId="588FAD30" w14:textId="77777777" w:rsidR="000A533F" w:rsidRPr="005C4ACA" w:rsidRDefault="000A533F" w:rsidP="005C4ACA">
      <w:pPr>
        <w:pStyle w:val="ListParagraph"/>
        <w:numPr>
          <w:ilvl w:val="0"/>
          <w:numId w:val="4"/>
        </w:numPr>
        <w:spacing w:after="120" w:line="240" w:lineRule="auto"/>
        <w:ind w:left="714" w:hanging="357"/>
        <w:contextualSpacing w:val="0"/>
        <w:jc w:val="both"/>
        <w:rPr>
          <w:rFonts w:cstheme="minorHAnsi"/>
        </w:rPr>
      </w:pPr>
    </w:p>
    <w:p w14:paraId="4E3072FA" w14:textId="4D4478F0"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EndPr/>
        <w:sdtContent>
          <w:r w:rsidR="00520550">
            <w:rPr>
              <w:rFonts w:cstheme="minorHAnsi"/>
              <w:b/>
            </w:rPr>
            <w:t>splňuje</w:t>
          </w:r>
        </w:sdtContent>
      </w:sdt>
      <w:r>
        <w:t xml:space="preserve"> kritéria pro obhajobu BP. Práci </w:t>
      </w:r>
      <w:sdt>
        <w:sdtPr>
          <w:rPr>
            <w:rFonts w:cstheme="minorHAnsi"/>
            <w:b/>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EndPr/>
        <w:sdtContent>
          <w:r w:rsidR="00520550">
            <w:rPr>
              <w:rFonts w:cstheme="minorHAnsi"/>
              <w:b/>
            </w:rPr>
            <w:t>doporučuji</w:t>
          </w:r>
        </w:sdtContent>
      </w:sdt>
      <w:r>
        <w:t xml:space="preserve"> k obhajobě.</w:t>
      </w:r>
      <w:r w:rsidR="00CD12C3">
        <w:t xml:space="preserve"> </w:t>
      </w:r>
    </w:p>
    <w:p w14:paraId="019B42D4" w14:textId="77777777" w:rsidR="0024258E" w:rsidRDefault="0024258E" w:rsidP="00A40E93">
      <w:pPr>
        <w:jc w:val="both"/>
        <w:rPr>
          <w:rFonts w:cstheme="minorHAnsi"/>
        </w:rPr>
      </w:pPr>
    </w:p>
    <w:p w14:paraId="5F671F75" w14:textId="7935AE34" w:rsidR="009C7318" w:rsidRDefault="009C7318" w:rsidP="00DC7D52">
      <w:pPr>
        <w:spacing w:after="120" w:line="240" w:lineRule="auto"/>
        <w:jc w:val="both"/>
        <w:rPr>
          <w:rFonts w:cstheme="minorHAnsi"/>
        </w:rPr>
      </w:pPr>
      <w:r w:rsidRPr="009C7318">
        <w:rPr>
          <w:rFonts w:cstheme="minorHAnsi"/>
        </w:rPr>
        <w:t>BP byla podrobena kontrole ke zjištění původnosti práce v IS STAG. Na základě výsledků této kontroly bylo zjištěno, že práce</w:t>
      </w:r>
      <w:r>
        <w:rPr>
          <w:rFonts w:cstheme="minorHAnsi"/>
        </w:rPr>
        <w:t xml:space="preserve"> </w:t>
      </w:r>
      <w:sdt>
        <w:sdtPr>
          <w:rPr>
            <w:rFonts w:cstheme="minorHAnsi"/>
            <w:b/>
          </w:rPr>
          <w:alias w:val="plagiát"/>
          <w:tag w:val="plagiát"/>
          <w:id w:val="-1476291195"/>
          <w:lock w:val="sdtLocked"/>
          <w:placeholder>
            <w:docPart w:val="EC79FD13639B45E3B4BA530D9B8819BD"/>
          </w:placeholder>
          <w:comboBox>
            <w:listItem w:displayText="je" w:value="je"/>
            <w:listItem w:displayText="není" w:value="není"/>
          </w:comboBox>
        </w:sdtPr>
        <w:sdtEndPr/>
        <w:sdtContent>
          <w:r w:rsidR="00520550">
            <w:rPr>
              <w:rFonts w:cstheme="minorHAnsi"/>
              <w:b/>
            </w:rPr>
            <w:t>není</w:t>
          </w:r>
        </w:sdtContent>
      </w:sdt>
      <w:r w:rsidRPr="009C7318">
        <w:rPr>
          <w:rFonts w:cstheme="minorHAnsi"/>
        </w:rPr>
        <w:t xml:space="preserve"> plagiát.</w:t>
      </w:r>
    </w:p>
    <w:p w14:paraId="4236C6F3" w14:textId="4A7B3244" w:rsidR="009C7318" w:rsidRDefault="009C7318" w:rsidP="00A40E93">
      <w:pPr>
        <w:jc w:val="both"/>
        <w:rPr>
          <w:rFonts w:cstheme="minorHAnsi"/>
        </w:rPr>
      </w:pPr>
    </w:p>
    <w:p w14:paraId="336D8C52" w14:textId="77777777" w:rsidR="0024258E" w:rsidRDefault="0024258E" w:rsidP="00A40E93">
      <w:pPr>
        <w:jc w:val="both"/>
        <w:rPr>
          <w:rFonts w:cstheme="minorHAnsi"/>
        </w:rPr>
      </w:pPr>
    </w:p>
    <w:p w14:paraId="61C6ACF4" w14:textId="77777777" w:rsidR="0024258E" w:rsidRDefault="0024258E" w:rsidP="00A40E93">
      <w:pPr>
        <w:jc w:val="both"/>
        <w:rPr>
          <w:rFonts w:cstheme="minorHAnsi"/>
        </w:rPr>
      </w:pPr>
    </w:p>
    <w:p w14:paraId="3C1CAAE4" w14:textId="380C1D70"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7BA3D6ABCC7241C6885DC6A363458522"/>
          </w:placeholder>
          <w:date w:fullDate="2024-05-30T00:00:00Z">
            <w:dateFormat w:val="dd.MM.yyyy"/>
            <w:lid w:val="cs-CZ"/>
            <w:storeMappedDataAs w:val="dateTime"/>
            <w:calendar w:val="gregorian"/>
          </w:date>
        </w:sdtPr>
        <w:sdtEndPr/>
        <w:sdtContent>
          <w:r w:rsidR="00520550">
            <w:rPr>
              <w:rFonts w:cstheme="minorHAnsi"/>
            </w:rPr>
            <w:t>30.05.2024</w:t>
          </w:r>
        </w:sdtContent>
      </w:sdt>
      <w:r w:rsidR="0085398A">
        <w:rPr>
          <w:rFonts w:cstheme="minorHAnsi"/>
        </w:rPr>
        <w:tab/>
      </w:r>
    </w:p>
    <w:p w14:paraId="73443A4F" w14:textId="32D4B117" w:rsidR="009C7318" w:rsidRPr="000E094A" w:rsidRDefault="0085398A" w:rsidP="0085398A">
      <w:pPr>
        <w:tabs>
          <w:tab w:val="center" w:pos="8505"/>
        </w:tabs>
        <w:jc w:val="both"/>
        <w:rPr>
          <w:rFonts w:cstheme="minorHAnsi"/>
        </w:rPr>
      </w:pPr>
      <w:r>
        <w:rPr>
          <w:rFonts w:cstheme="minorHAnsi"/>
        </w:rPr>
        <w:tab/>
      </w:r>
      <w:r w:rsidR="009C7318">
        <w:rPr>
          <w:rFonts w:cstheme="minorHAnsi"/>
        </w:rPr>
        <w:t>Podpis vedoucího BP</w:t>
      </w:r>
    </w:p>
    <w:sectPr w:rsidR="009C7318" w:rsidRPr="000E094A" w:rsidSect="0024258E">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24F03E" w14:textId="77777777" w:rsidR="001900AB" w:rsidRDefault="001900AB" w:rsidP="00A40E93">
      <w:pPr>
        <w:spacing w:after="0" w:line="240" w:lineRule="auto"/>
      </w:pPr>
      <w:r>
        <w:separator/>
      </w:r>
    </w:p>
  </w:endnote>
  <w:endnote w:type="continuationSeparator" w:id="0">
    <w:p w14:paraId="5BAEF37F" w14:textId="77777777" w:rsidR="001900AB" w:rsidRDefault="001900AB"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C54C29" w14:textId="77777777" w:rsidR="001900AB" w:rsidRDefault="001900AB" w:rsidP="00A40E93">
      <w:pPr>
        <w:spacing w:after="0" w:line="240" w:lineRule="auto"/>
      </w:pPr>
      <w:r>
        <w:separator/>
      </w:r>
    </w:p>
  </w:footnote>
  <w:footnote w:type="continuationSeparator" w:id="0">
    <w:p w14:paraId="30FB8D99" w14:textId="77777777" w:rsidR="001900AB" w:rsidRDefault="001900AB"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511BC" w14:textId="77777777" w:rsidR="00CD12C3" w:rsidRDefault="00CD12C3" w:rsidP="00A40E93">
    <w:pPr>
      <w:pStyle w:val="Header"/>
      <w:jc w:val="center"/>
    </w:pPr>
    <w:r>
      <w:rPr>
        <w:noProof/>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DD"/>
    <w:rsid w:val="00037B1A"/>
    <w:rsid w:val="000444BE"/>
    <w:rsid w:val="000A533F"/>
    <w:rsid w:val="000E094A"/>
    <w:rsid w:val="00173FE7"/>
    <w:rsid w:val="001900AB"/>
    <w:rsid w:val="0024258E"/>
    <w:rsid w:val="0029651C"/>
    <w:rsid w:val="004D378C"/>
    <w:rsid w:val="004E2805"/>
    <w:rsid w:val="00520550"/>
    <w:rsid w:val="005C4ACA"/>
    <w:rsid w:val="0061010C"/>
    <w:rsid w:val="0067082B"/>
    <w:rsid w:val="00694399"/>
    <w:rsid w:val="0073639B"/>
    <w:rsid w:val="007553A6"/>
    <w:rsid w:val="00834EBC"/>
    <w:rsid w:val="0085398A"/>
    <w:rsid w:val="008619C8"/>
    <w:rsid w:val="008B781B"/>
    <w:rsid w:val="008E2072"/>
    <w:rsid w:val="00974EA2"/>
    <w:rsid w:val="00987B93"/>
    <w:rsid w:val="00992AFB"/>
    <w:rsid w:val="009C322A"/>
    <w:rsid w:val="009C7318"/>
    <w:rsid w:val="009D67D5"/>
    <w:rsid w:val="00A26A76"/>
    <w:rsid w:val="00A40E93"/>
    <w:rsid w:val="00A7527E"/>
    <w:rsid w:val="00AC1ADA"/>
    <w:rsid w:val="00B14451"/>
    <w:rsid w:val="00BA16DD"/>
    <w:rsid w:val="00C552C3"/>
    <w:rsid w:val="00CA34A9"/>
    <w:rsid w:val="00CD12C3"/>
    <w:rsid w:val="00D23186"/>
    <w:rsid w:val="00D90835"/>
    <w:rsid w:val="00DC7D52"/>
    <w:rsid w:val="00E22423"/>
    <w:rsid w:val="00EF1720"/>
    <w:rsid w:val="00F33055"/>
    <w:rsid w:val="00F92059"/>
    <w:rsid w:val="00FC2852"/>
    <w:rsid w:val="00FE7F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0E93"/>
    <w:pPr>
      <w:tabs>
        <w:tab w:val="center" w:pos="4536"/>
        <w:tab w:val="right" w:pos="9072"/>
      </w:tabs>
      <w:spacing w:after="0" w:line="240" w:lineRule="auto"/>
    </w:pPr>
  </w:style>
  <w:style w:type="character" w:customStyle="1" w:styleId="HeaderChar">
    <w:name w:val="Header Char"/>
    <w:basedOn w:val="DefaultParagraphFont"/>
    <w:link w:val="Header"/>
    <w:uiPriority w:val="99"/>
    <w:rsid w:val="00A40E93"/>
  </w:style>
  <w:style w:type="paragraph" w:styleId="Footer">
    <w:name w:val="footer"/>
    <w:basedOn w:val="Normal"/>
    <w:link w:val="FooterChar"/>
    <w:uiPriority w:val="99"/>
    <w:unhideWhenUsed/>
    <w:rsid w:val="00A40E93"/>
    <w:pPr>
      <w:tabs>
        <w:tab w:val="center" w:pos="4536"/>
        <w:tab w:val="right" w:pos="9072"/>
      </w:tabs>
      <w:spacing w:after="0" w:line="240" w:lineRule="auto"/>
    </w:pPr>
  </w:style>
  <w:style w:type="character" w:customStyle="1" w:styleId="FooterChar">
    <w:name w:val="Footer Char"/>
    <w:basedOn w:val="DefaultParagraphFont"/>
    <w:link w:val="Footer"/>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7318"/>
    <w:pPr>
      <w:ind w:left="720"/>
      <w:contextualSpacing/>
    </w:pPr>
  </w:style>
  <w:style w:type="character" w:styleId="PlaceholderText">
    <w:name w:val="Placeholder Text"/>
    <w:basedOn w:val="DefaultParagraphFont"/>
    <w:uiPriority w:val="99"/>
    <w:semiHidden/>
    <w:rsid w:val="00694399"/>
    <w:rPr>
      <w:color w:val="808080"/>
    </w:rPr>
  </w:style>
  <w:style w:type="paragraph" w:styleId="NormalWeb">
    <w:name w:val="Normal (Web)"/>
    <w:basedOn w:val="Normal"/>
    <w:uiPriority w:val="99"/>
    <w:unhideWhenUsed/>
    <w:rsid w:val="00F33055"/>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0611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0A4B88" w:rsidP="000A4B88">
          <w:pPr>
            <w:pStyle w:val="F7AC3614642C4862975AFFE42BECD5F11"/>
          </w:pPr>
          <w:r w:rsidRPr="001A5279">
            <w:rPr>
              <w:rStyle w:val="Placeholder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0A4B88" w:rsidP="000A4B88">
          <w:pPr>
            <w:pStyle w:val="4F52C4C2662347F09CB140990B74E9901"/>
          </w:pPr>
          <w:r w:rsidRPr="001A5279">
            <w:rPr>
              <w:rStyle w:val="Placeholder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0A4B88" w:rsidP="000A4B88">
          <w:pPr>
            <w:pStyle w:val="8E37C6EC87F646D58DCFFA9B9657C0C21"/>
          </w:pPr>
          <w:r w:rsidRPr="001A5279">
            <w:rPr>
              <w:rStyle w:val="Placeholder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0A4B88" w:rsidP="000A4B88">
          <w:pPr>
            <w:pStyle w:val="DFD0AC70DC9648E5B01493AD9D9BA6641"/>
          </w:pPr>
          <w:r w:rsidRPr="001A5279">
            <w:rPr>
              <w:rStyle w:val="Placeholder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0A4B88" w:rsidP="000A4B88">
          <w:pPr>
            <w:pStyle w:val="8CCEAEF291514F44A28C04510539725B1"/>
          </w:pPr>
          <w:r w:rsidRPr="001A5279">
            <w:rPr>
              <w:rStyle w:val="Placeholder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0A4B88" w:rsidP="000A4B88">
          <w:pPr>
            <w:pStyle w:val="A97671054FD54CA0B3A42E3C70E984D31"/>
          </w:pPr>
          <w:r w:rsidRPr="001A5279">
            <w:rPr>
              <w:rStyle w:val="Placeholder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0A4B88" w:rsidP="000A4B88">
          <w:pPr>
            <w:pStyle w:val="83A46AE5AC8D4446819AF8E1744835141"/>
          </w:pPr>
          <w:r w:rsidRPr="001A5279">
            <w:rPr>
              <w:rStyle w:val="Placeholder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0A4B88" w:rsidP="000A4B88">
          <w:pPr>
            <w:pStyle w:val="0479B14104A642328ADCE704017976091"/>
          </w:pPr>
          <w:r w:rsidRPr="001A5279">
            <w:rPr>
              <w:rStyle w:val="PlaceholderText"/>
            </w:rPr>
            <w:t>Zvolte položku.</w:t>
          </w:r>
        </w:p>
      </w:docPartBody>
    </w:docPart>
    <w:docPart>
      <w:docPartPr>
        <w:name w:val="EC79FD13639B45E3B4BA530D9B8819BD"/>
        <w:category>
          <w:name w:val="Obecné"/>
          <w:gallery w:val="placeholder"/>
        </w:category>
        <w:types>
          <w:type w:val="bbPlcHdr"/>
        </w:types>
        <w:behaviors>
          <w:behavior w:val="content"/>
        </w:behaviors>
        <w:guid w:val="{338E3750-3146-4407-97CE-B686F575C090}"/>
      </w:docPartPr>
      <w:docPartBody>
        <w:p w:rsidR="00A00291" w:rsidRDefault="000A4B88" w:rsidP="000A4B88">
          <w:pPr>
            <w:pStyle w:val="EC79FD13639B45E3B4BA530D9B8819BD1"/>
          </w:pPr>
          <w:r w:rsidRPr="001A5279">
            <w:rPr>
              <w:rStyle w:val="PlaceholderText"/>
            </w:rPr>
            <w:t>Zvolte položku.</w:t>
          </w:r>
        </w:p>
      </w:docPartBody>
    </w:docPart>
    <w:docPart>
      <w:docPartPr>
        <w:name w:val="7BA3D6ABCC7241C6885DC6A363458522"/>
        <w:category>
          <w:name w:val="Obecné"/>
          <w:gallery w:val="placeholder"/>
        </w:category>
        <w:types>
          <w:type w:val="bbPlcHdr"/>
        </w:types>
        <w:behaviors>
          <w:behavior w:val="content"/>
        </w:behaviors>
        <w:guid w:val="{195F9521-E2EB-47A1-83BA-E1A0CFF3529F}"/>
      </w:docPartPr>
      <w:docPartBody>
        <w:p w:rsidR="00DF4309" w:rsidRDefault="000A4B88" w:rsidP="000A4B88">
          <w:pPr>
            <w:pStyle w:val="7BA3D6ABCC7241C6885DC6A363458522"/>
          </w:pPr>
          <w:r w:rsidRPr="001A5279">
            <w:rPr>
              <w:rStyle w:val="PlaceholderText"/>
            </w:rPr>
            <w:t>Klikněte nebo klepněte sem a zadejte datum.</w:t>
          </w:r>
        </w:p>
      </w:docPartBody>
    </w:docPart>
    <w:docPart>
      <w:docPartPr>
        <w:name w:val="28454C169EEE42968B6D627D861CD68B"/>
        <w:category>
          <w:name w:val="Obecné"/>
          <w:gallery w:val="placeholder"/>
        </w:category>
        <w:types>
          <w:type w:val="bbPlcHdr"/>
        </w:types>
        <w:behaviors>
          <w:behavior w:val="content"/>
        </w:behaviors>
        <w:guid w:val="{5E451806-8D99-4893-B5C1-F602D69FF0E8}"/>
      </w:docPartPr>
      <w:docPartBody>
        <w:p w:rsidR="00594CC3" w:rsidRDefault="00DF4309" w:rsidP="00DF4309">
          <w:pPr>
            <w:pStyle w:val="28454C169EEE42968B6D627D861CD68B"/>
          </w:pPr>
          <w:r w:rsidRPr="001A5279">
            <w:rPr>
              <w:rStyle w:val="Placeholder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0A4B88"/>
    <w:rsid w:val="00510546"/>
    <w:rsid w:val="00594CC3"/>
    <w:rsid w:val="005E083B"/>
    <w:rsid w:val="00A00291"/>
    <w:rsid w:val="00BF2549"/>
    <w:rsid w:val="00DF43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4309"/>
    <w:rPr>
      <w:color w:val="808080"/>
    </w:rPr>
  </w:style>
  <w:style w:type="paragraph" w:customStyle="1" w:styleId="8E37C6EC87F646D58DCFFA9B9657C0C21">
    <w:name w:val="8E37C6EC87F646D58DCFFA9B9657C0C21"/>
    <w:rsid w:val="000A4B88"/>
    <w:rPr>
      <w:rFonts w:eastAsiaTheme="minorHAnsi"/>
      <w:lang w:eastAsia="en-US"/>
    </w:rPr>
  </w:style>
  <w:style w:type="paragraph" w:customStyle="1" w:styleId="DFD0AC70DC9648E5B01493AD9D9BA6641">
    <w:name w:val="DFD0AC70DC9648E5B01493AD9D9BA6641"/>
    <w:rsid w:val="000A4B88"/>
    <w:rPr>
      <w:rFonts w:eastAsiaTheme="minorHAnsi"/>
      <w:lang w:eastAsia="en-US"/>
    </w:rPr>
  </w:style>
  <w:style w:type="paragraph" w:customStyle="1" w:styleId="8CCEAEF291514F44A28C04510539725B1">
    <w:name w:val="8CCEAEF291514F44A28C04510539725B1"/>
    <w:rsid w:val="000A4B88"/>
    <w:rPr>
      <w:rFonts w:eastAsiaTheme="minorHAnsi"/>
      <w:lang w:eastAsia="en-US"/>
    </w:rPr>
  </w:style>
  <w:style w:type="paragraph" w:customStyle="1" w:styleId="A97671054FD54CA0B3A42E3C70E984D31">
    <w:name w:val="A97671054FD54CA0B3A42E3C70E984D31"/>
    <w:rsid w:val="000A4B88"/>
    <w:rPr>
      <w:rFonts w:eastAsiaTheme="minorHAnsi"/>
      <w:lang w:eastAsia="en-US"/>
    </w:rPr>
  </w:style>
  <w:style w:type="paragraph" w:customStyle="1" w:styleId="83A46AE5AC8D4446819AF8E1744835141">
    <w:name w:val="83A46AE5AC8D4446819AF8E1744835141"/>
    <w:rsid w:val="000A4B88"/>
    <w:rPr>
      <w:rFonts w:eastAsiaTheme="minorHAnsi"/>
      <w:lang w:eastAsia="en-US"/>
    </w:rPr>
  </w:style>
  <w:style w:type="paragraph" w:customStyle="1" w:styleId="0479B14104A642328ADCE704017976091">
    <w:name w:val="0479B14104A642328ADCE704017976091"/>
    <w:rsid w:val="000A4B88"/>
    <w:rPr>
      <w:rFonts w:eastAsiaTheme="minorHAnsi"/>
      <w:lang w:eastAsia="en-US"/>
    </w:rPr>
  </w:style>
  <w:style w:type="paragraph" w:customStyle="1" w:styleId="F7AC3614642C4862975AFFE42BECD5F11">
    <w:name w:val="F7AC3614642C4862975AFFE42BECD5F11"/>
    <w:rsid w:val="000A4B88"/>
    <w:rPr>
      <w:rFonts w:eastAsiaTheme="minorHAnsi"/>
      <w:lang w:eastAsia="en-US"/>
    </w:rPr>
  </w:style>
  <w:style w:type="paragraph" w:customStyle="1" w:styleId="4F52C4C2662347F09CB140990B74E9901">
    <w:name w:val="4F52C4C2662347F09CB140990B74E9901"/>
    <w:rsid w:val="000A4B88"/>
    <w:rPr>
      <w:rFonts w:eastAsiaTheme="minorHAnsi"/>
      <w:lang w:eastAsia="en-US"/>
    </w:rPr>
  </w:style>
  <w:style w:type="paragraph" w:customStyle="1" w:styleId="EC79FD13639B45E3B4BA530D9B8819BD1">
    <w:name w:val="EC79FD13639B45E3B4BA530D9B8819BD1"/>
    <w:rsid w:val="000A4B88"/>
    <w:rPr>
      <w:rFonts w:eastAsiaTheme="minorHAnsi"/>
      <w:lang w:eastAsia="en-US"/>
    </w:rPr>
  </w:style>
  <w:style w:type="paragraph" w:customStyle="1" w:styleId="7BA3D6ABCC7241C6885DC6A363458522">
    <w:name w:val="7BA3D6ABCC7241C6885DC6A363458522"/>
    <w:rsid w:val="000A4B88"/>
    <w:rPr>
      <w:rFonts w:eastAsiaTheme="minorHAnsi"/>
      <w:lang w:eastAsia="en-US"/>
    </w:rPr>
  </w:style>
  <w:style w:type="paragraph" w:customStyle="1" w:styleId="28454C169EEE42968B6D627D861CD68B">
    <w:name w:val="28454C169EEE42968B6D627D861CD68B"/>
    <w:rsid w:val="00DF43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BFF44EAA9407A4F9112871D34F2476B" ma:contentTypeVersion="18" ma:contentTypeDescription="Vytvoří nový dokument" ma:contentTypeScope="" ma:versionID="2d2e88279a08aa57ee6078aabeffa0ad">
  <xsd:schema xmlns:xsd="http://www.w3.org/2001/XMLSchema" xmlns:xs="http://www.w3.org/2001/XMLSchema" xmlns:p="http://schemas.microsoft.com/office/2006/metadata/properties" xmlns:ns3="b2760fc6-0594-407e-87c6-5506db99eec0" xmlns:ns4="3e70ad48-2dbb-4840-854d-17419981058e" targetNamespace="http://schemas.microsoft.com/office/2006/metadata/properties" ma:root="true" ma:fieldsID="04e01f0fb733d07cfb6a50cf03ea4978" ns3:_="" ns4:_="">
    <xsd:import namespace="b2760fc6-0594-407e-87c6-5506db99eec0"/>
    <xsd:import namespace="3e70ad48-2dbb-4840-854d-17419981058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MediaServiceLocation"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60fc6-0594-407e-87c6-5506db99e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70ad48-2dbb-4840-854d-17419981058e" elementFormDefault="qualified">
    <xsd:import namespace="http://schemas.microsoft.com/office/2006/documentManagement/types"/>
    <xsd:import namespace="http://schemas.microsoft.com/office/infopath/2007/PartnerControls"/>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SharingHintHash" ma:index="15"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2760fc6-0594-407e-87c6-5506db99eec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C53F7-0925-4209-B247-F2ACA521E6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60fc6-0594-407e-87c6-5506db99eec0"/>
    <ds:schemaRef ds:uri="3e70ad48-2dbb-4840-854d-1741998105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0A4A16-C5B5-40EA-84E2-F4175AC00DED}">
  <ds:schemaRefs>
    <ds:schemaRef ds:uri="http://schemas.microsoft.com/sharepoint/v3/contenttype/forms"/>
  </ds:schemaRefs>
</ds:datastoreItem>
</file>

<file path=customXml/itemProps3.xml><?xml version="1.0" encoding="utf-8"?>
<ds:datastoreItem xmlns:ds="http://schemas.openxmlformats.org/officeDocument/2006/customXml" ds:itemID="{C3761343-9E32-4BE2-AF5D-67C3477CF3B8}">
  <ds:schemaRefs>
    <ds:schemaRef ds:uri="http://schemas.microsoft.com/office/infopath/2007/PartnerControls"/>
    <ds:schemaRef ds:uri="http://schemas.microsoft.com/office/2006/metadata/properties"/>
    <ds:schemaRef ds:uri="http://purl.org/dc/terms/"/>
    <ds:schemaRef ds:uri="http://purl.org/dc/elements/1.1/"/>
    <ds:schemaRef ds:uri="http://schemas.microsoft.com/office/2006/documentManagement/types"/>
    <ds:schemaRef ds:uri="http://schemas.openxmlformats.org/package/2006/metadata/core-properties"/>
    <ds:schemaRef ds:uri="3e70ad48-2dbb-4840-854d-17419981058e"/>
    <ds:schemaRef ds:uri="b2760fc6-0594-407e-87c6-5506db99eec0"/>
    <ds:schemaRef ds:uri="http://www.w3.org/XML/1998/namespace"/>
    <ds:schemaRef ds:uri="http://purl.org/dc/dcmitype/"/>
  </ds:schemaRefs>
</ds:datastoreItem>
</file>

<file path=customXml/itemProps4.xml><?xml version="1.0" encoding="utf-8"?>
<ds:datastoreItem xmlns:ds="http://schemas.openxmlformats.org/officeDocument/2006/customXml" ds:itemID="{0B8B6C38-F4A6-4B50-ABDF-DD5AF4B98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639</Words>
  <Characters>3645</Characters>
  <Application>Microsoft Office Word</Application>
  <DocSecurity>0</DocSecurity>
  <Lines>30</Lines>
  <Paragraphs>8</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Šárka Papadaki</cp:lastModifiedBy>
  <cp:revision>4</cp:revision>
  <cp:lastPrinted>2024-05-30T11:34:00Z</cp:lastPrinted>
  <dcterms:created xsi:type="dcterms:W3CDTF">2024-05-30T11:38:00Z</dcterms:created>
  <dcterms:modified xsi:type="dcterms:W3CDTF">2024-05-30T12:05:00Z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0x0101000BFF44EAA9407A4F9112871D34F2476B</vt:lpwstr>
  </property>
</Properties>
</file>