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85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Věrná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85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a role sebereflexe sociálních pracovníků pro práci s uživateli v nízkoprahovém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85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85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5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1A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0D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0D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0D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5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F1AD2" w:rsidRPr="00E10D84" w:rsidRDefault="00CF1AD2" w:rsidP="001E6E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Dělení do třech kapitol </w:t>
            </w:r>
            <w:r w:rsidR="001E6EDF">
              <w:rPr>
                <w:sz w:val="22"/>
                <w:szCs w:val="22"/>
              </w:rPr>
              <w:t>je adekvátní a smysluplné</w:t>
            </w:r>
            <w:r w:rsidR="002839FF">
              <w:rPr>
                <w:sz w:val="22"/>
                <w:szCs w:val="22"/>
              </w:rPr>
              <w:t>.</w:t>
            </w:r>
          </w:p>
          <w:p w:rsidR="00E10D84" w:rsidRDefault="00E10D84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Homogenita vzorku, informanti dobře reprezentují daný fenomén.</w:t>
            </w:r>
          </w:p>
          <w:p w:rsidR="00E10D84" w:rsidRDefault="00E10D84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Záměrný výběr.</w:t>
            </w:r>
          </w:p>
          <w:p w:rsidR="00CD0820" w:rsidRDefault="00F07801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přehlednou analýzu dat.</w:t>
            </w:r>
          </w:p>
          <w:p w:rsidR="00E10D84" w:rsidRDefault="00E10D84" w:rsidP="00E37A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Zkušenost je v duchu tradiční fenomenologie </w:t>
            </w:r>
            <w:r w:rsidR="00E37A0F">
              <w:rPr>
                <w:sz w:val="22"/>
                <w:szCs w:val="22"/>
              </w:rPr>
              <w:t>zachycena</w:t>
            </w:r>
            <w:r w:rsidR="00E37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spíše deskriptivně</w:t>
            </w:r>
            <w:r w:rsidR="00AF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E10D84" w:rsidRPr="00CF1AD2" w:rsidRDefault="00E10D84" w:rsidP="00AF0DDA">
            <w:pPr>
              <w:pStyle w:val="Odstavecseseznamem"/>
              <w:rPr>
                <w:sz w:val="22"/>
                <w:szCs w:val="22"/>
              </w:rPr>
            </w:pPr>
          </w:p>
          <w:p w:rsidR="00455EB8" w:rsidRDefault="0045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D0820" w:rsidRPr="00CD0820" w:rsidRDefault="00CD0820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Témata jsou zpracovávána separátně (sebereflexe – sociální pracovník –</w:t>
            </w:r>
            <w:r w:rsidRPr="00CD0820">
              <w:rPr>
                <w:sz w:val="22"/>
                <w:szCs w:val="22"/>
              </w:rPr>
              <w:t xml:space="preserve"> NZDM), práci by prospělo obojí zkoumat v kontextu (Sociální pracovník NZDM, Sebereflexe pracovníka v…)</w:t>
            </w:r>
          </w:p>
          <w:p w:rsidR="00CD0820" w:rsidRPr="00F07801" w:rsidRDefault="00F07801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textu. </w:t>
            </w:r>
            <w:r w:rsidR="00CD0820">
              <w:rPr>
                <w:sz w:val="22"/>
                <w:szCs w:val="22"/>
              </w:rPr>
              <w:t xml:space="preserve">V </w:t>
            </w:r>
            <w:proofErr w:type="spellStart"/>
            <w:r w:rsidR="00CD0820">
              <w:rPr>
                <w:sz w:val="22"/>
                <w:szCs w:val="22"/>
              </w:rPr>
              <w:t>Kp</w:t>
            </w:r>
            <w:proofErr w:type="spellEnd"/>
            <w:r w:rsidR="00CD0820">
              <w:rPr>
                <w:sz w:val="22"/>
                <w:szCs w:val="22"/>
              </w:rPr>
              <w:t>. 1.5 autorka píše, že se bude „detailně věnovat identifikaci rizik“. Nicméně kapitola o tomto nepojednává. Zabývá se reakcemi na stres.</w:t>
            </w:r>
            <w:r>
              <w:rPr>
                <w:sz w:val="22"/>
                <w:szCs w:val="22"/>
              </w:rPr>
              <w:t xml:space="preserve"> </w:t>
            </w:r>
            <w:r w:rsidR="005A307C" w:rsidRPr="00F07801">
              <w:rPr>
                <w:sz w:val="22"/>
                <w:szCs w:val="22"/>
              </w:rPr>
              <w:t>Studentka do práce integruje určité kapitoly (př. supervize, krizová intervence), aniž by objasnila jejich relevanci v kontextu zkoumaného tématu.</w:t>
            </w:r>
          </w:p>
          <w:p w:rsidR="00E10D84" w:rsidRPr="007F1C8D" w:rsidRDefault="007F1C8D" w:rsidP="00747E32">
            <w:pPr>
              <w:pStyle w:val="Odstavecseseznamem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Nesouhlasím s výrokem autorky na str. 72, kde píše, že </w:t>
            </w:r>
            <w:r w:rsidRPr="007F1C8D">
              <w:rPr>
                <w:i/>
                <w:iCs/>
                <w:sz w:val="22"/>
                <w:szCs w:val="22"/>
              </w:rPr>
              <w:t>„analyzovala, jak sebereflexe ovlivňuje způsob, jakým sociální pracovníci komunikují…“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AF0DDA" w:rsidRPr="00747E32" w:rsidRDefault="00747E32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7E32">
              <w:rPr>
                <w:sz w:val="22"/>
                <w:szCs w:val="22"/>
              </w:rPr>
              <w:t>Ocen</w:t>
            </w:r>
            <w:r>
              <w:rPr>
                <w:sz w:val="22"/>
                <w:szCs w:val="22"/>
              </w:rPr>
              <w:t xml:space="preserve">ila bych vyšší míru abstrakce, užití </w:t>
            </w:r>
            <w:r w:rsidRPr="00747E32">
              <w:rPr>
                <w:sz w:val="22"/>
                <w:szCs w:val="22"/>
              </w:rPr>
              <w:t>metafor</w:t>
            </w:r>
            <w:r>
              <w:rPr>
                <w:sz w:val="22"/>
                <w:szCs w:val="22"/>
              </w:rPr>
              <w:t>,</w:t>
            </w:r>
            <w:r w:rsidRPr="00747E32">
              <w:rPr>
                <w:sz w:val="22"/>
                <w:szCs w:val="22"/>
              </w:rPr>
              <w:t xml:space="preserve"> stejně jako důslednější aplikaci principu hermeneutického kruhu.</w:t>
            </w:r>
            <w:r w:rsidR="00AF0DDA" w:rsidRPr="00747E32">
              <w:rPr>
                <w:sz w:val="22"/>
                <w:szCs w:val="22"/>
              </w:rPr>
              <w:t xml:space="preserve"> </w:t>
            </w:r>
          </w:p>
          <w:p w:rsidR="00F901EC" w:rsidRPr="00AF0DDA" w:rsidRDefault="002839FF" w:rsidP="00747E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transferabilita</w:t>
            </w:r>
            <w:proofErr w:type="spellEnd"/>
            <w:r>
              <w:rPr>
                <w:sz w:val="22"/>
                <w:szCs w:val="22"/>
              </w:rPr>
              <w:t>? Chybí propojení výsledků IPA s již existující literaturou nebo výzkumy.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F1AD2" w:rsidRPr="00CF1AD2" w:rsidRDefault="00B411DB" w:rsidP="00D10BC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F901EC" w:rsidP="00F5144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</w:t>
            </w:r>
            <w:r w:rsidR="00D10BCA" w:rsidRPr="00D10BCA">
              <w:rPr>
                <w:sz w:val="22"/>
                <w:szCs w:val="22"/>
              </w:rPr>
              <w:t xml:space="preserve"> je souvislost </w:t>
            </w:r>
            <w:r w:rsidR="00F51444">
              <w:rPr>
                <w:sz w:val="22"/>
                <w:szCs w:val="22"/>
              </w:rPr>
              <w:t>krizové intervence s tématem vaší diplomové práce?</w:t>
            </w:r>
          </w:p>
          <w:p w:rsidR="00F51444" w:rsidRPr="00F901EC" w:rsidRDefault="00F901EC" w:rsidP="00F901E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první dílčí otázce vztahujete sebereflexi ke komunikaci. Věnovala jste komunikaci v teoretických konceptech své práce?</w:t>
            </w:r>
            <w:r w:rsidR="002839FF">
              <w:rPr>
                <w:sz w:val="22"/>
                <w:szCs w:val="22"/>
              </w:rPr>
              <w:t xml:space="preserve"> </w:t>
            </w:r>
          </w:p>
          <w:p w:rsidR="00AC040B" w:rsidRDefault="00AC040B" w:rsidP="00F5144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 jste mířila podkapitolou 3.5? </w:t>
            </w:r>
            <w:r w:rsidR="00F07801">
              <w:rPr>
                <w:sz w:val="22"/>
                <w:szCs w:val="22"/>
              </w:rPr>
              <w:t xml:space="preserve">K čemu se vztahuje? </w:t>
            </w:r>
          </w:p>
          <w:p w:rsidR="00B411DB" w:rsidRPr="00AF0DDA" w:rsidRDefault="002839FF" w:rsidP="00AF0DDA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Použila jste vzešlá témata z první analýzy k orientaci v dalších případech nebo jste prováděla analýzu každého případu samostatně „od začátku“ včetně identifikace témat? Narážím na to, že u jednotlivých případů se vám vynořila naprosto totožná nadřazená témata.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0DDA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F0DDA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773"/>
    <w:multiLevelType w:val="hybridMultilevel"/>
    <w:tmpl w:val="EB3058DE"/>
    <w:lvl w:ilvl="0" w:tplc="3098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64"/>
    <w:multiLevelType w:val="hybridMultilevel"/>
    <w:tmpl w:val="E14E1E74"/>
    <w:lvl w:ilvl="0" w:tplc="61440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00F"/>
    <w:multiLevelType w:val="hybridMultilevel"/>
    <w:tmpl w:val="C8420010"/>
    <w:lvl w:ilvl="0" w:tplc="67FED9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0263"/>
    <w:multiLevelType w:val="hybridMultilevel"/>
    <w:tmpl w:val="4FDC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67E9E"/>
    <w:multiLevelType w:val="hybridMultilevel"/>
    <w:tmpl w:val="80525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B7730"/>
    <w:multiLevelType w:val="hybridMultilevel"/>
    <w:tmpl w:val="C4741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1E6EDF"/>
    <w:rsid w:val="002839FF"/>
    <w:rsid w:val="00362AB0"/>
    <w:rsid w:val="003A71FF"/>
    <w:rsid w:val="003E3217"/>
    <w:rsid w:val="003F5DA2"/>
    <w:rsid w:val="00404B3E"/>
    <w:rsid w:val="00455EB8"/>
    <w:rsid w:val="00512982"/>
    <w:rsid w:val="00526D47"/>
    <w:rsid w:val="0055255D"/>
    <w:rsid w:val="005A307C"/>
    <w:rsid w:val="005C219A"/>
    <w:rsid w:val="006847E2"/>
    <w:rsid w:val="00747E32"/>
    <w:rsid w:val="00762545"/>
    <w:rsid w:val="007F1C8D"/>
    <w:rsid w:val="008614B3"/>
    <w:rsid w:val="009B2248"/>
    <w:rsid w:val="00AC040B"/>
    <w:rsid w:val="00AF0DDA"/>
    <w:rsid w:val="00AF1740"/>
    <w:rsid w:val="00B02A88"/>
    <w:rsid w:val="00B411DB"/>
    <w:rsid w:val="00BA3203"/>
    <w:rsid w:val="00C50B27"/>
    <w:rsid w:val="00CD0820"/>
    <w:rsid w:val="00CE0A8B"/>
    <w:rsid w:val="00CE4377"/>
    <w:rsid w:val="00CF1AD2"/>
    <w:rsid w:val="00D10BCA"/>
    <w:rsid w:val="00DC1BF5"/>
    <w:rsid w:val="00E10D84"/>
    <w:rsid w:val="00E37A0F"/>
    <w:rsid w:val="00E67C85"/>
    <w:rsid w:val="00E709EA"/>
    <w:rsid w:val="00E85D81"/>
    <w:rsid w:val="00F07801"/>
    <w:rsid w:val="00F1326B"/>
    <w:rsid w:val="00F51444"/>
    <w:rsid w:val="00F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873FC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396</TotalTime>
  <Pages>2</Pages>
  <Words>417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9</cp:revision>
  <cp:lastPrinted>2012-04-25T08:21:00Z</cp:lastPrinted>
  <dcterms:created xsi:type="dcterms:W3CDTF">2024-04-20T19:15:00Z</dcterms:created>
  <dcterms:modified xsi:type="dcterms:W3CDTF">2024-04-28T20:12:00Z</dcterms:modified>
</cp:coreProperties>
</file>