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966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Aneta Janů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966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Smyslová aktivizace seniorů s demencí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966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966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966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2380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65E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EC642B" w:rsidRDefault="00EC642B" w:rsidP="00EC64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věnuje aktuálnímu tématu z oblasti péče o seniory s</w:t>
            </w:r>
            <w:r w:rsidR="002D2F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demencí</w:t>
            </w:r>
          </w:p>
          <w:p w:rsidR="002D2F6B" w:rsidRPr="00EC642B" w:rsidRDefault="002D2F6B" w:rsidP="00EC64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východiska čerpají z adekvátní odborné literatury, avšak potenciál není zcela vyčerpán.</w:t>
            </w:r>
          </w:p>
          <w:p w:rsidR="00B411DB" w:rsidRDefault="00896682" w:rsidP="00896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Limity spatřuji v analýze a syntéze problému (méně pozornosti je věnováno smyslové aktivizaci a specifikům užití smyslové aktivizace u seniorů s demencí). </w:t>
            </w:r>
          </w:p>
          <w:p w:rsidR="00896682" w:rsidRDefault="00896682" w:rsidP="00896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zvolila zakotvenou teorii jako interpretační rámec, avšak pro porozumění zkušenosti pracovníků, není nejvhodnější. </w:t>
            </w:r>
          </w:p>
          <w:p w:rsidR="004D0F45" w:rsidRDefault="004D0F45" w:rsidP="0089668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vzniklých kategorií a přiřazených kódů je velmi stručné, popisné. </w:t>
            </w:r>
          </w:p>
          <w:p w:rsidR="00EC642B" w:rsidRDefault="00EC642B" w:rsidP="00EC642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je velmi vágní a obecná</w:t>
            </w:r>
            <w:r w:rsidR="004D0F45">
              <w:rPr>
                <w:sz w:val="22"/>
                <w:szCs w:val="22"/>
              </w:rPr>
              <w:t>, výsledky</w:t>
            </w:r>
            <w:r>
              <w:rPr>
                <w:sz w:val="22"/>
                <w:szCs w:val="22"/>
              </w:rPr>
              <w:t xml:space="preserve"> axiáln</w:t>
            </w:r>
            <w:r w:rsidR="004D0F45">
              <w:rPr>
                <w:sz w:val="22"/>
                <w:szCs w:val="22"/>
              </w:rPr>
              <w:t>ího a selektivního kódování nejsou</w:t>
            </w:r>
            <w:r>
              <w:rPr>
                <w:sz w:val="22"/>
                <w:szCs w:val="22"/>
              </w:rPr>
              <w:t xml:space="preserve"> prakticky popsán</w:t>
            </w:r>
            <w:r w:rsidR="004D0F4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a autorka pouze prezentuje </w:t>
            </w:r>
            <w:r w:rsidR="004D0F45">
              <w:rPr>
                <w:sz w:val="22"/>
                <w:szCs w:val="22"/>
              </w:rPr>
              <w:t xml:space="preserve">vizualizace </w:t>
            </w:r>
            <w:r>
              <w:rPr>
                <w:sz w:val="22"/>
                <w:szCs w:val="22"/>
              </w:rPr>
              <w:t>model</w:t>
            </w:r>
            <w:r w:rsidR="004D0F45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Default="001765E5" w:rsidP="00A224D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F1C0E">
              <w:rPr>
                <w:sz w:val="22"/>
                <w:szCs w:val="22"/>
              </w:rPr>
              <w:t>Na výzkumné otázky si studentka odpovídá v krátkých odstavcích, témata nerozvádí</w:t>
            </w:r>
            <w:r w:rsidR="00CF1C0E">
              <w:rPr>
                <w:sz w:val="22"/>
                <w:szCs w:val="22"/>
              </w:rPr>
              <w:t>.</w:t>
            </w:r>
          </w:p>
          <w:p w:rsidR="00CF1C0E" w:rsidRPr="00CF1C0E" w:rsidRDefault="00CF1C0E" w:rsidP="00CF1C0E">
            <w:pPr>
              <w:pStyle w:val="Odstavecseseznamem"/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EC64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D0F45" w:rsidP="004D0F4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jakého důvodu jste volila do výzkumného souboru pracovníky, jak proškolené, tak neproškolené ve smyslové aktivizaci? Zrcadlí se tento výběr ve výsledcích výzkumu? </w:t>
            </w:r>
          </w:p>
          <w:p w:rsidR="00B411DB" w:rsidRPr="00A2380C" w:rsidRDefault="004D0F45" w:rsidP="00A55EB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380C">
              <w:rPr>
                <w:sz w:val="22"/>
                <w:szCs w:val="22"/>
              </w:rPr>
              <w:t>Jakým způsobem jste zjistila, že jste docílila „nasycenosti dat“ (str. 31)?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765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C642B">
              <w:rPr>
                <w:sz w:val="22"/>
                <w:szCs w:val="22"/>
              </w:rPr>
              <w:t xml:space="preserve"> </w:t>
            </w:r>
            <w:proofErr w:type="gramStart"/>
            <w:r w:rsidR="00EC642B">
              <w:rPr>
                <w:sz w:val="22"/>
                <w:szCs w:val="22"/>
              </w:rPr>
              <w:t>7.5.2024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C642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695" w:rsidRDefault="00094695">
      <w:r>
        <w:separator/>
      </w:r>
    </w:p>
  </w:endnote>
  <w:endnote w:type="continuationSeparator" w:id="0">
    <w:p w:rsidR="00094695" w:rsidRDefault="0009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695" w:rsidRDefault="00094695">
      <w:r>
        <w:separator/>
      </w:r>
    </w:p>
  </w:footnote>
  <w:footnote w:type="continuationSeparator" w:id="0">
    <w:p w:rsidR="00094695" w:rsidRDefault="0009469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C90"/>
    <w:multiLevelType w:val="hybridMultilevel"/>
    <w:tmpl w:val="A6FCB77E"/>
    <w:lvl w:ilvl="0" w:tplc="ABB84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844B0"/>
    <w:multiLevelType w:val="hybridMultilevel"/>
    <w:tmpl w:val="EF427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87"/>
    <w:rsid w:val="00094695"/>
    <w:rsid w:val="000E2C47"/>
    <w:rsid w:val="001765E5"/>
    <w:rsid w:val="002D2F6B"/>
    <w:rsid w:val="00362AB0"/>
    <w:rsid w:val="003F5DA2"/>
    <w:rsid w:val="004D0F45"/>
    <w:rsid w:val="00512982"/>
    <w:rsid w:val="00514664"/>
    <w:rsid w:val="00526D47"/>
    <w:rsid w:val="0055255D"/>
    <w:rsid w:val="005C219A"/>
    <w:rsid w:val="006847E2"/>
    <w:rsid w:val="00730C1A"/>
    <w:rsid w:val="00834807"/>
    <w:rsid w:val="00896682"/>
    <w:rsid w:val="00A2380C"/>
    <w:rsid w:val="00B05B47"/>
    <w:rsid w:val="00B411DB"/>
    <w:rsid w:val="00BA3203"/>
    <w:rsid w:val="00C03D7D"/>
    <w:rsid w:val="00C50B27"/>
    <w:rsid w:val="00C55A7D"/>
    <w:rsid w:val="00CF1C0E"/>
    <w:rsid w:val="00D62416"/>
    <w:rsid w:val="00DC1BF5"/>
    <w:rsid w:val="00E709EA"/>
    <w:rsid w:val="00E87FCF"/>
    <w:rsid w:val="00EC642B"/>
    <w:rsid w:val="00F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0DA0A"/>
  <w15:chartTrackingRefBased/>
  <w15:docId w15:val="{03356A25-767A-41F0-96E3-69761472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9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VEDOUC&#205;HO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 (2)</Template>
  <TotalTime>28</TotalTime>
  <Pages>1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2024-05-07T06:59:00Z</dcterms:created>
  <dcterms:modified xsi:type="dcterms:W3CDTF">2024-05-07T13:01:00Z</dcterms:modified>
</cp:coreProperties>
</file>