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6FD733B2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proofErr w:type="spellStart"/>
      <w:r w:rsidR="009C30AC" w:rsidRPr="009C30AC">
        <w:rPr>
          <w:rFonts w:asciiTheme="minorHAnsi" w:hAnsiTheme="minorHAnsi" w:cstheme="minorHAnsi"/>
          <w:sz w:val="22"/>
          <w:szCs w:val="22"/>
        </w:rPr>
        <w:t>Filgasová</w:t>
      </w:r>
      <w:proofErr w:type="spellEnd"/>
      <w:r w:rsidR="009C30AC" w:rsidRPr="009C30AC">
        <w:rPr>
          <w:rFonts w:asciiTheme="minorHAnsi" w:hAnsiTheme="minorHAnsi" w:cstheme="minorHAnsi"/>
          <w:sz w:val="22"/>
          <w:szCs w:val="22"/>
        </w:rPr>
        <w:t xml:space="preserve"> Andrea</w:t>
      </w:r>
    </w:p>
    <w:p w14:paraId="01DAD7B2" w14:textId="06BD877A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C30AC">
        <w:rPr>
          <w:rFonts w:asciiTheme="minorHAnsi" w:hAnsiTheme="minorHAnsi" w:cstheme="minorHAnsi"/>
          <w:sz w:val="22"/>
          <w:szCs w:val="22"/>
        </w:rPr>
        <w:t>Ing. Lenka Smékalová, Ph.D.</w:t>
      </w:r>
    </w:p>
    <w:p w14:paraId="43917A2A" w14:textId="0B41251D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C30AC" w:rsidRPr="009C30AC">
        <w:rPr>
          <w:rFonts w:cstheme="minorHAnsi"/>
        </w:rPr>
        <w:t>Návrh dotačního projektu pro Záchranné centrum Hošťálková</w:t>
      </w:r>
    </w:p>
    <w:p w14:paraId="3F08876F" w14:textId="03C53383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C30A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598D276" w:rsidR="000E094A" w:rsidRDefault="00A549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20E0D76E" w:rsidR="000E094A" w:rsidRPr="000E094A" w:rsidRDefault="00A5490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54908">
              <w:rPr>
                <w:rFonts w:cstheme="minorHAnsi"/>
              </w:rPr>
              <w:t>Cíl práce je formulován jasně a je v souladu se zvoleným tématem. Studentka se zaměřuje na návrh dotačního projektu pro konkrétní zařízení</w:t>
            </w:r>
            <w:r>
              <w:rPr>
                <w:rFonts w:cstheme="minorHAnsi"/>
              </w:rPr>
              <w:t>,</w:t>
            </w:r>
            <w:r w:rsidRPr="00A54908">
              <w:rPr>
                <w:rFonts w:cstheme="minorHAnsi"/>
              </w:rPr>
              <w:t xml:space="preserve"> což je prakticky přínosn</w:t>
            </w:r>
            <w:r>
              <w:rPr>
                <w:rFonts w:cstheme="minorHAnsi"/>
              </w:rPr>
              <w:t>é</w:t>
            </w:r>
            <w:r w:rsidRPr="00A54908">
              <w:rPr>
                <w:rFonts w:cstheme="minorHAnsi"/>
              </w:rPr>
              <w:t xml:space="preserve"> a tematicky relevantní. Při popisu použitých by bylo vhodné doplnit </w:t>
            </w:r>
            <w:r>
              <w:rPr>
                <w:rFonts w:cstheme="minorHAnsi"/>
              </w:rPr>
              <w:t>jejich bližší popis s využitím</w:t>
            </w:r>
            <w:r w:rsidRPr="00A54908">
              <w:rPr>
                <w:rFonts w:cstheme="minorHAnsi"/>
              </w:rPr>
              <w:t xml:space="preserve"> odpovídající odborné literatury.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D9620B9" w:rsidR="000E094A" w:rsidRDefault="00A549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91ECDBE" w:rsidR="008B781B" w:rsidRPr="000E094A" w:rsidRDefault="00A5490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54908">
              <w:rPr>
                <w:rFonts w:cstheme="minorHAnsi"/>
              </w:rPr>
              <w:t xml:space="preserve">Studentka během zpracování práce </w:t>
            </w:r>
            <w:r>
              <w:rPr>
                <w:rFonts w:cstheme="minorHAnsi"/>
              </w:rPr>
              <w:t>výrazně</w:t>
            </w:r>
            <w:r w:rsidRPr="00A54908">
              <w:rPr>
                <w:rFonts w:cstheme="minorHAnsi"/>
              </w:rPr>
              <w:t xml:space="preserve"> zlepšila práci se zdroji. Využívá škálu domácích </w:t>
            </w:r>
            <w:r>
              <w:rPr>
                <w:rFonts w:cstheme="minorHAnsi"/>
              </w:rPr>
              <w:t>p</w:t>
            </w:r>
            <w:r w:rsidRPr="00A54908">
              <w:rPr>
                <w:rFonts w:cstheme="minorHAnsi"/>
              </w:rPr>
              <w:t xml:space="preserve">ublikací, včetně legislativních a institucionálních dokumentů. Většina kapitol je dobře strukturována </w:t>
            </w:r>
            <w:r>
              <w:rPr>
                <w:rFonts w:cstheme="minorHAnsi"/>
              </w:rPr>
              <w:t>a doplněna vizuálními přehledy</w:t>
            </w:r>
            <w:r w:rsidRPr="00A54908">
              <w:rPr>
                <w:rFonts w:cstheme="minorHAnsi"/>
              </w:rPr>
              <w:t xml:space="preserve">. Kapitola věnovaná ochraně živočichů mohla být kompaktnější </w:t>
            </w:r>
            <w:r>
              <w:rPr>
                <w:rFonts w:cstheme="minorHAnsi"/>
              </w:rPr>
              <w:t>ve srovnání s prostorem věnovaným v práci projektovému managementu</w:t>
            </w:r>
            <w:r w:rsidRPr="00A54908">
              <w:rPr>
                <w:rFonts w:cstheme="minorHAnsi"/>
              </w:rPr>
              <w:t>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6A505A4" w:rsidR="000E094A" w:rsidRDefault="00A549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4ED1E094" w:rsidR="000E094A" w:rsidRPr="000E094A" w:rsidRDefault="00A5490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54908">
              <w:rPr>
                <w:rFonts w:cstheme="minorHAnsi"/>
              </w:rPr>
              <w:t xml:space="preserve">Studentka věnovala značné úsilí sběru dat z více krajů a záchranných stanic, což je třeba ocenit. Analýzy jsou zpracovány přehledně </w:t>
            </w:r>
            <w:r>
              <w:rPr>
                <w:rFonts w:cstheme="minorHAnsi"/>
              </w:rPr>
              <w:t>a ve velkém detailu</w:t>
            </w:r>
            <w:r w:rsidRPr="00A54908">
              <w:rPr>
                <w:rFonts w:cstheme="minorHAnsi"/>
              </w:rPr>
              <w:t xml:space="preserve">. Nicméně, rozsah a podrobnost analýz částečně překračují nezbytné rámce práce a postrádají těsnější návaznost na navrhovaný dotační projekt. </w:t>
            </w:r>
            <w:r>
              <w:rPr>
                <w:rFonts w:cstheme="minorHAnsi"/>
              </w:rPr>
              <w:t>Ten vychází zejména z analýzy samotné organizace a rozhovoru s její vedoucí.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DC6053E" w:rsidR="000E094A" w:rsidRDefault="00A549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35B5960" w14:textId="59B136A2" w:rsidR="00A54908" w:rsidRPr="00A54908" w:rsidRDefault="00A54908" w:rsidP="00A54908">
            <w:pPr>
              <w:rPr>
                <w:rFonts w:cstheme="minorHAnsi"/>
              </w:rPr>
            </w:pPr>
            <w:r w:rsidRPr="00A54908">
              <w:rPr>
                <w:rFonts w:cstheme="minorHAnsi"/>
              </w:rPr>
              <w:t>Návrh projektu je přehledný a konkrétní. Odráží potřeby zkoumané organizace a je zpracován v souladu s požadavky dotační výzvy. Projektová dokumentace zahrnuje veškeré podstatné části – výchozí situaci, cíle, rozpočet, harmonogram a rizikovou analýzu. Oceňuji i jeho praktickou využitelnost</w:t>
            </w:r>
            <w:r>
              <w:rPr>
                <w:rFonts w:cstheme="minorHAnsi"/>
              </w:rPr>
              <w:t>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095D15D" w:rsidR="000E094A" w:rsidRDefault="00A549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28A0EE1A" w:rsidR="000E094A" w:rsidRPr="000E094A" w:rsidRDefault="00A5490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54908">
              <w:rPr>
                <w:rFonts w:cstheme="minorHAnsi"/>
              </w:rPr>
              <w:t xml:space="preserve">Práce je graficky přehledná, </w:t>
            </w:r>
            <w:r>
              <w:rPr>
                <w:rFonts w:cstheme="minorHAnsi"/>
              </w:rPr>
              <w:t>strukturovaná v souladu se šablonou</w:t>
            </w:r>
            <w:r w:rsidRPr="00A54908">
              <w:rPr>
                <w:rFonts w:cstheme="minorHAnsi"/>
              </w:rPr>
              <w:t xml:space="preserve"> a jazyková úroveň je uspokojivá. Mírné stylistické a jazykové nedostatky nemají zásadní vliv</w:t>
            </w:r>
            <w:r>
              <w:rPr>
                <w:rFonts w:cstheme="minorHAnsi"/>
              </w:rP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C0736C3" w:rsidR="009C7318" w:rsidRDefault="00A549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0DED920" w14:textId="2876A5C9" w:rsidR="009D67D5" w:rsidRPr="000E094A" w:rsidRDefault="00A5490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54908">
              <w:rPr>
                <w:rFonts w:cstheme="minorHAnsi"/>
              </w:rPr>
              <w:t xml:space="preserve">Studentka prokázala schopnost aplikovat teoretické znalosti do praktického návrhu dotačního projektu. Přestože analytická část </w:t>
            </w:r>
            <w:r>
              <w:rPr>
                <w:rFonts w:cstheme="minorHAnsi"/>
              </w:rPr>
              <w:t>má v celkovém rozsahu jen menší vazbu</w:t>
            </w:r>
            <w:r w:rsidRPr="00A54908">
              <w:rPr>
                <w:rFonts w:cstheme="minorHAnsi"/>
              </w:rPr>
              <w:t xml:space="preserve"> na návrh, celkově je práce kvalitní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36CB3EA9" w:rsidR="009C7318" w:rsidRDefault="00A5490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A54908">
        <w:rPr>
          <w:rFonts w:cstheme="minorHAnsi"/>
        </w:rPr>
        <w:t>Které závěry z analytické části považujete za klíčové pro odůvodnění návrhu projektu</w:t>
      </w:r>
      <w:r>
        <w:rPr>
          <w:rFonts w:cstheme="minorHAnsi"/>
        </w:rPr>
        <w:t>?</w:t>
      </w:r>
    </w:p>
    <w:p w14:paraId="55DA52BC" w14:textId="7D0B7EAF" w:rsidR="005C4ACA" w:rsidRDefault="00A5490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A54908">
        <w:rPr>
          <w:rFonts w:cstheme="minorHAnsi"/>
        </w:rPr>
        <w:t>Jaké jiné zdroje financování kromě Programu péče o krajinu by bylo možné pro výstavbu voliéry využít</w:t>
      </w:r>
      <w:r>
        <w:rPr>
          <w:rFonts w:cstheme="minorHAnsi"/>
        </w:rPr>
        <w:t>?</w:t>
      </w:r>
    </w:p>
    <w:p w14:paraId="1991DEDB" w14:textId="508C50BE" w:rsidR="005C4ACA" w:rsidRPr="005C4ACA" w:rsidRDefault="00A5490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Je reálně, aby organizace získala potřebnou akreditaci před ukončením Programu péče o krajinu v roce 2026?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8E3BE8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C30AC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C30A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73A2DAA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9C30AC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93A32E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C30AC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E30E2" w14:textId="77777777" w:rsidR="00762D3B" w:rsidRDefault="00762D3B" w:rsidP="00A40E93">
      <w:pPr>
        <w:spacing w:after="0" w:line="240" w:lineRule="auto"/>
      </w:pPr>
      <w:r>
        <w:separator/>
      </w:r>
    </w:p>
  </w:endnote>
  <w:endnote w:type="continuationSeparator" w:id="0">
    <w:p w14:paraId="5BC4FD32" w14:textId="77777777" w:rsidR="00762D3B" w:rsidRDefault="00762D3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6F4B0" w14:textId="77777777" w:rsidR="00762D3B" w:rsidRDefault="00762D3B" w:rsidP="00A40E93">
      <w:pPr>
        <w:spacing w:after="0" w:line="240" w:lineRule="auto"/>
      </w:pPr>
      <w:r>
        <w:separator/>
      </w:r>
    </w:p>
  </w:footnote>
  <w:footnote w:type="continuationSeparator" w:id="0">
    <w:p w14:paraId="1856338C" w14:textId="77777777" w:rsidR="00762D3B" w:rsidRDefault="00762D3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214716">
    <w:abstractNumId w:val="0"/>
  </w:num>
  <w:num w:numId="2" w16cid:durableId="17313121">
    <w:abstractNumId w:val="3"/>
  </w:num>
  <w:num w:numId="3" w16cid:durableId="1305965286">
    <w:abstractNumId w:val="2"/>
  </w:num>
  <w:num w:numId="4" w16cid:durableId="927425011">
    <w:abstractNumId w:val="1"/>
  </w:num>
  <w:num w:numId="5" w16cid:durableId="384909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9651C"/>
    <w:rsid w:val="003E6211"/>
    <w:rsid w:val="004D378C"/>
    <w:rsid w:val="005C4ACA"/>
    <w:rsid w:val="0067082B"/>
    <w:rsid w:val="00694399"/>
    <w:rsid w:val="0073639B"/>
    <w:rsid w:val="007553A6"/>
    <w:rsid w:val="00762D3B"/>
    <w:rsid w:val="0085398A"/>
    <w:rsid w:val="008B781B"/>
    <w:rsid w:val="008E2072"/>
    <w:rsid w:val="00974EA2"/>
    <w:rsid w:val="00987B93"/>
    <w:rsid w:val="00992AFB"/>
    <w:rsid w:val="009C30AC"/>
    <w:rsid w:val="009C322A"/>
    <w:rsid w:val="009C7318"/>
    <w:rsid w:val="009D67D5"/>
    <w:rsid w:val="00A40E93"/>
    <w:rsid w:val="00A54908"/>
    <w:rsid w:val="00A7527E"/>
    <w:rsid w:val="00AC1ADA"/>
    <w:rsid w:val="00B14451"/>
    <w:rsid w:val="00BA16DD"/>
    <w:rsid w:val="00CA34A9"/>
    <w:rsid w:val="00CD12C3"/>
    <w:rsid w:val="00D90835"/>
    <w:rsid w:val="00DC7D52"/>
    <w:rsid w:val="00E22423"/>
    <w:rsid w:val="00E42BBB"/>
    <w:rsid w:val="00EC6489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973DA9"/>
    <w:rsid w:val="00A00291"/>
    <w:rsid w:val="00BF2549"/>
    <w:rsid w:val="00DF4309"/>
    <w:rsid w:val="00E42BBB"/>
    <w:rsid w:val="00EC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Lenka Smékalová</cp:lastModifiedBy>
  <cp:revision>2</cp:revision>
  <cp:lastPrinted>2022-03-14T11:55:00Z</cp:lastPrinted>
  <dcterms:created xsi:type="dcterms:W3CDTF">2025-05-30T08:13:00Z</dcterms:created>
  <dcterms:modified xsi:type="dcterms:W3CDTF">2025-05-30T08:13:00Z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