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E7776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Kristýna Rychtecká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E77764" w:rsidP="00362AB0">
            <w:pPr>
              <w:rPr>
                <w:sz w:val="22"/>
                <w:szCs w:val="22"/>
              </w:rPr>
            </w:pPr>
            <w:r w:rsidRPr="00E77764">
              <w:rPr>
                <w:sz w:val="22"/>
                <w:szCs w:val="22"/>
              </w:rPr>
              <w:t>Stres a rizikové chování u žáků středních škol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E7776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E7776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E7776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E7776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B85A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Tematické spojení stresu a rizikového chování je výzkumně nosné.</w:t>
            </w:r>
          </w:p>
          <w:p w:rsidR="00B85A2A" w:rsidRDefault="00B85A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Podrobně vysvětlený výzkumný problém. </w:t>
            </w:r>
          </w:p>
          <w:p w:rsidR="00B85A2A" w:rsidRDefault="00B85A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Náhodný výběr.</w:t>
            </w:r>
          </w:p>
          <w:p w:rsidR="00B85A2A" w:rsidRDefault="00B85A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existujících nástrojů.</w:t>
            </w:r>
          </w:p>
          <w:p w:rsidR="00B85A2A" w:rsidRDefault="00B85A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Analýza dat je na dobré úrovni.</w:t>
            </w:r>
          </w:p>
          <w:p w:rsidR="00B85A2A" w:rsidRDefault="007E11B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Výsledky jsou zajímavé a s </w:t>
            </w:r>
            <w:r w:rsidR="00B85A2A">
              <w:rPr>
                <w:sz w:val="22"/>
                <w:szCs w:val="22"/>
              </w:rPr>
              <w:t>potřebnou mírou novosti.</w:t>
            </w:r>
          </w:p>
          <w:p w:rsidR="00B85A2A" w:rsidRPr="00C50B27" w:rsidRDefault="00B85A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Propracovaná diskuse.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E7776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B411DB" w:rsidRPr="00C50B27" w:rsidRDefault="00B85A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Kapitoly v teoretické části působí izolovaně. S ohledem na výzkumný problém mohlo dojít k tematickému propojení stresu a rizikového chování i v teoretické části.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85A2A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D82E6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Liší se vaše výsledky od výsledků v zahraničních výzkumech?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D82E69">
              <w:rPr>
                <w:sz w:val="22"/>
                <w:szCs w:val="22"/>
              </w:rPr>
              <w:t xml:space="preserve"> 6. 5. 2025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D82E69">
              <w:rPr>
                <w:sz w:val="22"/>
                <w:szCs w:val="22"/>
              </w:rPr>
              <w:t xml:space="preserve"> Jakub Hladík</w:t>
            </w:r>
            <w:r w:rsidR="005F2949">
              <w:rPr>
                <w:sz w:val="22"/>
                <w:szCs w:val="22"/>
              </w:rPr>
              <w:t xml:space="preserve"> v.r.</w:t>
            </w:r>
            <w:bookmarkStart w:id="0" w:name="_GoBack"/>
            <w:bookmarkEnd w:id="0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4C6" w:rsidRDefault="00B264C6">
      <w:r>
        <w:separator/>
      </w:r>
    </w:p>
  </w:endnote>
  <w:endnote w:type="continuationSeparator" w:id="0">
    <w:p w:rsidR="00B264C6" w:rsidRDefault="00B26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4C6" w:rsidRDefault="00B264C6">
      <w:r>
        <w:separator/>
      </w:r>
    </w:p>
  </w:footnote>
  <w:footnote w:type="continuationSeparator" w:id="0">
    <w:p w:rsidR="00B264C6" w:rsidRDefault="00B264C6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764"/>
    <w:rsid w:val="00362AB0"/>
    <w:rsid w:val="003F5DA2"/>
    <w:rsid w:val="004F758E"/>
    <w:rsid w:val="00512982"/>
    <w:rsid w:val="00514664"/>
    <w:rsid w:val="00526D47"/>
    <w:rsid w:val="0055255D"/>
    <w:rsid w:val="005C219A"/>
    <w:rsid w:val="005F2949"/>
    <w:rsid w:val="006847E2"/>
    <w:rsid w:val="0070056B"/>
    <w:rsid w:val="007C6132"/>
    <w:rsid w:val="007E11BC"/>
    <w:rsid w:val="00A72E5D"/>
    <w:rsid w:val="00B264C6"/>
    <w:rsid w:val="00B411DB"/>
    <w:rsid w:val="00B85A2A"/>
    <w:rsid w:val="00BA3203"/>
    <w:rsid w:val="00C50B27"/>
    <w:rsid w:val="00CC557C"/>
    <w:rsid w:val="00D82E69"/>
    <w:rsid w:val="00DC1BF5"/>
    <w:rsid w:val="00E709EA"/>
    <w:rsid w:val="00E77764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B8DC71"/>
  <w15:chartTrackingRefBased/>
  <w15:docId w15:val="{02A37A85-8302-4478-9932-65C35DB9D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PRÁCE_2022.dotx</Template>
  <TotalTime>36</TotalTime>
  <Pages>1</Pages>
  <Words>281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4</cp:revision>
  <cp:lastPrinted>2012-04-25T08:21:00Z</cp:lastPrinted>
  <dcterms:created xsi:type="dcterms:W3CDTF">2025-05-06T06:04:00Z</dcterms:created>
  <dcterms:modified xsi:type="dcterms:W3CDTF">2025-05-06T07:01:00Z</dcterms:modified>
</cp:coreProperties>
</file>