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E971B8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Kamila Matůšová</w:t>
      </w:r>
    </w:p>
    <w:p w14:paraId="01DAD7B2" w14:textId="7E56885A" w:rsidR="00037B1A" w:rsidRPr="00B644FA" w:rsidRDefault="00037B1A" w:rsidP="00037B1A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644FA">
        <w:rPr>
          <w:rFonts w:asciiTheme="minorHAnsi" w:hAnsiTheme="minorHAnsi" w:cstheme="minorHAnsi"/>
          <w:b/>
          <w:bCs/>
          <w:sz w:val="22"/>
          <w:szCs w:val="22"/>
        </w:rPr>
        <w:t>Ing. Lucie Macurová, Ph.D.</w:t>
      </w:r>
    </w:p>
    <w:p w14:paraId="43917A2A" w14:textId="7A948BC4" w:rsidR="00037B1A" w:rsidRPr="00B644FA" w:rsidRDefault="00037B1A" w:rsidP="00037B1A">
      <w:pPr>
        <w:spacing w:after="120" w:line="240" w:lineRule="auto"/>
        <w:rPr>
          <w:rFonts w:cstheme="minorHAnsi"/>
          <w:b/>
          <w:bCs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B644FA" w:rsidRPr="00B644FA">
        <w:rPr>
          <w:rFonts w:cstheme="minorHAnsi"/>
          <w:b/>
          <w:bCs/>
        </w:rPr>
        <w:t>Analýza pracoviště ve vybrané společnosti</w:t>
      </w:r>
    </w:p>
    <w:p w14:paraId="3F08876F" w14:textId="278B68EC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</w:t>
      </w:r>
      <w:r w:rsidR="002D5CCA">
        <w:rPr>
          <w:rFonts w:asciiTheme="minorHAnsi" w:hAnsiTheme="minorHAnsi" w:cstheme="minorHAnsi"/>
          <w:sz w:val="22"/>
          <w:szCs w:val="22"/>
        </w:rPr>
        <w:t>ademický</w:t>
      </w:r>
      <w:r w:rsidRPr="009C322A">
        <w:rPr>
          <w:rFonts w:asciiTheme="minorHAnsi" w:hAnsiTheme="minorHAnsi" w:cstheme="minorHAnsi"/>
          <w:sz w:val="22"/>
          <w:szCs w:val="22"/>
        </w:rPr>
        <w:t xml:space="preserve">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B644FA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742129" w:rsidRDefault="00037B1A" w:rsidP="00037B1A">
      <w:pPr>
        <w:spacing w:after="0" w:line="240" w:lineRule="auto"/>
        <w:jc w:val="both"/>
        <w:rPr>
          <w:rFonts w:cstheme="minorHAnsi"/>
          <w:sz w:val="8"/>
          <w:szCs w:val="8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Pr="00742129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  <w:sz w:val="8"/>
          <w:szCs w:val="8"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015ECE93" w:rsidR="000E094A" w:rsidRDefault="00D0103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605B80D0" w14:textId="26521619" w:rsidR="00D01038" w:rsidRPr="00D01038" w:rsidRDefault="00D01038" w:rsidP="00D01038">
            <w:pPr>
              <w:jc w:val="both"/>
              <w:rPr>
                <w:rFonts w:cstheme="minorHAnsi"/>
              </w:rPr>
            </w:pPr>
            <w:r w:rsidRPr="00D01038">
              <w:rPr>
                <w:rFonts w:cstheme="minorHAnsi"/>
              </w:rPr>
              <w:t>Cíle práce jsou formulovány srozumitelně, jednoznačně a plně odpovídají tématu práce. Zvolená metodika je adekvátní, přiměřen</w:t>
            </w:r>
            <w:r>
              <w:rPr>
                <w:rFonts w:cstheme="minorHAnsi"/>
              </w:rPr>
              <w:t xml:space="preserve">á </w:t>
            </w:r>
            <w:r w:rsidRPr="00D01038">
              <w:rPr>
                <w:rFonts w:cstheme="minorHAnsi"/>
              </w:rPr>
              <w:t>a logicky navazuje na teoretická východiska. Postupy vedo</w:t>
            </w:r>
            <w:r>
              <w:rPr>
                <w:rFonts w:cstheme="minorHAnsi"/>
              </w:rPr>
              <w:t>uc</w:t>
            </w:r>
            <w:r w:rsidRPr="00D01038">
              <w:rPr>
                <w:rFonts w:cstheme="minorHAnsi"/>
              </w:rPr>
              <w:t>í k naplnění cílů jsou promyšlené a dobře zdokumentované.</w:t>
            </w:r>
          </w:p>
          <w:p w14:paraId="7ED3E311" w14:textId="77777777" w:rsidR="000E094A" w:rsidRPr="0074212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4"/>
                <w:szCs w:val="4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19E9D5B" w:rsidR="000E094A" w:rsidRDefault="00A62B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2F195D88" w14:textId="20199494" w:rsidR="000E094A" w:rsidRPr="000E094A" w:rsidRDefault="00D0103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D01038">
              <w:rPr>
                <w:rFonts w:cstheme="minorHAnsi"/>
              </w:rPr>
              <w:t xml:space="preserve">Teoretická část je zpracována přehledně a odpovídá zvolenému tématu. </w:t>
            </w:r>
            <w:r>
              <w:rPr>
                <w:rFonts w:cstheme="minorHAnsi"/>
              </w:rPr>
              <w:t>Z</w:t>
            </w:r>
            <w:r w:rsidRPr="00D01038">
              <w:rPr>
                <w:rFonts w:cstheme="minorHAnsi"/>
              </w:rPr>
              <w:t xml:space="preserve">ahrnuje relevantní zdroje, nicméně by bylo možné některé části více rozvinout nebo doplnit o hlubší kritické zhodnocení. Citace jsou </w:t>
            </w:r>
            <w:r w:rsidR="00912F82">
              <w:rPr>
                <w:rFonts w:cstheme="minorHAnsi"/>
              </w:rPr>
              <w:t xml:space="preserve">uvedené dle požadavků citační normy. </w:t>
            </w:r>
          </w:p>
          <w:p w14:paraId="7B260597" w14:textId="77777777" w:rsidR="000E094A" w:rsidRPr="00742129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4"/>
                <w:szCs w:val="4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0786250" w:rsidR="000E094A" w:rsidRDefault="0074212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300097B5" w:rsidR="000E094A" w:rsidRPr="000E094A" w:rsidRDefault="005E5E53" w:rsidP="005E5E53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praktické části se diplomantka věnuje analýze p</w:t>
            </w:r>
            <w:r w:rsidRPr="005E5E53">
              <w:rPr>
                <w:rFonts w:cstheme="minorHAnsi"/>
              </w:rPr>
              <w:t xml:space="preserve">racoviště </w:t>
            </w:r>
            <w:proofErr w:type="spellStart"/>
            <w:r w:rsidRPr="005E5E53">
              <w:rPr>
                <w:rFonts w:cstheme="minorHAnsi"/>
              </w:rPr>
              <w:t>Final</w:t>
            </w:r>
            <w:proofErr w:type="spellEnd"/>
            <w:r w:rsidRPr="005E5E53">
              <w:rPr>
                <w:rFonts w:cstheme="minorHAnsi"/>
              </w:rPr>
              <w:t xml:space="preserve"> Audit ve společnosti </w:t>
            </w:r>
            <w:proofErr w:type="spellStart"/>
            <w:r w:rsidRPr="005E5E53">
              <w:rPr>
                <w:rFonts w:cstheme="minorHAnsi"/>
              </w:rPr>
              <w:t>Kyocera</w:t>
            </w:r>
            <w:proofErr w:type="spellEnd"/>
            <w:r w:rsidRPr="005E5E53">
              <w:rPr>
                <w:rFonts w:cstheme="minorHAnsi"/>
              </w:rPr>
              <w:t xml:space="preserve"> AVX ve Bzenci</w:t>
            </w:r>
            <w:r>
              <w:rPr>
                <w:rFonts w:cstheme="minorHAnsi"/>
              </w:rPr>
              <w:t>. Konkrétně analyzuje</w:t>
            </w:r>
            <w:r w:rsidR="00912F82" w:rsidRPr="00912F82">
              <w:rPr>
                <w:rFonts w:cstheme="minorHAnsi"/>
              </w:rPr>
              <w:t xml:space="preserve"> layout pracoviště, pohyb</w:t>
            </w:r>
            <w:r>
              <w:rPr>
                <w:rFonts w:cstheme="minorHAnsi"/>
              </w:rPr>
              <w:t>y</w:t>
            </w:r>
            <w:r w:rsidR="00912F82" w:rsidRPr="00912F82">
              <w:rPr>
                <w:rFonts w:cstheme="minorHAnsi"/>
              </w:rPr>
              <w:t xml:space="preserve"> pracovníků,</w:t>
            </w:r>
            <w:r w:rsidR="00912F82">
              <w:rPr>
                <w:rFonts w:cstheme="minorHAnsi"/>
              </w:rPr>
              <w:t xml:space="preserve"> </w:t>
            </w:r>
            <w:r w:rsidR="00912F82" w:rsidRPr="00912F82">
              <w:rPr>
                <w:rFonts w:cstheme="minorHAnsi"/>
              </w:rPr>
              <w:t>pracovní činnost</w:t>
            </w:r>
            <w:r>
              <w:rPr>
                <w:rFonts w:cstheme="minorHAnsi"/>
              </w:rPr>
              <w:t xml:space="preserve">i </w:t>
            </w:r>
            <w:r w:rsidR="00912F82" w:rsidRPr="00912F82">
              <w:rPr>
                <w:rFonts w:cstheme="minorHAnsi"/>
              </w:rPr>
              <w:t xml:space="preserve">a </w:t>
            </w:r>
            <w:bookmarkStart w:id="1" w:name="_GoBack"/>
            <w:bookmarkEnd w:id="1"/>
            <w:r w:rsidR="00912F82" w:rsidRPr="00912F82">
              <w:rPr>
                <w:rFonts w:cstheme="minorHAnsi"/>
              </w:rPr>
              <w:t>klíčov</w:t>
            </w:r>
            <w:r>
              <w:rPr>
                <w:rFonts w:cstheme="minorHAnsi"/>
              </w:rPr>
              <w:t>é</w:t>
            </w:r>
            <w:r w:rsidR="00912F82" w:rsidRPr="00912F82">
              <w:rPr>
                <w:rFonts w:cstheme="minorHAnsi"/>
              </w:rPr>
              <w:t xml:space="preserve"> ukazatel</w:t>
            </w:r>
            <w:r>
              <w:rPr>
                <w:rFonts w:cstheme="minorHAnsi"/>
              </w:rPr>
              <w:t>é</w:t>
            </w:r>
            <w:r w:rsidR="00912F82" w:rsidRPr="00912F82">
              <w:rPr>
                <w:rFonts w:cstheme="minorHAnsi"/>
              </w:rPr>
              <w:t xml:space="preserve"> výkonnosti. </w:t>
            </w:r>
            <w:r>
              <w:t>Studentka prokázala schopnost aplikovat poznatky z teorie na konkrétní podmínky analyzovaného pracoviště. Postup při zpracování je jasně dokumentován a jednotlivé kroky analýzy jsou logické, přehledné a odpovídají odborným standardům. Závěry</w:t>
            </w:r>
            <w:r>
              <w:t xml:space="preserve"> z analýz</w:t>
            </w:r>
            <w:r>
              <w:t xml:space="preserve"> jsou přesvědčivě doloženy a reflektují zjištěný stav. 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955F3D8" w:rsidR="000E094A" w:rsidRDefault="0074212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5384F952" w14:textId="77777777" w:rsidR="000E094A" w:rsidRDefault="005E5E53" w:rsidP="0074212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Řešící</w:t>
            </w:r>
            <w:r w:rsidRPr="005E5E53">
              <w:rPr>
                <w:rFonts w:cstheme="minorHAnsi"/>
              </w:rPr>
              <w:t xml:space="preserve"> část logicky navazuje na výsledky </w:t>
            </w:r>
            <w:r>
              <w:rPr>
                <w:rFonts w:cstheme="minorHAnsi"/>
              </w:rPr>
              <w:t xml:space="preserve">provedených </w:t>
            </w:r>
            <w:r w:rsidRPr="005E5E53">
              <w:rPr>
                <w:rFonts w:cstheme="minorHAnsi"/>
              </w:rPr>
              <w:t xml:space="preserve">analýz i teoretická východiska. </w:t>
            </w:r>
            <w:r w:rsidR="00742129">
              <w:rPr>
                <w:rFonts w:cstheme="minorHAnsi"/>
              </w:rPr>
              <w:t>Kdy n</w:t>
            </w:r>
            <w:r w:rsidR="00742129" w:rsidRPr="00912F82">
              <w:rPr>
                <w:rFonts w:cstheme="minorHAnsi"/>
              </w:rPr>
              <w:t>a základě provedené analýzy</w:t>
            </w:r>
            <w:r w:rsidR="00742129">
              <w:rPr>
                <w:rFonts w:cstheme="minorHAnsi"/>
              </w:rPr>
              <w:t xml:space="preserve"> </w:t>
            </w:r>
            <w:r w:rsidR="00742129" w:rsidRPr="00912F82">
              <w:rPr>
                <w:rFonts w:cstheme="minorHAnsi"/>
              </w:rPr>
              <w:t>pracoviště bylo zjištěno, že hlavní příčinou vysokých hodnot vícepráce jsou zastaralé normy</w:t>
            </w:r>
            <w:r w:rsidR="00742129">
              <w:rPr>
                <w:rFonts w:cstheme="minorHAnsi"/>
              </w:rPr>
              <w:t xml:space="preserve"> </w:t>
            </w:r>
            <w:r w:rsidR="00742129" w:rsidRPr="00912F82">
              <w:rPr>
                <w:rFonts w:cstheme="minorHAnsi"/>
              </w:rPr>
              <w:t>času u starších sérií a absence skutečných norem u nových sérií.</w:t>
            </w:r>
            <w:r w:rsidR="00742129">
              <w:rPr>
                <w:rFonts w:cstheme="minorHAnsi"/>
              </w:rPr>
              <w:t xml:space="preserve"> Studentka provedla</w:t>
            </w:r>
            <w:r w:rsidR="00742129" w:rsidRPr="00742129">
              <w:rPr>
                <w:rFonts w:cstheme="minorHAnsi"/>
              </w:rPr>
              <w:t xml:space="preserve"> aktualizaci norem času u starších sérií</w:t>
            </w:r>
            <w:r w:rsidR="00742129">
              <w:rPr>
                <w:rFonts w:cstheme="minorHAnsi"/>
              </w:rPr>
              <w:t xml:space="preserve"> </w:t>
            </w:r>
            <w:r w:rsidR="00742129" w:rsidRPr="00742129">
              <w:rPr>
                <w:rFonts w:cstheme="minorHAnsi"/>
              </w:rPr>
              <w:t>a stanov</w:t>
            </w:r>
            <w:r w:rsidR="00742129">
              <w:rPr>
                <w:rFonts w:cstheme="minorHAnsi"/>
              </w:rPr>
              <w:t>ila</w:t>
            </w:r>
            <w:r w:rsidR="00742129" w:rsidRPr="00742129">
              <w:rPr>
                <w:rFonts w:cstheme="minorHAnsi"/>
              </w:rPr>
              <w:t xml:space="preserve"> skutečn</w:t>
            </w:r>
            <w:r w:rsidR="00742129">
              <w:rPr>
                <w:rFonts w:cstheme="minorHAnsi"/>
              </w:rPr>
              <w:t>é</w:t>
            </w:r>
            <w:r w:rsidR="00742129" w:rsidRPr="00742129">
              <w:rPr>
                <w:rFonts w:cstheme="minorHAnsi"/>
              </w:rPr>
              <w:t xml:space="preserve"> norm</w:t>
            </w:r>
            <w:r w:rsidR="00742129">
              <w:rPr>
                <w:rFonts w:cstheme="minorHAnsi"/>
              </w:rPr>
              <w:t>y</w:t>
            </w:r>
            <w:r w:rsidR="00742129" w:rsidRPr="00742129">
              <w:rPr>
                <w:rFonts w:cstheme="minorHAnsi"/>
              </w:rPr>
              <w:t xml:space="preserve"> času u nových sérií.</w:t>
            </w:r>
            <w:r w:rsidR="00742129">
              <w:rPr>
                <w:rFonts w:cstheme="minorHAnsi"/>
              </w:rPr>
              <w:t xml:space="preserve"> Čímž studentka přispěla k </w:t>
            </w:r>
            <w:r w:rsidR="00742129" w:rsidRPr="00742129">
              <w:rPr>
                <w:rFonts w:cstheme="minorHAnsi"/>
              </w:rPr>
              <w:t>výraznému snížení doby</w:t>
            </w:r>
            <w:r w:rsidR="00742129">
              <w:rPr>
                <w:rFonts w:cstheme="minorHAnsi"/>
              </w:rPr>
              <w:t xml:space="preserve"> </w:t>
            </w:r>
            <w:r w:rsidR="00742129" w:rsidRPr="00742129">
              <w:rPr>
                <w:rFonts w:cstheme="minorHAnsi"/>
              </w:rPr>
              <w:t>vizuální kontroly</w:t>
            </w:r>
            <w:r w:rsidR="00742129">
              <w:rPr>
                <w:rFonts w:cstheme="minorHAnsi"/>
              </w:rPr>
              <w:t xml:space="preserve"> a došlo také ke snížení nákladů. </w:t>
            </w:r>
            <w:r w:rsidRPr="005E5E53">
              <w:rPr>
                <w:rFonts w:cstheme="minorHAnsi"/>
              </w:rPr>
              <w:t xml:space="preserve">Návrhy jsou dobře odůvodněné, realistické a přínosné pro praxi. Jsou podloženy konkrétními argumenty a odpovídají stanoveným cílům práce, které byly naplněny. </w:t>
            </w:r>
            <w:r w:rsidR="00742129">
              <w:rPr>
                <w:rFonts w:cstheme="minorHAnsi"/>
              </w:rPr>
              <w:t xml:space="preserve">V závěru práce studentka zpracovala přehledné zhodnocení navrhovaných opatření včetně ekonomického zhodnocení norem času starších a nových sérií. </w:t>
            </w:r>
          </w:p>
          <w:p w14:paraId="08191F52" w14:textId="5D95B671" w:rsidR="00742129" w:rsidRPr="000E094A" w:rsidRDefault="00742129" w:rsidP="0074212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575E778" w:rsidR="000E094A" w:rsidRDefault="00B644F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14F2471E" w14:textId="77777777" w:rsidR="000E094A" w:rsidRDefault="00742129" w:rsidP="0074212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42129">
              <w:rPr>
                <w:rFonts w:cstheme="minorHAnsi"/>
              </w:rPr>
              <w:t xml:space="preserve">Práce je po formální stránce zpracována na </w:t>
            </w:r>
            <w:r>
              <w:rPr>
                <w:rFonts w:cstheme="minorHAnsi"/>
              </w:rPr>
              <w:t>dobré</w:t>
            </w:r>
            <w:r w:rsidRPr="00742129">
              <w:rPr>
                <w:rFonts w:cstheme="minorHAnsi"/>
              </w:rPr>
              <w:t xml:space="preserve"> úrovni. Text je logicky strukturován a jednotlivé části na sebe plynule navazují. Terminologie je používána správně. Citace jsou uváděny dle předepsané </w:t>
            </w:r>
            <w:r>
              <w:rPr>
                <w:rFonts w:cstheme="minorHAnsi"/>
              </w:rPr>
              <w:t xml:space="preserve">citační normy. </w:t>
            </w:r>
            <w:r w:rsidRPr="00742129">
              <w:rPr>
                <w:rFonts w:cstheme="minorHAnsi"/>
              </w:rPr>
              <w:t>Jazyková i grafická stránka práce je velmi kvalitní.</w:t>
            </w:r>
          </w:p>
          <w:p w14:paraId="1CBFD397" w14:textId="2F741FBC" w:rsidR="00742129" w:rsidRPr="000E094A" w:rsidRDefault="00742129" w:rsidP="00742129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EAE5701" w:rsidR="009C7318" w:rsidRDefault="0074212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DED920" w14:textId="2F5DAAB0" w:rsidR="00742129" w:rsidRPr="00742129" w:rsidRDefault="00742129" w:rsidP="00AF31F5">
            <w:pPr>
              <w:tabs>
                <w:tab w:val="right" w:pos="8789"/>
              </w:tabs>
              <w:jc w:val="both"/>
            </w:pPr>
            <w:bookmarkStart w:id="2" w:name="_Hlk98164743"/>
            <w:r>
              <w:t>P</w:t>
            </w:r>
            <w:r>
              <w:t>rokázala velmi dobrou orientaci v dané problematice</w:t>
            </w:r>
            <w:r>
              <w:t xml:space="preserve"> a je zde znát množství času, které věnovala analýze a řešící části práce. K tvorbě bakalářské práce přistupovala studentka s velkou ochotou, samostatností a zájmem konzultovat řešenou problematiku. </w:t>
            </w:r>
            <w:r>
              <w:t>Bakalářská práce splňuje požadavky kladené na tuto kvalifikační práci</w:t>
            </w:r>
            <w:r>
              <w:t xml:space="preserve">, a proto ji doporučuji k obhajobě. 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2EB71D67" w:rsidR="009C7318" w:rsidRDefault="00CD3C6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D3C6D">
        <w:rPr>
          <w:rFonts w:cstheme="minorHAnsi"/>
        </w:rPr>
        <w:t xml:space="preserve">Jaká rizika mohou vzniknout při zavádění navržených změn na pracovišti </w:t>
      </w:r>
      <w:proofErr w:type="spellStart"/>
      <w:r w:rsidRPr="00CD3C6D">
        <w:rPr>
          <w:rFonts w:cstheme="minorHAnsi"/>
        </w:rPr>
        <w:t>Final</w:t>
      </w:r>
      <w:proofErr w:type="spellEnd"/>
      <w:r w:rsidRPr="00CD3C6D">
        <w:rPr>
          <w:rFonts w:cstheme="minorHAnsi"/>
        </w:rPr>
        <w:t xml:space="preserve"> Auditu, zejména z pohledu kvality kontrolovaných výrobků a pracovního tempa operátorů?</w:t>
      </w:r>
    </w:p>
    <w:p w14:paraId="55DA52BC" w14:textId="6296472C" w:rsidR="005C4ACA" w:rsidRDefault="00CD3C6D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CD3C6D">
        <w:rPr>
          <w:rFonts w:cstheme="minorHAnsi"/>
        </w:rPr>
        <w:t>Jaké hlavní bariéry mohou bránit implementaci navržených zlepšení v praxi (např. organizační, technické nebo personální) a jak je možné tyto bariéry překonat?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D62E73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B644FA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B644FA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67E20208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B644FA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1863DAD8" w:rsidR="0085398A" w:rsidRDefault="009C7318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B644FA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  <w:r w:rsidR="00B644FA">
        <w:rPr>
          <w:rFonts w:cstheme="minorHAnsi"/>
        </w:rPr>
        <w:t xml:space="preserve">Ing. Lucie Macurová, Ph.D. </w:t>
      </w:r>
    </w:p>
    <w:p w14:paraId="73443A4F" w14:textId="32D4B117" w:rsidR="009C7318" w:rsidRPr="000E094A" w:rsidRDefault="0085398A" w:rsidP="00B644FA">
      <w:pPr>
        <w:tabs>
          <w:tab w:val="center" w:pos="8505"/>
        </w:tabs>
        <w:spacing w:after="0"/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850C0B" w14:textId="77777777" w:rsidR="00B32609" w:rsidRDefault="00B32609" w:rsidP="00A40E93">
      <w:pPr>
        <w:spacing w:after="0" w:line="240" w:lineRule="auto"/>
      </w:pPr>
      <w:r>
        <w:separator/>
      </w:r>
    </w:p>
  </w:endnote>
  <w:endnote w:type="continuationSeparator" w:id="0">
    <w:p w14:paraId="678E909A" w14:textId="77777777" w:rsidR="00B32609" w:rsidRDefault="00B32609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F00BE5" w14:textId="77777777" w:rsidR="00B32609" w:rsidRDefault="00B32609" w:rsidP="00A40E93">
      <w:pPr>
        <w:spacing w:after="0" w:line="240" w:lineRule="auto"/>
      </w:pPr>
      <w:r>
        <w:separator/>
      </w:r>
    </w:p>
  </w:footnote>
  <w:footnote w:type="continuationSeparator" w:id="0">
    <w:p w14:paraId="2C2F2CEC" w14:textId="77777777" w:rsidR="00B32609" w:rsidRDefault="00B32609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60555"/>
    <w:rsid w:val="00173FE7"/>
    <w:rsid w:val="001900AB"/>
    <w:rsid w:val="0024258E"/>
    <w:rsid w:val="0029651C"/>
    <w:rsid w:val="002D5CCA"/>
    <w:rsid w:val="003C5959"/>
    <w:rsid w:val="00462B82"/>
    <w:rsid w:val="004D378C"/>
    <w:rsid w:val="005C4ACA"/>
    <w:rsid w:val="005E5E53"/>
    <w:rsid w:val="0067082B"/>
    <w:rsid w:val="00694399"/>
    <w:rsid w:val="0073639B"/>
    <w:rsid w:val="00742129"/>
    <w:rsid w:val="007553A6"/>
    <w:rsid w:val="0085398A"/>
    <w:rsid w:val="008B781B"/>
    <w:rsid w:val="008E2072"/>
    <w:rsid w:val="00912F82"/>
    <w:rsid w:val="00974EA2"/>
    <w:rsid w:val="00987B93"/>
    <w:rsid w:val="00992AFB"/>
    <w:rsid w:val="009C322A"/>
    <w:rsid w:val="009C7318"/>
    <w:rsid w:val="009D67D5"/>
    <w:rsid w:val="00A40E93"/>
    <w:rsid w:val="00A62B5B"/>
    <w:rsid w:val="00A7527E"/>
    <w:rsid w:val="00AC1ADA"/>
    <w:rsid w:val="00B14451"/>
    <w:rsid w:val="00B32609"/>
    <w:rsid w:val="00B644FA"/>
    <w:rsid w:val="00BA16DD"/>
    <w:rsid w:val="00CA34A9"/>
    <w:rsid w:val="00CD12C3"/>
    <w:rsid w:val="00CD3C6D"/>
    <w:rsid w:val="00D01038"/>
    <w:rsid w:val="00D90835"/>
    <w:rsid w:val="00DC7D52"/>
    <w:rsid w:val="00DF7225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45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462B82"/>
    <w:rsid w:val="00510546"/>
    <w:rsid w:val="00594CC3"/>
    <w:rsid w:val="005E083B"/>
    <w:rsid w:val="00893E3E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581cfee2-c630-4554-92b2-68787b9159cf"/>
    <ds:schemaRef ds:uri="http://purl.org/dc/terms/"/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91f26e49-f70c-446a-af9a-0186764ea1fa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E4E681F-3E45-419E-9299-65ECF977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746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Lucie Macurová</cp:lastModifiedBy>
  <cp:revision>6</cp:revision>
  <cp:lastPrinted>2022-03-14T11:55:00Z</cp:lastPrinted>
  <dcterms:created xsi:type="dcterms:W3CDTF">2025-05-30T09:18:00Z</dcterms:created>
  <dcterms:modified xsi:type="dcterms:W3CDTF">2025-06-04T12:53:00Z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