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717"/>
      </w:tblGrid>
      <w:tr w:rsidR="00102BD3" w:rsidRPr="00102BD3" w14:paraId="11A3CE16" w14:textId="77777777" w:rsidTr="007D0F63">
        <w:trPr>
          <w:trHeight w:val="190"/>
        </w:trPr>
        <w:tc>
          <w:tcPr>
            <w:tcW w:w="3717" w:type="dxa"/>
          </w:tcPr>
          <w:p w14:paraId="69984534" w14:textId="579B29B1" w:rsidR="00102BD3" w:rsidRPr="00102BD3" w:rsidRDefault="00A40E93" w:rsidP="00102BD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9C322A">
              <w:rPr>
                <w:rFonts w:cstheme="minorHAnsi"/>
              </w:rPr>
              <w:t xml:space="preserve">Jméno studenta: </w:t>
            </w:r>
            <w:r w:rsidR="007D0F63">
              <w:rPr>
                <w:rFonts w:cstheme="minorHAnsi"/>
              </w:rPr>
              <w:t xml:space="preserve">Bc. </w:t>
            </w:r>
            <w:r w:rsidR="00102BD3" w:rsidRPr="00102BD3">
              <w:rPr>
                <w:rFonts w:asciiTheme="majorHAnsi" w:hAnsiTheme="majorHAnsi" w:cstheme="majorHAnsi"/>
                <w:b/>
                <w:color w:val="000000"/>
              </w:rPr>
              <w:t xml:space="preserve">Ngoc Anh </w:t>
            </w:r>
            <w:proofErr w:type="spellStart"/>
            <w:r w:rsidR="00102BD3" w:rsidRPr="00102BD3">
              <w:rPr>
                <w:rFonts w:asciiTheme="majorHAnsi" w:hAnsiTheme="majorHAnsi" w:cstheme="majorHAnsi"/>
                <w:b/>
                <w:color w:val="000000"/>
              </w:rPr>
              <w:t>Dinh</w:t>
            </w:r>
            <w:proofErr w:type="spellEnd"/>
          </w:p>
        </w:tc>
      </w:tr>
    </w:tbl>
    <w:p w14:paraId="00D6BB86" w14:textId="2EF2B11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E12CB">
        <w:rPr>
          <w:rFonts w:asciiTheme="minorHAnsi" w:hAnsiTheme="minorHAnsi" w:cstheme="minorHAnsi"/>
          <w:sz w:val="22"/>
          <w:szCs w:val="22"/>
        </w:rPr>
        <w:t>prof. MUDr. Jaroslav Slaný, CSc.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102BD3" w:rsidRPr="00102BD3" w14:paraId="1918498A" w14:textId="77777777">
        <w:trPr>
          <w:trHeight w:val="499"/>
        </w:trPr>
        <w:tc>
          <w:tcPr>
            <w:tcW w:w="9142" w:type="dxa"/>
          </w:tcPr>
          <w:p w14:paraId="728951E9" w14:textId="338F1786" w:rsidR="00102BD3" w:rsidRPr="00102BD3" w:rsidRDefault="0073639B" w:rsidP="00102BD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A40E93">
              <w:rPr>
                <w:rFonts w:cstheme="minorHAnsi"/>
              </w:rPr>
              <w:t xml:space="preserve">Téma </w:t>
            </w:r>
            <w:r w:rsidR="006C4198">
              <w:rPr>
                <w:rFonts w:cstheme="minorHAnsi"/>
              </w:rPr>
              <w:t>DP</w:t>
            </w:r>
            <w:r w:rsidRPr="00A40E9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</w:t>
            </w:r>
            <w:r w:rsidR="00102BD3">
              <w:rPr>
                <w:rFonts w:asciiTheme="majorHAnsi" w:hAnsiTheme="majorHAnsi" w:cstheme="majorHAnsi"/>
                <w:b/>
                <w:bCs/>
                <w:color w:val="000000"/>
              </w:rPr>
              <w:t>N</w:t>
            </w:r>
            <w:r w:rsidR="00102BD3" w:rsidRPr="00102BD3">
              <w:rPr>
                <w:rFonts w:asciiTheme="majorHAnsi" w:hAnsiTheme="majorHAnsi" w:cstheme="majorHAnsi"/>
                <w:b/>
                <w:bCs/>
                <w:color w:val="000000"/>
              </w:rPr>
              <w:t xml:space="preserve">ávrh založení soukromé chirurgické ambulance v Olomouci </w:t>
            </w:r>
          </w:p>
        </w:tc>
      </w:tr>
    </w:tbl>
    <w:p w14:paraId="35028D0F" w14:textId="6CFA5E9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E12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EA5645F" w14:textId="1C741A92" w:rsidR="005220C7" w:rsidRDefault="005220C7" w:rsidP="005220C7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>
        <w:rPr>
          <w:rFonts w:cstheme="minorHAnsi"/>
          <w:i/>
          <w:sz w:val="20"/>
        </w:rPr>
        <w:t>A – splněno výborně bez výhrad,</w:t>
      </w:r>
      <w:r>
        <w:rPr>
          <w:rFonts w:cstheme="minorHAnsi"/>
          <w:i/>
          <w:sz w:val="20"/>
          <w:lang w:val="en-GB"/>
        </w:rPr>
        <w:t xml:space="preserve"> </w:t>
      </w:r>
      <w:r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bookmarkStart w:id="1" w:name="_GoBack"/>
      <w:bookmarkEnd w:id="1"/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13E5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496F5B" w14:textId="2F2BB2D8" w:rsidR="00433359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="008B781B"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</w:t>
            </w:r>
          </w:p>
          <w:p w14:paraId="3A78C95B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141A111" w14:textId="77777777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Cíle a metody zpracování diplomové práce jsou srozumitelně formulovány</w:t>
            </w:r>
            <w:r>
              <w:rPr>
                <w:rFonts w:asciiTheme="minorHAnsi" w:hAnsiTheme="minorHAnsi" w:cstheme="minorHAnsi"/>
              </w:rPr>
              <w:t>.</w:t>
            </w:r>
            <w:r w:rsidRPr="00450CFB">
              <w:rPr>
                <w:rFonts w:asciiTheme="minorHAnsi" w:hAnsiTheme="minorHAnsi" w:cstheme="minorHAnsi"/>
              </w:rPr>
              <w:t xml:space="preserve"> </w:t>
            </w:r>
          </w:p>
          <w:p w14:paraId="05E6B5AA" w14:textId="26514D33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a postupy jsou adekvátní pro naplnění stanovených cílů diplomové práce</w:t>
            </w:r>
            <w:r>
              <w:rPr>
                <w:rFonts w:cstheme="minorHAnsi"/>
              </w:rPr>
              <w:t>.</w:t>
            </w:r>
          </w:p>
          <w:p w14:paraId="180B5CFF" w14:textId="06FB5059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246122A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46C96A0" w:rsidR="000E094A" w:rsidRDefault="00102B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1931A8D9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2127397E" w14:textId="77777777" w:rsidR="00433359" w:rsidRPr="008B781B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2F195D88" w14:textId="0533B911" w:rsidR="000E094A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obsahuje rešerši adekvátní literatury k danému tématu. Tyto zdroje jsou v te</w:t>
            </w:r>
            <w:r>
              <w:rPr>
                <w:rFonts w:asciiTheme="minorHAnsi" w:hAnsiTheme="minorHAnsi" w:cstheme="minorHAnsi"/>
              </w:rPr>
              <w:t xml:space="preserve">xtu citovány adekvátním způsobem. </w:t>
            </w:r>
            <w:r w:rsidRPr="00913010">
              <w:rPr>
                <w:rFonts w:asciiTheme="minorHAnsi" w:hAnsiTheme="minorHAnsi" w:cstheme="minorHAnsi"/>
              </w:rPr>
              <w:t>Diplomantka</w:t>
            </w:r>
            <w:r>
              <w:rPr>
                <w:rFonts w:asciiTheme="minorHAnsi" w:hAnsiTheme="minorHAnsi" w:cstheme="minorHAnsi"/>
              </w:rPr>
              <w:t xml:space="preserve"> se velmi dobře orientuje v řešené problematice.</w:t>
            </w:r>
          </w:p>
          <w:p w14:paraId="2C4F728E" w14:textId="7EEA7FF5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053BDA0F" w14:textId="64293542" w:rsidR="00433359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</w:p>
          <w:p w14:paraId="1BED0D94" w14:textId="77777777" w:rsidR="00433359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0EC68D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78D55423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2B09B9DA" w14:textId="77777777" w:rsidR="00433359" w:rsidRDefault="0043335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27B5321" w14:textId="702EB01E" w:rsid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50CFB">
              <w:rPr>
                <w:rFonts w:cstheme="minorHAnsi"/>
              </w:rPr>
              <w:t>Zvolené metody jsou vhodně aplikovány pro zaměření tématu diplomové práce, jsou adekvátně využity poznatky z praxe.  Aplikace metod je dostatečně popsána. Diplomová práce vychází ze souhrnného zhodnocení současného stavu řešené problematiky. Závěrečný souhrn analýz je dostatečně podložen a diskutován</w:t>
            </w:r>
            <w:r>
              <w:rPr>
                <w:rFonts w:cstheme="minorHAnsi"/>
              </w:rPr>
              <w:t>.</w:t>
            </w:r>
          </w:p>
          <w:p w14:paraId="4A27686F" w14:textId="64DE35C6" w:rsidR="00433359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BC1E9C3" w14:textId="77777777" w:rsidR="00433359" w:rsidRPr="000E094A" w:rsidRDefault="00433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78758E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BD24F" w14:textId="77777777" w:rsidR="00433359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</w:t>
            </w:r>
          </w:p>
          <w:p w14:paraId="3A3AB465" w14:textId="77777777" w:rsidR="00433359" w:rsidRDefault="0043335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52B2F73" w14:textId="5C300B9F" w:rsidR="004D378C" w:rsidRPr="008B781B" w:rsidRDefault="00CC5272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5DCDCD71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Řešený projekt navazuje na teoretické poznatky a na souhrn analýz, uváděných v teoretické části diplomové práce, argumentace je adekvátní. Diplomová práce také řeší dopady návrhu projektu.</w:t>
            </w:r>
          </w:p>
          <w:p w14:paraId="3FAA80A5" w14:textId="44B164F4" w:rsidR="000E094A" w:rsidRPr="000E094A" w:rsidRDefault="00433359" w:rsidP="00433359">
            <w:pPr>
              <w:pStyle w:val="odrazka"/>
              <w:ind w:left="0" w:firstLine="0"/>
              <w:rPr>
                <w:rFonts w:cstheme="minorHAnsi"/>
              </w:rPr>
            </w:pPr>
            <w:r w:rsidRPr="00450CFB">
              <w:rPr>
                <w:rFonts w:asciiTheme="minorHAnsi" w:hAnsiTheme="minorHAnsi" w:cstheme="minorHAnsi"/>
              </w:rPr>
              <w:t>Diplomová práce naplnila stanovené cíle</w:t>
            </w:r>
            <w:r>
              <w:rPr>
                <w:rFonts w:ascii="Arial" w:hAnsi="Arial"/>
              </w:rPr>
              <w:t>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DF70AC" w:rsidR="000E094A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D4C86A" w14:textId="77777777" w:rsidR="00433359" w:rsidRPr="00450CFB" w:rsidRDefault="00433359" w:rsidP="00433359">
            <w:pPr>
              <w:pStyle w:val="odrazka"/>
              <w:ind w:left="0" w:firstLine="0"/>
              <w:rPr>
                <w:rFonts w:asciiTheme="minorHAnsi" w:hAnsiTheme="minorHAnsi" w:cstheme="minorHAnsi"/>
              </w:rPr>
            </w:pPr>
            <w:r w:rsidRPr="00450CFB">
              <w:rPr>
                <w:rFonts w:asciiTheme="minorHAnsi" w:hAnsiTheme="minorHAnsi" w:cstheme="minorHAnsi"/>
              </w:rPr>
              <w:t>Text diplomové práce má logickou strukturu, jednotlivé části práce na sebe logicky navazují. Jazyková a grafická úroveň práce je odpovídající.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3C5816" w:rsidR="009C7318" w:rsidRDefault="007D7D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672F9" w14:textId="77777777" w:rsidR="003E12CB" w:rsidRDefault="003E12CB" w:rsidP="003E12CB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Diplomovou práci jako školitel posuzuji kladně, včetně spolupráce diplomantky se školitelem. Školitel oceňuje výběr, aktuálnost a zaměření tématu.</w:t>
            </w:r>
          </w:p>
          <w:p w14:paraId="3AF75153" w14:textId="77777777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34FAD9B8" w14:textId="77777777" w:rsidR="00433359" w:rsidRDefault="00433359" w:rsidP="00433359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je pravděpodobnost realizace projektu?</w:t>
      </w:r>
    </w:p>
    <w:p w14:paraId="715FE631" w14:textId="58CD6508" w:rsidR="009C7318" w:rsidRDefault="00102BD3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Můžete prosím objasnit název „OA Chirurgie s.r.o.“? Budete mít nějaké LOGO této ambulance?</w:t>
      </w:r>
    </w:p>
    <w:p w14:paraId="55DA52BC" w14:textId="487E0F3B" w:rsidR="005C4ACA" w:rsidRPr="007D7D9F" w:rsidRDefault="005C4ACA" w:rsidP="007D7D9F">
      <w:pPr>
        <w:spacing w:after="120" w:line="240" w:lineRule="auto"/>
        <w:ind w:left="357"/>
        <w:jc w:val="both"/>
        <w:rPr>
          <w:rFonts w:cstheme="minorHAnsi"/>
        </w:rPr>
      </w:pPr>
    </w:p>
    <w:p w14:paraId="4E3072FA" w14:textId="2D52CAA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E12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E12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C52429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E12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55B91188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07C27CA7" w14:textId="77777777" w:rsidR="00433359" w:rsidRDefault="00433359" w:rsidP="0085398A">
      <w:pPr>
        <w:tabs>
          <w:tab w:val="center" w:pos="8505"/>
        </w:tabs>
        <w:jc w:val="both"/>
        <w:rPr>
          <w:rFonts w:cstheme="minorHAnsi"/>
        </w:rPr>
      </w:pPr>
    </w:p>
    <w:p w14:paraId="3C1CAAE4" w14:textId="37E282D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3E12CB">
            <w:rPr>
              <w:rFonts w:cstheme="minorHAnsi"/>
            </w:rPr>
            <w:t>21.05.2025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4AD4E" w14:textId="77777777" w:rsidR="000B0137" w:rsidRDefault="000B0137" w:rsidP="00A40E93">
      <w:pPr>
        <w:spacing w:after="0" w:line="240" w:lineRule="auto"/>
      </w:pPr>
      <w:r>
        <w:separator/>
      </w:r>
    </w:p>
  </w:endnote>
  <w:endnote w:type="continuationSeparator" w:id="0">
    <w:p w14:paraId="52D0B499" w14:textId="77777777" w:rsidR="000B0137" w:rsidRDefault="000B013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B9AC87" w14:textId="77777777" w:rsidR="000B0137" w:rsidRDefault="000B0137" w:rsidP="00A40E93">
      <w:pPr>
        <w:spacing w:after="0" w:line="240" w:lineRule="auto"/>
      </w:pPr>
      <w:r>
        <w:separator/>
      </w:r>
    </w:p>
  </w:footnote>
  <w:footnote w:type="continuationSeparator" w:id="0">
    <w:p w14:paraId="17625D16" w14:textId="77777777" w:rsidR="000B0137" w:rsidRDefault="000B013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Hlavika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03D49"/>
    <w:rsid w:val="000B0137"/>
    <w:rsid w:val="000C0458"/>
    <w:rsid w:val="000E094A"/>
    <w:rsid w:val="00102BD3"/>
    <w:rsid w:val="00144F5B"/>
    <w:rsid w:val="001A3F0F"/>
    <w:rsid w:val="00231AEA"/>
    <w:rsid w:val="0024258E"/>
    <w:rsid w:val="0029651C"/>
    <w:rsid w:val="00366C75"/>
    <w:rsid w:val="00386EEB"/>
    <w:rsid w:val="003A2041"/>
    <w:rsid w:val="003E12CB"/>
    <w:rsid w:val="00433359"/>
    <w:rsid w:val="004D378C"/>
    <w:rsid w:val="005220C7"/>
    <w:rsid w:val="005C4ACA"/>
    <w:rsid w:val="0063167F"/>
    <w:rsid w:val="0067082B"/>
    <w:rsid w:val="00694399"/>
    <w:rsid w:val="006C4198"/>
    <w:rsid w:val="0071410C"/>
    <w:rsid w:val="0073639B"/>
    <w:rsid w:val="007553A6"/>
    <w:rsid w:val="007D0F63"/>
    <w:rsid w:val="007D7D9F"/>
    <w:rsid w:val="0085398A"/>
    <w:rsid w:val="008B781B"/>
    <w:rsid w:val="008E2072"/>
    <w:rsid w:val="008E6C95"/>
    <w:rsid w:val="00974EA2"/>
    <w:rsid w:val="0097798F"/>
    <w:rsid w:val="00987B93"/>
    <w:rsid w:val="009B1F2D"/>
    <w:rsid w:val="009B548C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  <w:style w:type="paragraph" w:customStyle="1" w:styleId="odrazka">
    <w:name w:val="odrazka"/>
    <w:rsid w:val="00433359"/>
    <w:pPr>
      <w:suppressAutoHyphens/>
      <w:autoSpaceDN w:val="0"/>
      <w:spacing w:before="30" w:after="30" w:line="240" w:lineRule="auto"/>
      <w:ind w:left="851" w:hanging="284"/>
      <w:jc w:val="both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1B4F3E"/>
    <w:rsid w:val="00276699"/>
    <w:rsid w:val="004A4113"/>
    <w:rsid w:val="00510546"/>
    <w:rsid w:val="005E083B"/>
    <w:rsid w:val="00A00291"/>
    <w:rsid w:val="00A868DC"/>
    <w:rsid w:val="00AC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538</Words>
  <Characters>3177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 Slaný</cp:lastModifiedBy>
  <cp:revision>7</cp:revision>
  <cp:lastPrinted>2022-03-14T11:55:00Z</cp:lastPrinted>
  <dcterms:created xsi:type="dcterms:W3CDTF">2025-05-14T08:40:00Z</dcterms:created>
  <dcterms:modified xsi:type="dcterms:W3CDTF">2025-05-21T08:34:00Z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