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048BF2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B01C9">
        <w:rPr>
          <w:rFonts w:asciiTheme="minorHAnsi" w:hAnsiTheme="minorHAnsi" w:cstheme="minorHAnsi"/>
          <w:sz w:val="22"/>
          <w:szCs w:val="22"/>
        </w:rPr>
        <w:t xml:space="preserve">Bc. </w:t>
      </w:r>
      <w:r w:rsidR="00267EF1">
        <w:rPr>
          <w:rFonts w:asciiTheme="minorHAnsi" w:hAnsiTheme="minorHAnsi" w:cstheme="minorHAnsi"/>
          <w:sz w:val="22"/>
          <w:szCs w:val="22"/>
        </w:rPr>
        <w:t>Ondřej Krpec</w:t>
      </w:r>
    </w:p>
    <w:p w14:paraId="00D6BB86" w14:textId="4B9F51A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B01C9">
        <w:rPr>
          <w:rFonts w:asciiTheme="minorHAnsi" w:hAnsiTheme="minorHAnsi" w:cstheme="minorHAnsi"/>
          <w:sz w:val="22"/>
          <w:szCs w:val="22"/>
        </w:rPr>
        <w:t>Ing. Lucie Hrbáčková, Ph.D.</w:t>
      </w:r>
    </w:p>
    <w:p w14:paraId="09E4DE65" w14:textId="21EF2400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67EF1">
        <w:rPr>
          <w:rFonts w:cstheme="minorHAnsi"/>
        </w:rPr>
        <w:t>Projekt racionalizace procesu testování při výrobě elektrobaterií ve vybrané společnosti</w:t>
      </w:r>
    </w:p>
    <w:p w14:paraId="35028D0F" w14:textId="4A4CC2F9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67EF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158FCD13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2FE84F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88705" w14:textId="3A62971C" w:rsidR="00F7250E" w:rsidRPr="00E72B7A" w:rsidRDefault="00F7250E" w:rsidP="00F7250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72B7A">
              <w:rPr>
                <w:rFonts w:cstheme="minorHAnsi"/>
              </w:rPr>
              <w:t xml:space="preserve">Hlavní cíl a dílčí cíle této diplomové práce jsou </w:t>
            </w:r>
            <w:r w:rsidR="00267EF1">
              <w:rPr>
                <w:rFonts w:cstheme="minorHAnsi"/>
              </w:rPr>
              <w:t xml:space="preserve">jasně </w:t>
            </w:r>
            <w:r w:rsidRPr="00E72B7A">
              <w:rPr>
                <w:rFonts w:cstheme="minorHAnsi"/>
              </w:rPr>
              <w:t>formulovány</w:t>
            </w:r>
            <w:r w:rsidR="00267EF1">
              <w:rPr>
                <w:rFonts w:cstheme="minorHAnsi"/>
              </w:rPr>
              <w:t xml:space="preserve"> a obsahují měřitelnou metriku</w:t>
            </w:r>
            <w:r w:rsidRPr="00E72B7A">
              <w:rPr>
                <w:rFonts w:cstheme="minorHAnsi"/>
              </w:rPr>
              <w:t xml:space="preserve">. Cíle navazují na vypracované zásady. Postupy použité v této práci vedou ke splnění hlavního cíle.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81295D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0C331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5C25A9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72D291" w14:textId="1E936381" w:rsidR="00F7250E" w:rsidRPr="00E72B7A" w:rsidRDefault="00F7250E" w:rsidP="00F7250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72B7A">
              <w:rPr>
                <w:rFonts w:cstheme="minorHAnsi"/>
              </w:rPr>
              <w:t>Literární rešerše obsahuje přístupy, metody a aktuální trendy související s tématem diplomové práce.</w:t>
            </w:r>
            <w:r w:rsidR="00267EF1">
              <w:rPr>
                <w:rFonts w:cstheme="minorHAnsi"/>
              </w:rPr>
              <w:t xml:space="preserve"> Vybrané téma je náročnější a bylo nutné nastudovat daný proces a parametry související s výrobou elektrobaterií. </w:t>
            </w:r>
            <w:r w:rsidRPr="00E72B7A">
              <w:rPr>
                <w:rFonts w:cstheme="minorHAnsi"/>
              </w:rPr>
              <w:t>Použité zdroje jsou vhodně zvolen</w:t>
            </w:r>
            <w:r w:rsidR="00A833E3" w:rsidRPr="00E72B7A">
              <w:rPr>
                <w:rFonts w:cstheme="minorHAnsi"/>
              </w:rPr>
              <w:t>y</w:t>
            </w:r>
            <w:r w:rsidRPr="00E72B7A">
              <w:rPr>
                <w:rFonts w:cstheme="minorHAnsi"/>
              </w:rPr>
              <w:t xml:space="preserve"> vzhledem k tématu diplomové práce</w:t>
            </w:r>
            <w:r w:rsidR="00267EF1">
              <w:rPr>
                <w:rFonts w:cstheme="minorHAnsi"/>
              </w:rPr>
              <w:t xml:space="preserve"> a student využil i poznatky z vědeckých databází. </w:t>
            </w:r>
          </w:p>
          <w:p w14:paraId="11095BF4" w14:textId="2784E170" w:rsidR="008B781B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C9496D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0C5FD3F" w:rsidR="000E094A" w:rsidRDefault="00B76C5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8A7B5" w14:textId="77BE3361" w:rsidR="00F7250E" w:rsidRPr="00E72B7A" w:rsidRDefault="0078686A" w:rsidP="00F7250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Analýza současného stavu je zobrazena ve fázi měření a analýzy, kde jsou vhodně zvolenými a správně použitými metodami hledány příčiny špatného výsledku testování těsnosti bateriových systémů</w:t>
            </w:r>
            <w:r w:rsidR="00B54620" w:rsidRPr="00E72B7A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Formou testování byla provedena analýza validity vstupních dat a ověření výsledků měření. Fáze analýzy využívá pro hledání příčin </w:t>
            </w:r>
            <w:proofErr w:type="spellStart"/>
            <w:r>
              <w:rPr>
                <w:rFonts w:cstheme="minorHAnsi"/>
              </w:rPr>
              <w:t>ishikawa</w:t>
            </w:r>
            <w:proofErr w:type="spellEnd"/>
            <w:r>
              <w:rPr>
                <w:rFonts w:cstheme="minorHAnsi"/>
              </w:rPr>
              <w:t xml:space="preserve"> diagram a hlavní příčiny jsou dále analyzovány a využity pro experiment DOE, který poukazuje na faktory mající významný vliv na výsledky testování bateriových systémů. </w:t>
            </w:r>
            <w:r w:rsidR="00500CC7">
              <w:rPr>
                <w:rFonts w:cstheme="minorHAnsi"/>
              </w:rPr>
              <w:t>Za každou fáz</w:t>
            </w:r>
            <w:r w:rsidR="005A0414">
              <w:rPr>
                <w:rFonts w:cstheme="minorHAnsi"/>
              </w:rPr>
              <w:t>í</w:t>
            </w:r>
            <w:r w:rsidR="00500CC7">
              <w:rPr>
                <w:rFonts w:cstheme="minorHAnsi"/>
              </w:rPr>
              <w:t xml:space="preserve"> student provedl výsledné zhodnocení klíčových nedostatků. </w:t>
            </w:r>
            <w:r w:rsidR="00921B99" w:rsidRPr="00E72B7A">
              <w:rPr>
                <w:rFonts w:cstheme="minorHAnsi"/>
              </w:rPr>
              <w:t xml:space="preserve"> </w:t>
            </w:r>
          </w:p>
          <w:p w14:paraId="496E4CCB" w14:textId="667647D0" w:rsidR="00AB01C9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3B751CF" w14:textId="1ACA2F7E" w:rsidR="0075691E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98CBE94" w14:textId="07780A63" w:rsidR="0075691E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3332A8B" w14:textId="77777777" w:rsidR="0075691E" w:rsidRPr="000E094A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262CEE6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144877F2" w:rsidR="000E094A" w:rsidRPr="00E72B7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72B7A">
              <w:rPr>
                <w:rFonts w:cstheme="minorHAnsi"/>
              </w:rPr>
              <w:t xml:space="preserve">Hlavní nedostatky v analytické části navazují na </w:t>
            </w:r>
            <w:r w:rsidR="0075691E" w:rsidRPr="00E72B7A">
              <w:rPr>
                <w:rFonts w:cstheme="minorHAnsi"/>
              </w:rPr>
              <w:t>část projektovou</w:t>
            </w:r>
            <w:r w:rsidRPr="00E72B7A">
              <w:rPr>
                <w:rFonts w:cstheme="minorHAnsi"/>
              </w:rPr>
              <w:t xml:space="preserve">. Projekt obsahuje všechny náležitosti. </w:t>
            </w:r>
            <w:r w:rsidR="00500CC7">
              <w:rPr>
                <w:rFonts w:cstheme="minorHAnsi"/>
              </w:rPr>
              <w:t xml:space="preserve">Student při zpracování této diplomové práce zvolil metodu DMAIC a tohoto konceptu se drží v rámci celé práce. V návrhové části jsou definovány nápravná opatření vedoucí ke splnění cíle hlavního. Byla provedena i výsledná zkouška měření po implementování opatření. Diplomová práce obsahuje také finanční zhodnocení a fázi ukončení projektu.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9548D50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60C61" w14:textId="235B21CE" w:rsidR="00AB01C9" w:rsidRPr="00E72B7A" w:rsidRDefault="00AB01C9" w:rsidP="00AB01C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72B7A">
              <w:rPr>
                <w:rFonts w:cstheme="minorHAnsi"/>
              </w:rPr>
              <w:t xml:space="preserve">Diplomová práce má logickou provázanost po obsahové stránce. Student použil odpovídající terminologii. Grafická i jazyková úroveň této práce je </w:t>
            </w:r>
            <w:r w:rsidR="00500CC7">
              <w:rPr>
                <w:rFonts w:cstheme="minorHAnsi"/>
              </w:rPr>
              <w:t xml:space="preserve">velmi </w:t>
            </w:r>
            <w:r w:rsidRPr="00E72B7A">
              <w:rPr>
                <w:rFonts w:cstheme="minorHAnsi"/>
              </w:rPr>
              <w:t xml:space="preserve">kvalitní. Student citoval dle předepsaných norem.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326F0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373A41B" w:rsidR="009C7318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20BC2F57" w:rsidR="00386EEB" w:rsidRPr="000E094A" w:rsidRDefault="00946C7A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Tato d</w:t>
            </w:r>
            <w:r w:rsidR="00AB01C9">
              <w:rPr>
                <w:rFonts w:cstheme="minorHAnsi"/>
              </w:rPr>
              <w:t xml:space="preserve">iplomová práce </w:t>
            </w:r>
            <w:r w:rsidR="00500CC7">
              <w:rPr>
                <w:rFonts w:cstheme="minorHAnsi"/>
              </w:rPr>
              <w:t>výrazně přesahuje</w:t>
            </w:r>
            <w:r w:rsidR="000268C2">
              <w:rPr>
                <w:rFonts w:cstheme="minorHAnsi"/>
              </w:rPr>
              <w:t xml:space="preserve"> požadav</w:t>
            </w:r>
            <w:r w:rsidR="00500CC7">
              <w:rPr>
                <w:rFonts w:cstheme="minorHAnsi"/>
              </w:rPr>
              <w:t xml:space="preserve">ky na </w:t>
            </w:r>
            <w:r>
              <w:rPr>
                <w:rFonts w:cstheme="minorHAnsi"/>
              </w:rPr>
              <w:t xml:space="preserve">diplomovou práci </w:t>
            </w:r>
            <w:r w:rsidR="00500CC7">
              <w:rPr>
                <w:rFonts w:cstheme="minorHAnsi"/>
              </w:rPr>
              <w:t>vzhledem k náročnosti zpracovaných testů a výsledků ve fázi měření a analýzy. Metoda DOE je experimentální metodou, která se používá ve výzkumu.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EE75ADF" w14:textId="515291DD" w:rsidR="00AD3240" w:rsidRDefault="00AD3240" w:rsidP="00AD3240">
      <w:pPr>
        <w:pStyle w:val="Odstavecseseznamem"/>
        <w:spacing w:after="120" w:line="240" w:lineRule="auto"/>
        <w:ind w:left="714" w:hanging="714"/>
        <w:contextualSpacing w:val="0"/>
        <w:jc w:val="both"/>
        <w:rPr>
          <w:rFonts w:cstheme="minorHAnsi"/>
        </w:rPr>
      </w:pPr>
    </w:p>
    <w:p w14:paraId="67B2AE57" w14:textId="1452305F" w:rsidR="00AD3240" w:rsidRPr="00AB01C9" w:rsidRDefault="00AD3240" w:rsidP="00AD3240">
      <w:pPr>
        <w:pStyle w:val="Odstavecseseznamem"/>
        <w:spacing w:after="120" w:line="240" w:lineRule="auto"/>
        <w:ind w:left="714" w:hanging="714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Otázky k diplomové práci byly zodpovězeny při konzultacích.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E76EA1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B01C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B01C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85C11D9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B01C9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4B1622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47756">
            <w:rPr>
              <w:rFonts w:cstheme="minorHAnsi"/>
            </w:rPr>
            <w:t>09.05.2025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68C2"/>
    <w:rsid w:val="000A3023"/>
    <w:rsid w:val="000C0458"/>
    <w:rsid w:val="000E094A"/>
    <w:rsid w:val="00144F5B"/>
    <w:rsid w:val="001A20C4"/>
    <w:rsid w:val="001A3F0F"/>
    <w:rsid w:val="00232D63"/>
    <w:rsid w:val="0024258E"/>
    <w:rsid w:val="00267EF1"/>
    <w:rsid w:val="0029651C"/>
    <w:rsid w:val="00310458"/>
    <w:rsid w:val="00366C75"/>
    <w:rsid w:val="00386EEB"/>
    <w:rsid w:val="003A2041"/>
    <w:rsid w:val="003A3186"/>
    <w:rsid w:val="004D378C"/>
    <w:rsid w:val="00500CC7"/>
    <w:rsid w:val="005A0414"/>
    <w:rsid w:val="005C4ACA"/>
    <w:rsid w:val="005D460A"/>
    <w:rsid w:val="0067082B"/>
    <w:rsid w:val="00694399"/>
    <w:rsid w:val="006C4198"/>
    <w:rsid w:val="006F30A8"/>
    <w:rsid w:val="0073639B"/>
    <w:rsid w:val="007553A6"/>
    <w:rsid w:val="0075691E"/>
    <w:rsid w:val="0076238F"/>
    <w:rsid w:val="0078686A"/>
    <w:rsid w:val="0085398A"/>
    <w:rsid w:val="00883534"/>
    <w:rsid w:val="00891774"/>
    <w:rsid w:val="00895080"/>
    <w:rsid w:val="008B781B"/>
    <w:rsid w:val="008E2072"/>
    <w:rsid w:val="008E6C95"/>
    <w:rsid w:val="00921B99"/>
    <w:rsid w:val="00945390"/>
    <w:rsid w:val="00946C7A"/>
    <w:rsid w:val="0095117C"/>
    <w:rsid w:val="00974EA2"/>
    <w:rsid w:val="0097798F"/>
    <w:rsid w:val="00987B93"/>
    <w:rsid w:val="009C2BAC"/>
    <w:rsid w:val="009C322A"/>
    <w:rsid w:val="009C7318"/>
    <w:rsid w:val="00A40E93"/>
    <w:rsid w:val="00A47756"/>
    <w:rsid w:val="00A7527E"/>
    <w:rsid w:val="00A833E3"/>
    <w:rsid w:val="00AB01C9"/>
    <w:rsid w:val="00AD3240"/>
    <w:rsid w:val="00B14451"/>
    <w:rsid w:val="00B54620"/>
    <w:rsid w:val="00B76C5F"/>
    <w:rsid w:val="00BA16DD"/>
    <w:rsid w:val="00C02883"/>
    <w:rsid w:val="00CA34A9"/>
    <w:rsid w:val="00CC5272"/>
    <w:rsid w:val="00CD12C3"/>
    <w:rsid w:val="00DC7D52"/>
    <w:rsid w:val="00E22423"/>
    <w:rsid w:val="00E60843"/>
    <w:rsid w:val="00E72B7A"/>
    <w:rsid w:val="00E932CB"/>
    <w:rsid w:val="00EF1720"/>
    <w:rsid w:val="00F7250E"/>
    <w:rsid w:val="00FB5E0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7c3489c033ef1f36611433d1be33f7f3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990f63b1b3b8eff4cc75e1256c3ef8d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3e70ad48-2dbb-4840-854d-17419981058e"/>
    <ds:schemaRef ds:uri="b2760fc6-0594-407e-87c6-5506db99eec0"/>
  </ds:schemaRefs>
</ds:datastoreItem>
</file>

<file path=customXml/itemProps3.xml><?xml version="1.0" encoding="utf-8"?>
<ds:datastoreItem xmlns:ds="http://schemas.openxmlformats.org/officeDocument/2006/customXml" ds:itemID="{672C98CB-EA4D-4B66-866D-4CD6D4C1A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476</Words>
  <Characters>2876</Characters>
  <Application>Microsoft Office Word</Application>
  <DocSecurity>0</DocSecurity>
  <Lines>83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Hrbáčková</cp:lastModifiedBy>
  <cp:revision>6</cp:revision>
  <cp:lastPrinted>2022-03-14T11:55:00Z</cp:lastPrinted>
  <dcterms:created xsi:type="dcterms:W3CDTF">2025-05-09T07:02:00Z</dcterms:created>
  <dcterms:modified xsi:type="dcterms:W3CDTF">2025-05-09T07:59:00Z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