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14F4A" w:rsidRPr="000F2F55" w:rsidRDefault="00E14F4A" w:rsidP="00E14F4A">
      <w:pPr>
        <w:jc w:val="center"/>
        <w:rPr>
          <w:rFonts w:asciiTheme="minorHAnsi" w:hAnsiTheme="minorHAnsi"/>
          <w:sz w:val="28"/>
          <w:szCs w:val="28"/>
        </w:rPr>
      </w:pPr>
      <w:r w:rsidRPr="000F2F55">
        <w:rPr>
          <w:rFonts w:asciiTheme="minorHAnsi" w:hAnsiTheme="minorHAnsi"/>
          <w:sz w:val="28"/>
          <w:szCs w:val="28"/>
        </w:rPr>
        <w:t>Univerzita Tomáše Bati ve Zlíně</w:t>
      </w:r>
    </w:p>
    <w:p w:rsidR="00E14F4A" w:rsidRPr="000F2F55" w:rsidRDefault="00E14F4A" w:rsidP="00E14F4A">
      <w:pPr>
        <w:pBdr>
          <w:bottom w:val="single" w:sz="4" w:space="1" w:color="auto"/>
        </w:pBdr>
        <w:jc w:val="center"/>
        <w:rPr>
          <w:rFonts w:asciiTheme="minorHAnsi" w:hAnsiTheme="minorHAnsi"/>
          <w:sz w:val="28"/>
          <w:szCs w:val="28"/>
        </w:rPr>
      </w:pPr>
      <w:r w:rsidRPr="000F2F55">
        <w:rPr>
          <w:rFonts w:asciiTheme="minorHAnsi" w:hAnsiTheme="minorHAnsi"/>
          <w:sz w:val="28"/>
          <w:szCs w:val="28"/>
        </w:rPr>
        <w:t>Fakulta multimediálních komunikací</w:t>
      </w:r>
    </w:p>
    <w:p w:rsidR="00E14F4A" w:rsidRPr="000F2F55" w:rsidRDefault="00E14F4A" w:rsidP="00E14F4A">
      <w:pPr>
        <w:jc w:val="center"/>
        <w:rPr>
          <w:rFonts w:asciiTheme="minorHAnsi" w:hAnsiTheme="minorHAnsi"/>
          <w:b/>
          <w:sz w:val="24"/>
          <w:szCs w:val="24"/>
        </w:rPr>
      </w:pPr>
    </w:p>
    <w:p w:rsidR="00E14F4A" w:rsidRDefault="00E14F4A" w:rsidP="00E14F4A">
      <w:pPr>
        <w:jc w:val="center"/>
        <w:rPr>
          <w:rFonts w:asciiTheme="minorHAnsi" w:hAnsiTheme="minorHAnsi"/>
          <w:b/>
          <w:sz w:val="32"/>
          <w:szCs w:val="32"/>
        </w:rPr>
      </w:pPr>
      <w:r w:rsidRPr="000F2F55">
        <w:rPr>
          <w:rFonts w:asciiTheme="minorHAnsi" w:hAnsiTheme="minorHAnsi"/>
          <w:b/>
          <w:sz w:val="32"/>
          <w:szCs w:val="32"/>
        </w:rPr>
        <w:t>Hodnocení vedoucího bakalářské práce</w:t>
      </w:r>
    </w:p>
    <w:p w:rsidR="00E14F4A" w:rsidRPr="000F2F55" w:rsidRDefault="00E14F4A" w:rsidP="00E14F4A">
      <w:pPr>
        <w:jc w:val="both"/>
        <w:rPr>
          <w:rFonts w:asciiTheme="minorHAnsi" w:hAnsiTheme="minorHAnsi"/>
          <w:b/>
          <w:sz w:val="24"/>
          <w:szCs w:val="24"/>
        </w:rPr>
      </w:pPr>
    </w:p>
    <w:tbl>
      <w:tblPr>
        <w:tblW w:w="96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6" w:space="0" w:color="auto"/>
        </w:tblBorders>
        <w:tblLook w:val="01E0"/>
      </w:tblPr>
      <w:tblGrid>
        <w:gridCol w:w="2988"/>
        <w:gridCol w:w="4500"/>
        <w:gridCol w:w="2160"/>
      </w:tblGrid>
      <w:tr w:rsidR="00E14F4A" w:rsidRPr="000F2F55" w:rsidTr="007331F8">
        <w:tc>
          <w:tcPr>
            <w:tcW w:w="2988" w:type="dxa"/>
          </w:tcPr>
          <w:p w:rsidR="00E14F4A" w:rsidRPr="000F2F55" w:rsidRDefault="00E14F4A" w:rsidP="007331F8">
            <w:pPr>
              <w:rPr>
                <w:rFonts w:asciiTheme="minorHAnsi" w:hAnsiTheme="minorHAnsi"/>
                <w:b/>
                <w:sz w:val="22"/>
                <w:szCs w:val="22"/>
              </w:rPr>
            </w:pPr>
            <w:r w:rsidRPr="000F2F55">
              <w:rPr>
                <w:rFonts w:asciiTheme="minorHAnsi" w:hAnsiTheme="minorHAnsi"/>
                <w:b/>
                <w:sz w:val="22"/>
                <w:szCs w:val="22"/>
              </w:rPr>
              <w:t>Jméno a příjmení studenta</w:t>
            </w:r>
          </w:p>
        </w:tc>
        <w:tc>
          <w:tcPr>
            <w:tcW w:w="6660" w:type="dxa"/>
            <w:gridSpan w:val="2"/>
          </w:tcPr>
          <w:p w:rsidR="00E14F4A" w:rsidRPr="000F2F55" w:rsidRDefault="00E14F4A" w:rsidP="007331F8">
            <w:pPr>
              <w:rPr>
                <w:rFonts w:asciiTheme="minorHAnsi" w:hAnsiTheme="minorHAnsi"/>
                <w:b/>
                <w:sz w:val="22"/>
                <w:szCs w:val="22"/>
              </w:rPr>
            </w:pPr>
            <w:r>
              <w:rPr>
                <w:rFonts w:asciiTheme="minorHAnsi" w:hAnsiTheme="minorHAnsi"/>
                <w:b/>
                <w:sz w:val="22"/>
                <w:szCs w:val="22"/>
              </w:rPr>
              <w:t xml:space="preserve">Vendula </w:t>
            </w:r>
            <w:proofErr w:type="spellStart"/>
            <w:r>
              <w:rPr>
                <w:rFonts w:asciiTheme="minorHAnsi" w:hAnsiTheme="minorHAnsi"/>
                <w:b/>
                <w:sz w:val="22"/>
                <w:szCs w:val="22"/>
              </w:rPr>
              <w:t>Malochová</w:t>
            </w:r>
            <w:proofErr w:type="spellEnd"/>
          </w:p>
        </w:tc>
      </w:tr>
      <w:tr w:rsidR="00E14F4A" w:rsidRPr="000F2F55" w:rsidTr="007331F8">
        <w:tc>
          <w:tcPr>
            <w:tcW w:w="2988" w:type="dxa"/>
          </w:tcPr>
          <w:p w:rsidR="00E14F4A" w:rsidRPr="000F2F55" w:rsidRDefault="00E14F4A" w:rsidP="007331F8">
            <w:pPr>
              <w:rPr>
                <w:rFonts w:asciiTheme="minorHAnsi" w:hAnsiTheme="minorHAnsi"/>
                <w:b/>
                <w:sz w:val="22"/>
                <w:szCs w:val="22"/>
              </w:rPr>
            </w:pPr>
            <w:r w:rsidRPr="000F2F55">
              <w:rPr>
                <w:rFonts w:asciiTheme="minorHAnsi" w:hAnsiTheme="minorHAnsi"/>
                <w:b/>
                <w:sz w:val="22"/>
                <w:szCs w:val="22"/>
              </w:rPr>
              <w:t>Vedoucí práce</w:t>
            </w:r>
          </w:p>
        </w:tc>
        <w:tc>
          <w:tcPr>
            <w:tcW w:w="6660" w:type="dxa"/>
            <w:gridSpan w:val="2"/>
          </w:tcPr>
          <w:p w:rsidR="00E14F4A" w:rsidRPr="000F2F55" w:rsidRDefault="00E14F4A" w:rsidP="007331F8">
            <w:pPr>
              <w:rPr>
                <w:rFonts w:asciiTheme="minorHAnsi" w:hAnsiTheme="minorHAnsi"/>
                <w:b/>
                <w:sz w:val="22"/>
                <w:szCs w:val="22"/>
              </w:rPr>
            </w:pPr>
            <w:r>
              <w:rPr>
                <w:rFonts w:asciiTheme="minorHAnsi" w:hAnsiTheme="minorHAnsi"/>
                <w:b/>
                <w:sz w:val="22"/>
                <w:szCs w:val="22"/>
              </w:rPr>
              <w:t xml:space="preserve">PhDr. Pavla </w:t>
            </w:r>
            <w:proofErr w:type="spellStart"/>
            <w:r>
              <w:rPr>
                <w:rFonts w:asciiTheme="minorHAnsi" w:hAnsiTheme="minorHAnsi"/>
                <w:b/>
                <w:sz w:val="22"/>
                <w:szCs w:val="22"/>
              </w:rPr>
              <w:t>Kotyzová</w:t>
            </w:r>
            <w:proofErr w:type="spellEnd"/>
          </w:p>
        </w:tc>
      </w:tr>
      <w:tr w:rsidR="00E14F4A" w:rsidRPr="000F2F55" w:rsidTr="007331F8">
        <w:tc>
          <w:tcPr>
            <w:tcW w:w="2988" w:type="dxa"/>
          </w:tcPr>
          <w:p w:rsidR="00E14F4A" w:rsidRPr="000F2F55" w:rsidRDefault="00E14F4A" w:rsidP="007331F8">
            <w:pPr>
              <w:rPr>
                <w:rFonts w:asciiTheme="minorHAnsi" w:hAnsiTheme="minorHAnsi"/>
                <w:b/>
                <w:sz w:val="22"/>
                <w:szCs w:val="22"/>
              </w:rPr>
            </w:pPr>
            <w:r w:rsidRPr="000F2F55">
              <w:rPr>
                <w:rFonts w:asciiTheme="minorHAnsi" w:hAnsiTheme="minorHAnsi"/>
                <w:b/>
                <w:sz w:val="22"/>
                <w:szCs w:val="22"/>
              </w:rPr>
              <w:t>Obor/ateliér</w:t>
            </w:r>
          </w:p>
        </w:tc>
        <w:tc>
          <w:tcPr>
            <w:tcW w:w="6660" w:type="dxa"/>
            <w:gridSpan w:val="2"/>
          </w:tcPr>
          <w:p w:rsidR="00E14F4A" w:rsidRPr="000F2F55" w:rsidRDefault="00E14F4A" w:rsidP="007331F8">
            <w:pPr>
              <w:rPr>
                <w:rFonts w:asciiTheme="minorHAnsi" w:hAnsiTheme="minorHAnsi"/>
                <w:b/>
                <w:sz w:val="22"/>
                <w:szCs w:val="22"/>
              </w:rPr>
            </w:pPr>
            <w:r>
              <w:rPr>
                <w:rFonts w:asciiTheme="minorHAnsi" w:hAnsiTheme="minorHAnsi"/>
                <w:b/>
                <w:sz w:val="22"/>
                <w:szCs w:val="22"/>
              </w:rPr>
              <w:t>Marketingové komunikace</w:t>
            </w:r>
          </w:p>
        </w:tc>
      </w:tr>
      <w:tr w:rsidR="00E14F4A" w:rsidRPr="000F2F55" w:rsidTr="007331F8">
        <w:tc>
          <w:tcPr>
            <w:tcW w:w="2988" w:type="dxa"/>
          </w:tcPr>
          <w:p w:rsidR="00E14F4A" w:rsidRPr="000F2F55" w:rsidRDefault="00E14F4A" w:rsidP="007331F8">
            <w:pPr>
              <w:rPr>
                <w:rFonts w:asciiTheme="minorHAnsi" w:hAnsiTheme="minorHAnsi"/>
                <w:b/>
                <w:sz w:val="22"/>
                <w:szCs w:val="22"/>
              </w:rPr>
            </w:pPr>
            <w:r>
              <w:rPr>
                <w:rFonts w:asciiTheme="minorHAnsi" w:hAnsiTheme="minorHAnsi"/>
                <w:b/>
                <w:sz w:val="22"/>
                <w:szCs w:val="22"/>
              </w:rPr>
              <w:t>F</w:t>
            </w:r>
            <w:r w:rsidRPr="000F2F55">
              <w:rPr>
                <w:rFonts w:asciiTheme="minorHAnsi" w:hAnsiTheme="minorHAnsi"/>
                <w:b/>
                <w:sz w:val="22"/>
                <w:szCs w:val="22"/>
              </w:rPr>
              <w:t>orma studia</w:t>
            </w:r>
          </w:p>
        </w:tc>
        <w:tc>
          <w:tcPr>
            <w:tcW w:w="4500" w:type="dxa"/>
          </w:tcPr>
          <w:p w:rsidR="00E14F4A" w:rsidRPr="000F2F55" w:rsidRDefault="00E14F4A" w:rsidP="007331F8">
            <w:pPr>
              <w:rPr>
                <w:rFonts w:asciiTheme="minorHAnsi" w:hAnsiTheme="minorHAnsi"/>
                <w:b/>
                <w:sz w:val="22"/>
                <w:szCs w:val="22"/>
              </w:rPr>
            </w:pPr>
            <w:r>
              <w:rPr>
                <w:rFonts w:asciiTheme="minorHAnsi" w:hAnsiTheme="minorHAnsi"/>
                <w:b/>
                <w:sz w:val="22"/>
                <w:szCs w:val="22"/>
              </w:rPr>
              <w:t xml:space="preserve">KS                                                                </w:t>
            </w:r>
            <w:proofErr w:type="spellStart"/>
            <w:r w:rsidRPr="000F2F55">
              <w:rPr>
                <w:rFonts w:asciiTheme="minorHAnsi" w:hAnsiTheme="minorHAnsi"/>
                <w:b/>
                <w:sz w:val="22"/>
                <w:szCs w:val="22"/>
              </w:rPr>
              <w:t>Akad</w:t>
            </w:r>
            <w:proofErr w:type="spellEnd"/>
            <w:r w:rsidRPr="000F2F55">
              <w:rPr>
                <w:rFonts w:asciiTheme="minorHAnsi" w:hAnsiTheme="minorHAnsi"/>
                <w:b/>
                <w:sz w:val="22"/>
                <w:szCs w:val="22"/>
              </w:rPr>
              <w:t>. rok</w:t>
            </w:r>
          </w:p>
        </w:tc>
        <w:tc>
          <w:tcPr>
            <w:tcW w:w="2160" w:type="dxa"/>
          </w:tcPr>
          <w:p w:rsidR="00E14F4A" w:rsidRPr="000F2F55" w:rsidRDefault="00E14F4A" w:rsidP="007331F8">
            <w:pPr>
              <w:rPr>
                <w:rFonts w:asciiTheme="minorHAnsi" w:hAnsiTheme="minorHAnsi"/>
                <w:b/>
                <w:sz w:val="22"/>
                <w:szCs w:val="22"/>
              </w:rPr>
            </w:pPr>
            <w:r>
              <w:rPr>
                <w:rFonts w:asciiTheme="minorHAnsi" w:hAnsiTheme="minorHAnsi"/>
                <w:b/>
                <w:sz w:val="22"/>
                <w:szCs w:val="22"/>
              </w:rPr>
              <w:t>2008/9</w:t>
            </w:r>
          </w:p>
        </w:tc>
      </w:tr>
      <w:tr w:rsidR="00E14F4A" w:rsidRPr="000F2F55" w:rsidTr="007331F8">
        <w:tc>
          <w:tcPr>
            <w:tcW w:w="2988" w:type="dxa"/>
          </w:tcPr>
          <w:p w:rsidR="00E14F4A" w:rsidRPr="000F2F55" w:rsidRDefault="00E14F4A" w:rsidP="007331F8">
            <w:pPr>
              <w:rPr>
                <w:rFonts w:asciiTheme="minorHAnsi" w:hAnsiTheme="minorHAnsi"/>
                <w:b/>
                <w:sz w:val="22"/>
                <w:szCs w:val="22"/>
              </w:rPr>
            </w:pPr>
          </w:p>
        </w:tc>
        <w:tc>
          <w:tcPr>
            <w:tcW w:w="6660" w:type="dxa"/>
            <w:gridSpan w:val="2"/>
          </w:tcPr>
          <w:p w:rsidR="00E14F4A" w:rsidRPr="000F2F55" w:rsidRDefault="00E14F4A" w:rsidP="007331F8">
            <w:pPr>
              <w:rPr>
                <w:rFonts w:asciiTheme="minorHAnsi" w:hAnsiTheme="minorHAnsi"/>
                <w:b/>
                <w:sz w:val="22"/>
                <w:szCs w:val="22"/>
              </w:rPr>
            </w:pPr>
          </w:p>
        </w:tc>
      </w:tr>
      <w:tr w:rsidR="00E14F4A" w:rsidRPr="000F2F55" w:rsidTr="007331F8">
        <w:tc>
          <w:tcPr>
            <w:tcW w:w="2988" w:type="dxa"/>
          </w:tcPr>
          <w:p w:rsidR="00E14F4A" w:rsidRPr="000F2F55" w:rsidRDefault="00E14F4A" w:rsidP="007331F8">
            <w:pPr>
              <w:rPr>
                <w:rFonts w:asciiTheme="minorHAnsi" w:hAnsiTheme="minorHAnsi"/>
                <w:b/>
                <w:sz w:val="22"/>
                <w:szCs w:val="22"/>
              </w:rPr>
            </w:pPr>
            <w:r w:rsidRPr="000F2F55">
              <w:rPr>
                <w:rFonts w:asciiTheme="minorHAnsi" w:hAnsiTheme="minorHAnsi"/>
                <w:b/>
                <w:sz w:val="22"/>
                <w:szCs w:val="22"/>
              </w:rPr>
              <w:t>Název práce</w:t>
            </w:r>
          </w:p>
        </w:tc>
        <w:tc>
          <w:tcPr>
            <w:tcW w:w="6660" w:type="dxa"/>
            <w:gridSpan w:val="2"/>
          </w:tcPr>
          <w:p w:rsidR="00E14F4A" w:rsidRPr="000F2F55" w:rsidRDefault="009D1459" w:rsidP="007331F8">
            <w:pPr>
              <w:rPr>
                <w:rFonts w:asciiTheme="minorHAnsi" w:hAnsiTheme="minorHAnsi"/>
                <w:b/>
                <w:sz w:val="22"/>
                <w:szCs w:val="22"/>
              </w:rPr>
            </w:pPr>
            <w:r>
              <w:rPr>
                <w:rFonts w:asciiTheme="minorHAnsi" w:hAnsiTheme="minorHAnsi"/>
                <w:b/>
                <w:sz w:val="22"/>
                <w:szCs w:val="22"/>
              </w:rPr>
              <w:t>Věrnostní program – efektivní nástroj podpory prodeje?</w:t>
            </w:r>
          </w:p>
        </w:tc>
      </w:tr>
      <w:tr w:rsidR="00E14F4A" w:rsidRPr="000F2F55" w:rsidTr="007331F8">
        <w:tc>
          <w:tcPr>
            <w:tcW w:w="2988" w:type="dxa"/>
          </w:tcPr>
          <w:p w:rsidR="00E14F4A" w:rsidRPr="000F2F55" w:rsidRDefault="00E14F4A" w:rsidP="007331F8">
            <w:pPr>
              <w:rPr>
                <w:rFonts w:asciiTheme="minorHAnsi" w:hAnsiTheme="minorHAnsi"/>
                <w:b/>
                <w:sz w:val="22"/>
                <w:szCs w:val="22"/>
              </w:rPr>
            </w:pPr>
          </w:p>
        </w:tc>
        <w:tc>
          <w:tcPr>
            <w:tcW w:w="6660" w:type="dxa"/>
            <w:gridSpan w:val="2"/>
          </w:tcPr>
          <w:p w:rsidR="00E14F4A" w:rsidRPr="000F2F55" w:rsidRDefault="00E14F4A" w:rsidP="007331F8">
            <w:pPr>
              <w:rPr>
                <w:rFonts w:asciiTheme="minorHAnsi" w:hAnsiTheme="minorHAnsi"/>
                <w:b/>
                <w:sz w:val="22"/>
                <w:szCs w:val="22"/>
              </w:rPr>
            </w:pPr>
          </w:p>
        </w:tc>
      </w:tr>
    </w:tbl>
    <w:p w:rsidR="00E14F4A" w:rsidRPr="000F2F55" w:rsidRDefault="00E14F4A" w:rsidP="00E14F4A">
      <w:pPr>
        <w:jc w:val="both"/>
        <w:rPr>
          <w:rFonts w:asciiTheme="minorHAnsi" w:hAnsiTheme="minorHAnsi"/>
          <w:sz w:val="24"/>
          <w:szCs w:val="24"/>
        </w:rPr>
      </w:pPr>
    </w:p>
    <w:p w:rsidR="00E14F4A" w:rsidRPr="000F2F55" w:rsidRDefault="00E14F4A" w:rsidP="00E14F4A">
      <w:pPr>
        <w:jc w:val="both"/>
        <w:rPr>
          <w:rFonts w:asciiTheme="minorHAnsi" w:hAnsiTheme="minorHAnsi"/>
          <w:b/>
          <w:sz w:val="24"/>
          <w:szCs w:val="24"/>
        </w:rPr>
      </w:pPr>
      <w:r w:rsidRPr="000F2F55">
        <w:rPr>
          <w:rFonts w:asciiTheme="minorHAnsi" w:hAnsiTheme="minorHAnsi"/>
          <w:b/>
          <w:sz w:val="24"/>
          <w:szCs w:val="24"/>
        </w:rPr>
        <w:t>Tabulka A – hodnotí náročnost tématu, nikoli zpracování</w:t>
      </w:r>
    </w:p>
    <w:p w:rsidR="00E14F4A" w:rsidRPr="000F2F55" w:rsidRDefault="00E14F4A" w:rsidP="00E14F4A">
      <w:pPr>
        <w:jc w:val="both"/>
        <w:rPr>
          <w:rFonts w:asciiTheme="minorHAnsi" w:hAnsiTheme="minorHAnsi"/>
          <w:sz w:val="24"/>
          <w:szCs w:val="24"/>
        </w:rPr>
      </w:pPr>
    </w:p>
    <w:tbl>
      <w:tblPr>
        <w:tblW w:w="9720" w:type="dxa"/>
        <w:tblInd w:w="-150" w:type="dxa"/>
        <w:tblLayout w:type="fixed"/>
        <w:tblCellMar>
          <w:left w:w="30" w:type="dxa"/>
          <w:right w:w="30" w:type="dxa"/>
        </w:tblCellMar>
        <w:tblLook w:val="0000"/>
      </w:tblPr>
      <w:tblGrid>
        <w:gridCol w:w="5400"/>
        <w:gridCol w:w="1440"/>
        <w:gridCol w:w="1440"/>
        <w:gridCol w:w="1440"/>
      </w:tblGrid>
      <w:tr w:rsidR="00E14F4A" w:rsidRPr="000F2F55" w:rsidTr="007331F8">
        <w:trPr>
          <w:trHeight w:val="293"/>
        </w:trPr>
        <w:tc>
          <w:tcPr>
            <w:tcW w:w="5400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E14F4A" w:rsidRPr="000F2F55" w:rsidRDefault="00E14F4A" w:rsidP="007331F8">
            <w:pPr>
              <w:jc w:val="right"/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</w:pPr>
          </w:p>
        </w:tc>
        <w:tc>
          <w:tcPr>
            <w:tcW w:w="4320" w:type="dxa"/>
            <w:gridSpan w:val="3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E14F4A" w:rsidRPr="000F2F55" w:rsidRDefault="00E14F4A" w:rsidP="007331F8">
            <w:pPr>
              <w:jc w:val="right"/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</w:pPr>
          </w:p>
        </w:tc>
      </w:tr>
      <w:tr w:rsidR="00E14F4A" w:rsidRPr="000F2F55" w:rsidTr="007331F8">
        <w:trPr>
          <w:trHeight w:val="307"/>
        </w:trPr>
        <w:tc>
          <w:tcPr>
            <w:tcW w:w="5400" w:type="dxa"/>
            <w:tcBorders>
              <w:left w:val="single" w:sz="6" w:space="0" w:color="auto"/>
              <w:right w:val="single" w:sz="6" w:space="0" w:color="auto"/>
            </w:tcBorders>
          </w:tcPr>
          <w:p w:rsidR="00E14F4A" w:rsidRPr="000F2F55" w:rsidRDefault="00E14F4A" w:rsidP="007331F8">
            <w:pPr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</w:pPr>
            <w:r w:rsidRPr="000F2F55"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  <w:t xml:space="preserve">Hodnocení </w:t>
            </w:r>
            <w:r w:rsidRPr="000F2F55">
              <w:rPr>
                <w:rFonts w:asciiTheme="minorHAnsi" w:hAnsiTheme="minorHAnsi"/>
                <w:b/>
                <w:snapToGrid w:val="0"/>
                <w:color w:val="000000"/>
                <w:sz w:val="22"/>
                <w:szCs w:val="22"/>
              </w:rPr>
              <w:t>náročnosti tématu</w:t>
            </w:r>
            <w:r w:rsidRPr="000F2F55"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  <w:t>:</w:t>
            </w:r>
          </w:p>
        </w:tc>
        <w:tc>
          <w:tcPr>
            <w:tcW w:w="4320" w:type="dxa"/>
            <w:gridSpan w:val="3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14F4A" w:rsidRPr="000F2F55" w:rsidRDefault="00E14F4A" w:rsidP="007331F8">
            <w:pPr>
              <w:jc w:val="center"/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</w:pPr>
            <w:r w:rsidRPr="000F2F55"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  <w:t>Úroveň</w:t>
            </w:r>
          </w:p>
        </w:tc>
      </w:tr>
      <w:tr w:rsidR="00E14F4A" w:rsidRPr="000F2F55" w:rsidTr="007331F8">
        <w:trPr>
          <w:trHeight w:val="307"/>
        </w:trPr>
        <w:tc>
          <w:tcPr>
            <w:tcW w:w="5400" w:type="dxa"/>
            <w:tcBorders>
              <w:left w:val="single" w:sz="6" w:space="0" w:color="auto"/>
              <w:bottom w:val="single" w:sz="6" w:space="0" w:color="auto"/>
            </w:tcBorders>
          </w:tcPr>
          <w:p w:rsidR="00E14F4A" w:rsidRPr="000F2F55" w:rsidRDefault="00E14F4A" w:rsidP="007331F8">
            <w:pPr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</w:pPr>
            <w:r w:rsidRPr="000F2F55"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  <w:t xml:space="preserve">                                                                                        </w:t>
            </w: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14F4A" w:rsidRPr="000F2F55" w:rsidRDefault="00E14F4A" w:rsidP="007331F8">
            <w:pPr>
              <w:jc w:val="center"/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</w:pPr>
            <w:r w:rsidRPr="000F2F55"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  <w:t>nadprůměrná</w:t>
            </w:r>
          </w:p>
        </w:tc>
        <w:tc>
          <w:tcPr>
            <w:tcW w:w="1440" w:type="dxa"/>
            <w:tcBorders>
              <w:top w:val="single" w:sz="6" w:space="0" w:color="auto"/>
              <w:bottom w:val="single" w:sz="6" w:space="0" w:color="auto"/>
            </w:tcBorders>
          </w:tcPr>
          <w:p w:rsidR="00E14F4A" w:rsidRPr="000F2F55" w:rsidRDefault="00E14F4A" w:rsidP="007331F8">
            <w:pPr>
              <w:jc w:val="center"/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</w:pPr>
            <w:r w:rsidRPr="000F2F55"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  <w:t>průměrná</w:t>
            </w: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14F4A" w:rsidRPr="000F2F55" w:rsidRDefault="00E14F4A" w:rsidP="007331F8">
            <w:pPr>
              <w:jc w:val="center"/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</w:pPr>
            <w:r w:rsidRPr="000F2F55"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  <w:t>podprůměrná</w:t>
            </w:r>
          </w:p>
        </w:tc>
      </w:tr>
      <w:tr w:rsidR="00E14F4A" w:rsidRPr="000F2F55" w:rsidTr="007331F8">
        <w:trPr>
          <w:trHeight w:val="307"/>
        </w:trPr>
        <w:tc>
          <w:tcPr>
            <w:tcW w:w="5400" w:type="dxa"/>
            <w:tcBorders>
              <w:left w:val="single" w:sz="6" w:space="0" w:color="auto"/>
            </w:tcBorders>
          </w:tcPr>
          <w:p w:rsidR="00E14F4A" w:rsidRPr="000F2F55" w:rsidRDefault="00E14F4A" w:rsidP="007331F8">
            <w:pPr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</w:pPr>
            <w:r w:rsidRPr="000F2F55"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  <w:t>Teoretické znalosti</w:t>
            </w:r>
          </w:p>
        </w:tc>
        <w:tc>
          <w:tcPr>
            <w:tcW w:w="1440" w:type="dxa"/>
            <w:tcBorders>
              <w:left w:val="single" w:sz="6" w:space="0" w:color="auto"/>
              <w:right w:val="single" w:sz="6" w:space="0" w:color="auto"/>
            </w:tcBorders>
          </w:tcPr>
          <w:p w:rsidR="00E14F4A" w:rsidRPr="000F2F55" w:rsidRDefault="00DB15FA" w:rsidP="007331F8">
            <w:pPr>
              <w:jc w:val="center"/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</w:pPr>
            <w:r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  <w:t>x</w:t>
            </w:r>
          </w:p>
        </w:tc>
        <w:tc>
          <w:tcPr>
            <w:tcW w:w="1440" w:type="dxa"/>
          </w:tcPr>
          <w:p w:rsidR="00E14F4A" w:rsidRPr="000F2F55" w:rsidRDefault="00E14F4A" w:rsidP="007331F8">
            <w:pPr>
              <w:jc w:val="center"/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</w:pPr>
          </w:p>
        </w:tc>
        <w:tc>
          <w:tcPr>
            <w:tcW w:w="1440" w:type="dxa"/>
            <w:tcBorders>
              <w:left w:val="single" w:sz="6" w:space="0" w:color="auto"/>
              <w:right w:val="single" w:sz="6" w:space="0" w:color="auto"/>
            </w:tcBorders>
          </w:tcPr>
          <w:p w:rsidR="00E14F4A" w:rsidRPr="000F2F55" w:rsidRDefault="00E14F4A" w:rsidP="007331F8">
            <w:pPr>
              <w:jc w:val="center"/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</w:pPr>
          </w:p>
        </w:tc>
      </w:tr>
      <w:tr w:rsidR="00E14F4A" w:rsidRPr="000F2F55" w:rsidTr="007331F8">
        <w:trPr>
          <w:trHeight w:val="307"/>
        </w:trPr>
        <w:tc>
          <w:tcPr>
            <w:tcW w:w="54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</w:tcPr>
          <w:p w:rsidR="00E14F4A" w:rsidRPr="000F2F55" w:rsidRDefault="00E14F4A" w:rsidP="007331F8">
            <w:pPr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</w:pPr>
            <w:r w:rsidRPr="000F2F55"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  <w:t>Praktické zkušenosti</w:t>
            </w: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14F4A" w:rsidRPr="000F2F55" w:rsidRDefault="00E14F4A" w:rsidP="007331F8">
            <w:pPr>
              <w:jc w:val="center"/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</w:pPr>
          </w:p>
        </w:tc>
        <w:tc>
          <w:tcPr>
            <w:tcW w:w="1440" w:type="dxa"/>
            <w:tcBorders>
              <w:top w:val="single" w:sz="6" w:space="0" w:color="auto"/>
              <w:bottom w:val="single" w:sz="6" w:space="0" w:color="auto"/>
            </w:tcBorders>
          </w:tcPr>
          <w:p w:rsidR="00E14F4A" w:rsidRPr="000F2F55" w:rsidRDefault="00E14F4A" w:rsidP="007331F8">
            <w:pPr>
              <w:jc w:val="center"/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</w:pPr>
            <w:r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  <w:t>x</w:t>
            </w: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14F4A" w:rsidRPr="000F2F55" w:rsidRDefault="00E14F4A" w:rsidP="007331F8">
            <w:pPr>
              <w:jc w:val="center"/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</w:pPr>
          </w:p>
        </w:tc>
      </w:tr>
      <w:tr w:rsidR="00E14F4A" w:rsidRPr="000F2F55" w:rsidTr="007331F8">
        <w:trPr>
          <w:trHeight w:val="307"/>
        </w:trPr>
        <w:tc>
          <w:tcPr>
            <w:tcW w:w="5400" w:type="dxa"/>
            <w:tcBorders>
              <w:left w:val="single" w:sz="6" w:space="0" w:color="auto"/>
            </w:tcBorders>
          </w:tcPr>
          <w:p w:rsidR="00E14F4A" w:rsidRPr="000F2F55" w:rsidRDefault="00E14F4A" w:rsidP="007331F8">
            <w:pPr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</w:pPr>
            <w:r w:rsidRPr="000F2F55"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  <w:t>Sběr a zpracování podkladů a vstupních dat</w:t>
            </w:r>
          </w:p>
        </w:tc>
        <w:tc>
          <w:tcPr>
            <w:tcW w:w="1440" w:type="dxa"/>
            <w:tcBorders>
              <w:left w:val="single" w:sz="6" w:space="0" w:color="auto"/>
              <w:right w:val="single" w:sz="6" w:space="0" w:color="auto"/>
            </w:tcBorders>
          </w:tcPr>
          <w:p w:rsidR="00E14F4A" w:rsidRPr="000F2F55" w:rsidRDefault="009D1459" w:rsidP="007331F8">
            <w:pPr>
              <w:jc w:val="center"/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</w:pPr>
            <w:r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  <w:t>x</w:t>
            </w:r>
          </w:p>
        </w:tc>
        <w:tc>
          <w:tcPr>
            <w:tcW w:w="1440" w:type="dxa"/>
          </w:tcPr>
          <w:p w:rsidR="00E14F4A" w:rsidRPr="000F2F55" w:rsidRDefault="00E14F4A" w:rsidP="007331F8">
            <w:pPr>
              <w:jc w:val="center"/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</w:pPr>
          </w:p>
        </w:tc>
        <w:tc>
          <w:tcPr>
            <w:tcW w:w="1440" w:type="dxa"/>
            <w:tcBorders>
              <w:left w:val="single" w:sz="6" w:space="0" w:color="auto"/>
              <w:right w:val="single" w:sz="6" w:space="0" w:color="auto"/>
            </w:tcBorders>
          </w:tcPr>
          <w:p w:rsidR="00E14F4A" w:rsidRPr="000F2F55" w:rsidRDefault="00E14F4A" w:rsidP="007331F8">
            <w:pPr>
              <w:jc w:val="center"/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</w:pPr>
          </w:p>
        </w:tc>
      </w:tr>
      <w:tr w:rsidR="00E14F4A" w:rsidRPr="000F2F55" w:rsidTr="007331F8">
        <w:trPr>
          <w:trHeight w:val="307"/>
        </w:trPr>
        <w:tc>
          <w:tcPr>
            <w:tcW w:w="5400" w:type="dxa"/>
            <w:tcBorders>
              <w:top w:val="single" w:sz="6" w:space="0" w:color="auto"/>
              <w:left w:val="single" w:sz="6" w:space="0" w:color="auto"/>
            </w:tcBorders>
          </w:tcPr>
          <w:p w:rsidR="00E14F4A" w:rsidRPr="000F2F55" w:rsidRDefault="00E14F4A" w:rsidP="007331F8">
            <w:pPr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</w:pPr>
            <w:r w:rsidRPr="000F2F55"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  <w:t>Specifické nároky tématu (originalita, rozsah,</w:t>
            </w: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E14F4A" w:rsidRPr="000F2F55" w:rsidRDefault="00DB15FA" w:rsidP="007331F8">
            <w:pPr>
              <w:jc w:val="center"/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</w:pPr>
            <w:r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  <w:t>x</w:t>
            </w:r>
          </w:p>
        </w:tc>
        <w:tc>
          <w:tcPr>
            <w:tcW w:w="1440" w:type="dxa"/>
            <w:tcBorders>
              <w:top w:val="single" w:sz="6" w:space="0" w:color="auto"/>
            </w:tcBorders>
          </w:tcPr>
          <w:p w:rsidR="00E14F4A" w:rsidRPr="000F2F55" w:rsidRDefault="00E14F4A" w:rsidP="007331F8">
            <w:pPr>
              <w:jc w:val="center"/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</w:pP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E14F4A" w:rsidRPr="000F2F55" w:rsidRDefault="00E14F4A" w:rsidP="007331F8">
            <w:pPr>
              <w:jc w:val="center"/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</w:pPr>
          </w:p>
        </w:tc>
      </w:tr>
      <w:tr w:rsidR="00E14F4A" w:rsidRPr="000F2F55" w:rsidTr="007331F8">
        <w:trPr>
          <w:trHeight w:val="307"/>
        </w:trPr>
        <w:tc>
          <w:tcPr>
            <w:tcW w:w="5400" w:type="dxa"/>
            <w:tcBorders>
              <w:left w:val="single" w:sz="6" w:space="0" w:color="auto"/>
              <w:bottom w:val="single" w:sz="6" w:space="0" w:color="auto"/>
            </w:tcBorders>
          </w:tcPr>
          <w:p w:rsidR="00E14F4A" w:rsidRPr="000F2F55" w:rsidRDefault="00E14F4A" w:rsidP="007331F8">
            <w:pPr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</w:pPr>
            <w:r w:rsidRPr="000F2F55"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  <w:t>statistické zpracování dat, interpretace závěrů apod.)</w:t>
            </w:r>
          </w:p>
        </w:tc>
        <w:tc>
          <w:tcPr>
            <w:tcW w:w="1440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14F4A" w:rsidRPr="000F2F55" w:rsidRDefault="00E14F4A" w:rsidP="007331F8">
            <w:pPr>
              <w:jc w:val="center"/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</w:pPr>
          </w:p>
        </w:tc>
        <w:tc>
          <w:tcPr>
            <w:tcW w:w="1440" w:type="dxa"/>
            <w:tcBorders>
              <w:bottom w:val="single" w:sz="6" w:space="0" w:color="auto"/>
            </w:tcBorders>
          </w:tcPr>
          <w:p w:rsidR="00E14F4A" w:rsidRPr="000F2F55" w:rsidRDefault="00E14F4A" w:rsidP="007331F8">
            <w:pPr>
              <w:jc w:val="center"/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</w:pPr>
          </w:p>
        </w:tc>
        <w:tc>
          <w:tcPr>
            <w:tcW w:w="1440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14F4A" w:rsidRPr="000F2F55" w:rsidRDefault="00E14F4A" w:rsidP="007331F8">
            <w:pPr>
              <w:jc w:val="center"/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</w:pPr>
          </w:p>
        </w:tc>
      </w:tr>
    </w:tbl>
    <w:p w:rsidR="00E14F4A" w:rsidRPr="000F2F55" w:rsidRDefault="00E14F4A" w:rsidP="00E14F4A">
      <w:pPr>
        <w:jc w:val="both"/>
        <w:rPr>
          <w:rFonts w:asciiTheme="minorHAnsi" w:hAnsiTheme="minorHAnsi"/>
          <w:sz w:val="24"/>
          <w:szCs w:val="24"/>
        </w:rPr>
      </w:pPr>
    </w:p>
    <w:p w:rsidR="00E14F4A" w:rsidRPr="000F2F55" w:rsidRDefault="00E14F4A" w:rsidP="00E14F4A">
      <w:pPr>
        <w:jc w:val="both"/>
        <w:rPr>
          <w:rFonts w:asciiTheme="minorHAnsi" w:hAnsiTheme="minorHAnsi"/>
          <w:b/>
          <w:sz w:val="24"/>
          <w:szCs w:val="24"/>
        </w:rPr>
      </w:pPr>
      <w:r w:rsidRPr="000F2F55">
        <w:rPr>
          <w:rFonts w:asciiTheme="minorHAnsi" w:hAnsiTheme="minorHAnsi"/>
          <w:b/>
          <w:sz w:val="24"/>
          <w:szCs w:val="24"/>
        </w:rPr>
        <w:t>Tabulka B – hodnotí úroveň zpracování tématu</w:t>
      </w:r>
    </w:p>
    <w:p w:rsidR="00E14F4A" w:rsidRPr="000F2F55" w:rsidRDefault="00E14F4A" w:rsidP="00E14F4A">
      <w:pPr>
        <w:jc w:val="both"/>
        <w:rPr>
          <w:rFonts w:asciiTheme="minorHAnsi" w:hAnsiTheme="minorHAnsi"/>
          <w:sz w:val="24"/>
          <w:szCs w:val="24"/>
        </w:rPr>
      </w:pPr>
    </w:p>
    <w:tbl>
      <w:tblPr>
        <w:tblW w:w="9682" w:type="dxa"/>
        <w:tblInd w:w="-112" w:type="dxa"/>
        <w:tblLayout w:type="fixed"/>
        <w:tblCellMar>
          <w:left w:w="30" w:type="dxa"/>
          <w:right w:w="30" w:type="dxa"/>
        </w:tblCellMar>
        <w:tblLook w:val="0000"/>
      </w:tblPr>
      <w:tblGrid>
        <w:gridCol w:w="3818"/>
        <w:gridCol w:w="1466"/>
        <w:gridCol w:w="1466"/>
        <w:gridCol w:w="1466"/>
        <w:gridCol w:w="1466"/>
      </w:tblGrid>
      <w:tr w:rsidR="00E14F4A" w:rsidRPr="000F2F55" w:rsidTr="007331F8">
        <w:trPr>
          <w:trHeight w:val="192"/>
        </w:trPr>
        <w:tc>
          <w:tcPr>
            <w:tcW w:w="3818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E14F4A" w:rsidRPr="000F2F55" w:rsidRDefault="00E14F4A" w:rsidP="007331F8">
            <w:pPr>
              <w:jc w:val="right"/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</w:pPr>
          </w:p>
        </w:tc>
        <w:tc>
          <w:tcPr>
            <w:tcW w:w="5864" w:type="dxa"/>
            <w:gridSpan w:val="4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E14F4A" w:rsidRPr="000F2F55" w:rsidRDefault="00E14F4A" w:rsidP="007331F8">
            <w:pPr>
              <w:jc w:val="right"/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</w:pPr>
          </w:p>
        </w:tc>
      </w:tr>
      <w:tr w:rsidR="00E14F4A" w:rsidRPr="000F2F55" w:rsidTr="007331F8">
        <w:trPr>
          <w:trHeight w:val="274"/>
        </w:trPr>
        <w:tc>
          <w:tcPr>
            <w:tcW w:w="3818" w:type="dxa"/>
            <w:tcBorders>
              <w:left w:val="single" w:sz="6" w:space="0" w:color="auto"/>
              <w:right w:val="single" w:sz="6" w:space="0" w:color="auto"/>
            </w:tcBorders>
          </w:tcPr>
          <w:p w:rsidR="00E14F4A" w:rsidRPr="000F2F55" w:rsidRDefault="00E14F4A" w:rsidP="007331F8">
            <w:pPr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</w:pPr>
            <w:r w:rsidRPr="000F2F55"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  <w:t>Kritéria hodnocení práce:</w:t>
            </w:r>
          </w:p>
        </w:tc>
        <w:tc>
          <w:tcPr>
            <w:tcW w:w="5864" w:type="dxa"/>
            <w:gridSpan w:val="4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14F4A" w:rsidRPr="000F2F55" w:rsidRDefault="00E14F4A" w:rsidP="007331F8">
            <w:pPr>
              <w:jc w:val="center"/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</w:pPr>
            <w:r w:rsidRPr="000F2F55"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  <w:t>Úroveň</w:t>
            </w:r>
          </w:p>
        </w:tc>
      </w:tr>
      <w:tr w:rsidR="00E14F4A" w:rsidRPr="000F2F55" w:rsidTr="007331F8">
        <w:trPr>
          <w:trHeight w:val="274"/>
        </w:trPr>
        <w:tc>
          <w:tcPr>
            <w:tcW w:w="3818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14F4A" w:rsidRPr="000F2F55" w:rsidRDefault="00E14F4A" w:rsidP="007331F8">
            <w:pPr>
              <w:jc w:val="right"/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</w:pP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14F4A" w:rsidRPr="000F2F55" w:rsidRDefault="00E14F4A" w:rsidP="007331F8">
            <w:pPr>
              <w:jc w:val="center"/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</w:pPr>
            <w:r w:rsidRPr="000F2F55"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  <w:t>nadprůměrná</w:t>
            </w: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14F4A" w:rsidRPr="000F2F55" w:rsidRDefault="00E14F4A" w:rsidP="007331F8">
            <w:pPr>
              <w:jc w:val="center"/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</w:pPr>
            <w:r w:rsidRPr="000F2F55"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  <w:t>průměrná</w:t>
            </w: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14F4A" w:rsidRPr="000F2F55" w:rsidRDefault="00E14F4A" w:rsidP="007331F8">
            <w:pPr>
              <w:jc w:val="center"/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</w:pPr>
            <w:r w:rsidRPr="000F2F55"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  <w:t>podprůměrná</w:t>
            </w: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14F4A" w:rsidRPr="000F2F55" w:rsidRDefault="00E14F4A" w:rsidP="007331F8">
            <w:pPr>
              <w:jc w:val="center"/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</w:pPr>
            <w:r w:rsidRPr="000F2F55"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  <w:t>nelze hodnotit</w:t>
            </w:r>
          </w:p>
        </w:tc>
      </w:tr>
      <w:tr w:rsidR="00E14F4A" w:rsidRPr="000F2F55" w:rsidTr="007331F8">
        <w:trPr>
          <w:trHeight w:val="274"/>
        </w:trPr>
        <w:tc>
          <w:tcPr>
            <w:tcW w:w="38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14F4A" w:rsidRPr="000F2F55" w:rsidRDefault="00E14F4A" w:rsidP="007331F8">
            <w:pPr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</w:pPr>
            <w:r w:rsidRPr="000F2F55"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  <w:t>Splnění cíle práce</w:t>
            </w: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14F4A" w:rsidRPr="00D551A2" w:rsidRDefault="00E14F4A" w:rsidP="007331F8">
            <w:pPr>
              <w:jc w:val="center"/>
              <w:rPr>
                <w:rFonts w:asciiTheme="minorHAnsi" w:hAnsiTheme="minorHAnsi"/>
                <w:snapToGrid w:val="0"/>
                <w:sz w:val="22"/>
                <w:szCs w:val="22"/>
              </w:rPr>
            </w:pP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14F4A" w:rsidRPr="00D551A2" w:rsidRDefault="00E14F4A" w:rsidP="007331F8">
            <w:pPr>
              <w:jc w:val="center"/>
              <w:rPr>
                <w:rFonts w:asciiTheme="minorHAnsi" w:hAnsiTheme="minorHAnsi"/>
                <w:snapToGrid w:val="0"/>
                <w:sz w:val="22"/>
                <w:szCs w:val="22"/>
              </w:rPr>
            </w:pPr>
            <w:r w:rsidRPr="00D551A2">
              <w:rPr>
                <w:rFonts w:asciiTheme="minorHAnsi" w:hAnsiTheme="minorHAnsi"/>
                <w:snapToGrid w:val="0"/>
                <w:sz w:val="22"/>
                <w:szCs w:val="22"/>
              </w:rPr>
              <w:t>x</w:t>
            </w: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14F4A" w:rsidRPr="00D551A2" w:rsidRDefault="00E14F4A" w:rsidP="007331F8">
            <w:pPr>
              <w:jc w:val="center"/>
              <w:rPr>
                <w:rFonts w:asciiTheme="minorHAnsi" w:hAnsiTheme="minorHAnsi"/>
                <w:snapToGrid w:val="0"/>
                <w:sz w:val="22"/>
                <w:szCs w:val="22"/>
              </w:rPr>
            </w:pP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14F4A" w:rsidRPr="00D551A2" w:rsidRDefault="00E14F4A" w:rsidP="007331F8">
            <w:pPr>
              <w:jc w:val="center"/>
              <w:rPr>
                <w:rFonts w:asciiTheme="minorHAnsi" w:hAnsiTheme="minorHAnsi"/>
                <w:snapToGrid w:val="0"/>
                <w:sz w:val="22"/>
                <w:szCs w:val="22"/>
              </w:rPr>
            </w:pPr>
          </w:p>
        </w:tc>
      </w:tr>
      <w:tr w:rsidR="00E14F4A" w:rsidRPr="000F2F55" w:rsidTr="007331F8">
        <w:trPr>
          <w:trHeight w:val="274"/>
        </w:trPr>
        <w:tc>
          <w:tcPr>
            <w:tcW w:w="38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14F4A" w:rsidRPr="000F2F55" w:rsidRDefault="00E14F4A" w:rsidP="007331F8">
            <w:pPr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</w:pPr>
            <w:r w:rsidRPr="000F2F55"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  <w:t>Samostatnost při zpracování</w:t>
            </w: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14F4A" w:rsidRPr="00D551A2" w:rsidRDefault="00E14F4A" w:rsidP="007331F8">
            <w:pPr>
              <w:jc w:val="center"/>
              <w:rPr>
                <w:rFonts w:asciiTheme="minorHAnsi" w:hAnsiTheme="minorHAnsi"/>
                <w:snapToGrid w:val="0"/>
                <w:sz w:val="22"/>
                <w:szCs w:val="22"/>
              </w:rPr>
            </w:pPr>
            <w:r w:rsidRPr="00D551A2">
              <w:rPr>
                <w:rFonts w:asciiTheme="minorHAnsi" w:hAnsiTheme="minorHAnsi"/>
                <w:snapToGrid w:val="0"/>
                <w:sz w:val="22"/>
                <w:szCs w:val="22"/>
              </w:rPr>
              <w:t>x</w:t>
            </w: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14F4A" w:rsidRPr="00D551A2" w:rsidRDefault="00E14F4A" w:rsidP="007331F8">
            <w:pPr>
              <w:jc w:val="center"/>
              <w:rPr>
                <w:rFonts w:asciiTheme="minorHAnsi" w:hAnsiTheme="minorHAnsi"/>
                <w:snapToGrid w:val="0"/>
                <w:sz w:val="22"/>
                <w:szCs w:val="22"/>
              </w:rPr>
            </w:pP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14F4A" w:rsidRPr="00D551A2" w:rsidRDefault="00E14F4A" w:rsidP="007331F8">
            <w:pPr>
              <w:jc w:val="center"/>
              <w:rPr>
                <w:rFonts w:asciiTheme="minorHAnsi" w:hAnsiTheme="minorHAnsi"/>
                <w:snapToGrid w:val="0"/>
                <w:sz w:val="22"/>
                <w:szCs w:val="22"/>
              </w:rPr>
            </w:pP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14F4A" w:rsidRPr="00D551A2" w:rsidRDefault="00E14F4A" w:rsidP="007331F8">
            <w:pPr>
              <w:jc w:val="center"/>
              <w:rPr>
                <w:rFonts w:asciiTheme="minorHAnsi" w:hAnsiTheme="minorHAnsi"/>
                <w:snapToGrid w:val="0"/>
                <w:sz w:val="22"/>
                <w:szCs w:val="22"/>
              </w:rPr>
            </w:pPr>
          </w:p>
        </w:tc>
      </w:tr>
      <w:tr w:rsidR="00E14F4A" w:rsidRPr="000F2F55" w:rsidTr="007331F8">
        <w:trPr>
          <w:trHeight w:val="274"/>
        </w:trPr>
        <w:tc>
          <w:tcPr>
            <w:tcW w:w="38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14F4A" w:rsidRPr="000F2F55" w:rsidRDefault="00E14F4A" w:rsidP="007331F8">
            <w:pPr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</w:pPr>
            <w:r w:rsidRPr="000F2F55"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  <w:t xml:space="preserve">Metodologická kvalita postupu </w:t>
            </w: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14F4A" w:rsidRPr="00D551A2" w:rsidRDefault="00E14F4A" w:rsidP="007331F8">
            <w:pPr>
              <w:jc w:val="center"/>
              <w:rPr>
                <w:rFonts w:asciiTheme="minorHAnsi" w:hAnsiTheme="minorHAnsi"/>
                <w:snapToGrid w:val="0"/>
                <w:sz w:val="22"/>
                <w:szCs w:val="22"/>
              </w:rPr>
            </w:pP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14F4A" w:rsidRPr="00D551A2" w:rsidRDefault="00E14F4A" w:rsidP="007331F8">
            <w:pPr>
              <w:jc w:val="center"/>
              <w:rPr>
                <w:rFonts w:asciiTheme="minorHAnsi" w:hAnsiTheme="minorHAnsi"/>
                <w:snapToGrid w:val="0"/>
                <w:sz w:val="22"/>
                <w:szCs w:val="22"/>
              </w:rPr>
            </w:pPr>
            <w:r w:rsidRPr="00D551A2">
              <w:rPr>
                <w:rFonts w:asciiTheme="minorHAnsi" w:hAnsiTheme="minorHAnsi"/>
                <w:snapToGrid w:val="0"/>
                <w:sz w:val="22"/>
                <w:szCs w:val="22"/>
              </w:rPr>
              <w:t>x</w:t>
            </w: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14F4A" w:rsidRPr="00D551A2" w:rsidRDefault="00E14F4A" w:rsidP="007331F8">
            <w:pPr>
              <w:jc w:val="center"/>
              <w:rPr>
                <w:rFonts w:asciiTheme="minorHAnsi" w:hAnsiTheme="minorHAnsi"/>
                <w:snapToGrid w:val="0"/>
                <w:sz w:val="22"/>
                <w:szCs w:val="22"/>
              </w:rPr>
            </w:pP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14F4A" w:rsidRPr="00D551A2" w:rsidRDefault="00E14F4A" w:rsidP="007331F8">
            <w:pPr>
              <w:jc w:val="center"/>
              <w:rPr>
                <w:rFonts w:asciiTheme="minorHAnsi" w:hAnsiTheme="minorHAnsi"/>
                <w:snapToGrid w:val="0"/>
                <w:sz w:val="22"/>
                <w:szCs w:val="22"/>
              </w:rPr>
            </w:pPr>
          </w:p>
        </w:tc>
      </w:tr>
      <w:tr w:rsidR="00E14F4A" w:rsidRPr="000F2F55" w:rsidTr="007331F8">
        <w:trPr>
          <w:trHeight w:val="274"/>
        </w:trPr>
        <w:tc>
          <w:tcPr>
            <w:tcW w:w="38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14F4A" w:rsidRPr="000F2F55" w:rsidRDefault="00E14F4A" w:rsidP="007331F8">
            <w:pPr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</w:pPr>
            <w:r w:rsidRPr="000F2F55"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  <w:t xml:space="preserve">Úroveň teoretické části </w:t>
            </w: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14F4A" w:rsidRPr="00D551A2" w:rsidRDefault="00E14F4A" w:rsidP="007331F8">
            <w:pPr>
              <w:jc w:val="center"/>
              <w:rPr>
                <w:rFonts w:asciiTheme="minorHAnsi" w:hAnsiTheme="minorHAnsi"/>
                <w:snapToGrid w:val="0"/>
                <w:sz w:val="22"/>
                <w:szCs w:val="22"/>
              </w:rPr>
            </w:pPr>
            <w:r>
              <w:rPr>
                <w:rFonts w:asciiTheme="minorHAnsi" w:hAnsiTheme="minorHAnsi"/>
                <w:snapToGrid w:val="0"/>
                <w:sz w:val="22"/>
                <w:szCs w:val="22"/>
              </w:rPr>
              <w:t>x</w:t>
            </w: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14F4A" w:rsidRPr="00D551A2" w:rsidRDefault="00E14F4A" w:rsidP="007331F8">
            <w:pPr>
              <w:jc w:val="center"/>
              <w:rPr>
                <w:rFonts w:asciiTheme="minorHAnsi" w:hAnsiTheme="minorHAnsi"/>
                <w:snapToGrid w:val="0"/>
                <w:sz w:val="22"/>
                <w:szCs w:val="22"/>
              </w:rPr>
            </w:pP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14F4A" w:rsidRPr="00D551A2" w:rsidRDefault="00E14F4A" w:rsidP="007331F8">
            <w:pPr>
              <w:jc w:val="center"/>
              <w:rPr>
                <w:rFonts w:asciiTheme="minorHAnsi" w:hAnsiTheme="minorHAnsi"/>
                <w:snapToGrid w:val="0"/>
                <w:sz w:val="22"/>
                <w:szCs w:val="22"/>
              </w:rPr>
            </w:pP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14F4A" w:rsidRPr="00D551A2" w:rsidRDefault="00E14F4A" w:rsidP="007331F8">
            <w:pPr>
              <w:jc w:val="center"/>
              <w:rPr>
                <w:rFonts w:asciiTheme="minorHAnsi" w:hAnsiTheme="minorHAnsi"/>
                <w:snapToGrid w:val="0"/>
                <w:sz w:val="22"/>
                <w:szCs w:val="22"/>
              </w:rPr>
            </w:pPr>
          </w:p>
        </w:tc>
      </w:tr>
      <w:tr w:rsidR="00E14F4A" w:rsidRPr="000F2F55" w:rsidTr="007331F8">
        <w:trPr>
          <w:trHeight w:val="274"/>
        </w:trPr>
        <w:tc>
          <w:tcPr>
            <w:tcW w:w="38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14F4A" w:rsidRPr="000F2F55" w:rsidRDefault="00E14F4A" w:rsidP="007331F8">
            <w:pPr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</w:pPr>
            <w:r w:rsidRPr="000F2F55"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  <w:t>Práce s literaturou (citace)</w:t>
            </w: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14F4A" w:rsidRPr="00D551A2" w:rsidRDefault="00E14F4A" w:rsidP="007331F8">
            <w:pPr>
              <w:jc w:val="center"/>
              <w:rPr>
                <w:rFonts w:asciiTheme="minorHAnsi" w:hAnsiTheme="minorHAnsi"/>
                <w:snapToGrid w:val="0"/>
                <w:sz w:val="22"/>
                <w:szCs w:val="22"/>
              </w:rPr>
            </w:pP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14F4A" w:rsidRPr="00D551A2" w:rsidRDefault="00E14F4A" w:rsidP="007331F8">
            <w:pPr>
              <w:jc w:val="center"/>
              <w:rPr>
                <w:rFonts w:asciiTheme="minorHAnsi" w:hAnsiTheme="minorHAnsi"/>
                <w:snapToGrid w:val="0"/>
                <w:sz w:val="22"/>
                <w:szCs w:val="22"/>
              </w:rPr>
            </w:pPr>
            <w:r>
              <w:rPr>
                <w:rFonts w:asciiTheme="minorHAnsi" w:hAnsiTheme="minorHAnsi"/>
                <w:snapToGrid w:val="0"/>
                <w:sz w:val="22"/>
                <w:szCs w:val="22"/>
              </w:rPr>
              <w:t>x</w:t>
            </w: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14F4A" w:rsidRPr="00D551A2" w:rsidRDefault="00E14F4A" w:rsidP="007331F8">
            <w:pPr>
              <w:jc w:val="center"/>
              <w:rPr>
                <w:rFonts w:asciiTheme="minorHAnsi" w:hAnsiTheme="minorHAnsi"/>
                <w:snapToGrid w:val="0"/>
                <w:sz w:val="22"/>
                <w:szCs w:val="22"/>
              </w:rPr>
            </w:pP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14F4A" w:rsidRPr="00D551A2" w:rsidRDefault="00E14F4A" w:rsidP="007331F8">
            <w:pPr>
              <w:jc w:val="center"/>
              <w:rPr>
                <w:rFonts w:asciiTheme="minorHAnsi" w:hAnsiTheme="minorHAnsi"/>
                <w:snapToGrid w:val="0"/>
                <w:sz w:val="22"/>
                <w:szCs w:val="22"/>
              </w:rPr>
            </w:pPr>
          </w:p>
        </w:tc>
      </w:tr>
      <w:tr w:rsidR="00E14F4A" w:rsidRPr="000F2F55" w:rsidTr="007331F8">
        <w:trPr>
          <w:trHeight w:val="274"/>
        </w:trPr>
        <w:tc>
          <w:tcPr>
            <w:tcW w:w="38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14F4A" w:rsidRPr="000F2F55" w:rsidRDefault="00E14F4A" w:rsidP="007331F8">
            <w:pPr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</w:pPr>
            <w:r w:rsidRPr="000F2F55"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  <w:t xml:space="preserve">Úroveň analytické části </w:t>
            </w: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14F4A" w:rsidRPr="00D551A2" w:rsidRDefault="00E14F4A" w:rsidP="007331F8">
            <w:pPr>
              <w:jc w:val="center"/>
              <w:rPr>
                <w:rFonts w:asciiTheme="minorHAnsi" w:hAnsiTheme="minorHAnsi"/>
                <w:snapToGrid w:val="0"/>
                <w:sz w:val="22"/>
                <w:szCs w:val="22"/>
              </w:rPr>
            </w:pP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14F4A" w:rsidRPr="00D551A2" w:rsidRDefault="0028103D" w:rsidP="007331F8">
            <w:pPr>
              <w:jc w:val="center"/>
              <w:rPr>
                <w:rFonts w:asciiTheme="minorHAnsi" w:hAnsiTheme="minorHAnsi"/>
                <w:snapToGrid w:val="0"/>
                <w:sz w:val="22"/>
                <w:szCs w:val="22"/>
              </w:rPr>
            </w:pPr>
            <w:r>
              <w:rPr>
                <w:rFonts w:asciiTheme="minorHAnsi" w:hAnsiTheme="minorHAnsi"/>
                <w:snapToGrid w:val="0"/>
                <w:sz w:val="22"/>
                <w:szCs w:val="22"/>
              </w:rPr>
              <w:t>x</w:t>
            </w: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14F4A" w:rsidRPr="00D551A2" w:rsidRDefault="00E14F4A" w:rsidP="007331F8">
            <w:pPr>
              <w:jc w:val="center"/>
              <w:rPr>
                <w:rFonts w:asciiTheme="minorHAnsi" w:hAnsiTheme="minorHAnsi"/>
                <w:snapToGrid w:val="0"/>
                <w:sz w:val="22"/>
                <w:szCs w:val="22"/>
              </w:rPr>
            </w:pP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14F4A" w:rsidRPr="00D551A2" w:rsidRDefault="00E14F4A" w:rsidP="007331F8">
            <w:pPr>
              <w:jc w:val="center"/>
              <w:rPr>
                <w:rFonts w:asciiTheme="minorHAnsi" w:hAnsiTheme="minorHAnsi"/>
                <w:snapToGrid w:val="0"/>
                <w:sz w:val="22"/>
                <w:szCs w:val="22"/>
              </w:rPr>
            </w:pPr>
          </w:p>
        </w:tc>
      </w:tr>
      <w:tr w:rsidR="00E14F4A" w:rsidRPr="000F2F55" w:rsidTr="007331F8">
        <w:trPr>
          <w:trHeight w:val="274"/>
        </w:trPr>
        <w:tc>
          <w:tcPr>
            <w:tcW w:w="38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14F4A" w:rsidRPr="000F2F55" w:rsidRDefault="00E14F4A" w:rsidP="007331F8">
            <w:pPr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</w:pPr>
            <w:r w:rsidRPr="000F2F55"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  <w:t>Adekvátnost použitých metod</w:t>
            </w: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14F4A" w:rsidRPr="00D551A2" w:rsidRDefault="00E14F4A" w:rsidP="007331F8">
            <w:pPr>
              <w:jc w:val="center"/>
              <w:rPr>
                <w:rFonts w:asciiTheme="minorHAnsi" w:hAnsiTheme="minorHAnsi"/>
                <w:snapToGrid w:val="0"/>
                <w:sz w:val="22"/>
                <w:szCs w:val="22"/>
              </w:rPr>
            </w:pP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14F4A" w:rsidRPr="00D551A2" w:rsidRDefault="00E14F4A" w:rsidP="007331F8">
            <w:pPr>
              <w:jc w:val="center"/>
              <w:rPr>
                <w:rFonts w:asciiTheme="minorHAnsi" w:hAnsiTheme="minorHAnsi"/>
                <w:snapToGrid w:val="0"/>
                <w:sz w:val="22"/>
                <w:szCs w:val="22"/>
              </w:rPr>
            </w:pPr>
            <w:r>
              <w:rPr>
                <w:rFonts w:asciiTheme="minorHAnsi" w:hAnsiTheme="minorHAnsi"/>
                <w:snapToGrid w:val="0"/>
                <w:sz w:val="22"/>
                <w:szCs w:val="22"/>
              </w:rPr>
              <w:t>x</w:t>
            </w: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14F4A" w:rsidRPr="00D551A2" w:rsidRDefault="00E14F4A" w:rsidP="007331F8">
            <w:pPr>
              <w:jc w:val="center"/>
              <w:rPr>
                <w:rFonts w:asciiTheme="minorHAnsi" w:hAnsiTheme="minorHAnsi"/>
                <w:snapToGrid w:val="0"/>
                <w:sz w:val="22"/>
                <w:szCs w:val="22"/>
              </w:rPr>
            </w:pP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14F4A" w:rsidRPr="00D551A2" w:rsidRDefault="00E14F4A" w:rsidP="007331F8">
            <w:pPr>
              <w:jc w:val="center"/>
              <w:rPr>
                <w:rFonts w:asciiTheme="minorHAnsi" w:hAnsiTheme="minorHAnsi"/>
                <w:snapToGrid w:val="0"/>
                <w:sz w:val="22"/>
                <w:szCs w:val="22"/>
              </w:rPr>
            </w:pPr>
          </w:p>
        </w:tc>
      </w:tr>
      <w:tr w:rsidR="00E14F4A" w:rsidRPr="000F2F55" w:rsidTr="007331F8">
        <w:trPr>
          <w:trHeight w:val="274"/>
        </w:trPr>
        <w:tc>
          <w:tcPr>
            <w:tcW w:w="38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14F4A" w:rsidRPr="000F2F55" w:rsidRDefault="00E14F4A" w:rsidP="007331F8">
            <w:pPr>
              <w:rPr>
                <w:rFonts w:asciiTheme="minorHAnsi" w:hAnsiTheme="minorHAnsi"/>
                <w:snapToGrid w:val="0"/>
                <w:sz w:val="22"/>
                <w:szCs w:val="22"/>
              </w:rPr>
            </w:pPr>
            <w:r w:rsidRPr="000F2F55">
              <w:rPr>
                <w:rFonts w:asciiTheme="minorHAnsi" w:hAnsiTheme="minorHAnsi"/>
                <w:snapToGrid w:val="0"/>
                <w:sz w:val="22"/>
                <w:szCs w:val="22"/>
              </w:rPr>
              <w:t>Úroveň návrhu  řešení  (realizace)</w:t>
            </w: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14F4A" w:rsidRPr="00D551A2" w:rsidRDefault="00E14F4A" w:rsidP="007331F8">
            <w:pPr>
              <w:jc w:val="center"/>
              <w:rPr>
                <w:rFonts w:asciiTheme="minorHAnsi" w:hAnsiTheme="minorHAnsi"/>
                <w:snapToGrid w:val="0"/>
                <w:sz w:val="22"/>
                <w:szCs w:val="22"/>
              </w:rPr>
            </w:pPr>
            <w:r w:rsidRPr="00D551A2">
              <w:rPr>
                <w:rFonts w:asciiTheme="minorHAnsi" w:hAnsiTheme="minorHAnsi"/>
                <w:snapToGrid w:val="0"/>
                <w:sz w:val="22"/>
                <w:szCs w:val="22"/>
              </w:rPr>
              <w:t>x</w:t>
            </w: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14F4A" w:rsidRPr="00D551A2" w:rsidRDefault="00E14F4A" w:rsidP="007331F8">
            <w:pPr>
              <w:jc w:val="center"/>
              <w:rPr>
                <w:rFonts w:asciiTheme="minorHAnsi" w:hAnsiTheme="minorHAnsi"/>
                <w:snapToGrid w:val="0"/>
                <w:sz w:val="22"/>
                <w:szCs w:val="22"/>
              </w:rPr>
            </w:pP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14F4A" w:rsidRPr="00D551A2" w:rsidRDefault="00E14F4A" w:rsidP="007331F8">
            <w:pPr>
              <w:jc w:val="center"/>
              <w:rPr>
                <w:rFonts w:asciiTheme="minorHAnsi" w:hAnsiTheme="minorHAnsi"/>
                <w:snapToGrid w:val="0"/>
                <w:sz w:val="22"/>
                <w:szCs w:val="22"/>
              </w:rPr>
            </w:pP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14F4A" w:rsidRPr="00D551A2" w:rsidRDefault="00E14F4A" w:rsidP="007331F8">
            <w:pPr>
              <w:jc w:val="center"/>
              <w:rPr>
                <w:rFonts w:asciiTheme="minorHAnsi" w:hAnsiTheme="minorHAnsi"/>
                <w:snapToGrid w:val="0"/>
                <w:sz w:val="22"/>
                <w:szCs w:val="22"/>
              </w:rPr>
            </w:pPr>
          </w:p>
        </w:tc>
      </w:tr>
      <w:tr w:rsidR="00E14F4A" w:rsidRPr="000F2F55" w:rsidTr="007331F8">
        <w:trPr>
          <w:trHeight w:val="274"/>
        </w:trPr>
        <w:tc>
          <w:tcPr>
            <w:tcW w:w="38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14F4A" w:rsidRPr="000F2F55" w:rsidRDefault="00E14F4A" w:rsidP="007331F8">
            <w:pPr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</w:pPr>
            <w:r w:rsidRPr="000F2F55"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  <w:t xml:space="preserve">Jazyková úroveň práce </w:t>
            </w: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14F4A" w:rsidRPr="00D551A2" w:rsidRDefault="00E14F4A" w:rsidP="007331F8">
            <w:pPr>
              <w:jc w:val="center"/>
              <w:rPr>
                <w:rFonts w:asciiTheme="minorHAnsi" w:hAnsiTheme="minorHAnsi"/>
                <w:snapToGrid w:val="0"/>
                <w:sz w:val="22"/>
                <w:szCs w:val="22"/>
              </w:rPr>
            </w:pPr>
            <w:r w:rsidRPr="00D551A2">
              <w:rPr>
                <w:rFonts w:asciiTheme="minorHAnsi" w:hAnsiTheme="minorHAnsi"/>
                <w:snapToGrid w:val="0"/>
                <w:sz w:val="22"/>
                <w:szCs w:val="22"/>
              </w:rPr>
              <w:t>x</w:t>
            </w: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14F4A" w:rsidRPr="00D551A2" w:rsidRDefault="00E14F4A" w:rsidP="007331F8">
            <w:pPr>
              <w:jc w:val="center"/>
              <w:rPr>
                <w:rFonts w:asciiTheme="minorHAnsi" w:hAnsiTheme="minorHAnsi"/>
                <w:snapToGrid w:val="0"/>
                <w:sz w:val="22"/>
                <w:szCs w:val="22"/>
              </w:rPr>
            </w:pP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14F4A" w:rsidRPr="00D551A2" w:rsidRDefault="00E14F4A" w:rsidP="007331F8">
            <w:pPr>
              <w:jc w:val="center"/>
              <w:rPr>
                <w:rFonts w:asciiTheme="minorHAnsi" w:hAnsiTheme="minorHAnsi"/>
                <w:snapToGrid w:val="0"/>
                <w:sz w:val="22"/>
                <w:szCs w:val="22"/>
              </w:rPr>
            </w:pP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14F4A" w:rsidRPr="00D551A2" w:rsidRDefault="00E14F4A" w:rsidP="007331F8">
            <w:pPr>
              <w:jc w:val="center"/>
              <w:rPr>
                <w:rFonts w:asciiTheme="minorHAnsi" w:hAnsiTheme="minorHAnsi"/>
                <w:snapToGrid w:val="0"/>
                <w:sz w:val="22"/>
                <w:szCs w:val="22"/>
              </w:rPr>
            </w:pPr>
          </w:p>
        </w:tc>
      </w:tr>
      <w:tr w:rsidR="00E14F4A" w:rsidRPr="000F2F55" w:rsidTr="007331F8">
        <w:trPr>
          <w:trHeight w:val="274"/>
        </w:trPr>
        <w:tc>
          <w:tcPr>
            <w:tcW w:w="38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14F4A" w:rsidRPr="000F2F55" w:rsidRDefault="00E14F4A" w:rsidP="007331F8">
            <w:pPr>
              <w:rPr>
                <w:rFonts w:asciiTheme="minorHAnsi" w:hAnsiTheme="minorHAnsi"/>
                <w:snapToGrid w:val="0"/>
                <w:color w:val="000000"/>
                <w:sz w:val="22"/>
                <w:szCs w:val="22"/>
                <w:lang w:val="en-US"/>
              </w:rPr>
            </w:pPr>
            <w:proofErr w:type="spellStart"/>
            <w:r w:rsidRPr="000F2F55">
              <w:rPr>
                <w:rFonts w:asciiTheme="minorHAnsi" w:hAnsiTheme="minorHAnsi"/>
                <w:snapToGrid w:val="0"/>
                <w:color w:val="000000"/>
                <w:sz w:val="22"/>
                <w:szCs w:val="22"/>
                <w:lang w:val="en-US"/>
              </w:rPr>
              <w:t>Formální</w:t>
            </w:r>
            <w:proofErr w:type="spellEnd"/>
            <w:r w:rsidRPr="000F2F55">
              <w:rPr>
                <w:rFonts w:asciiTheme="minorHAnsi" w:hAnsiTheme="minorHAnsi"/>
                <w:snapToGrid w:val="0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F2F55">
              <w:rPr>
                <w:rFonts w:asciiTheme="minorHAnsi" w:hAnsiTheme="minorHAnsi"/>
                <w:snapToGrid w:val="0"/>
                <w:color w:val="000000"/>
                <w:sz w:val="22"/>
                <w:szCs w:val="22"/>
                <w:lang w:val="en-US"/>
              </w:rPr>
              <w:t>úroveň</w:t>
            </w:r>
            <w:proofErr w:type="spellEnd"/>
            <w:r w:rsidRPr="000F2F55">
              <w:rPr>
                <w:rFonts w:asciiTheme="minorHAnsi" w:hAnsiTheme="minorHAnsi"/>
                <w:snapToGrid w:val="0"/>
                <w:color w:val="000000"/>
                <w:sz w:val="22"/>
                <w:szCs w:val="22"/>
                <w:lang w:val="en-US"/>
              </w:rPr>
              <w:t xml:space="preserve">  (text, </w:t>
            </w:r>
            <w:proofErr w:type="spellStart"/>
            <w:r w:rsidRPr="000F2F55">
              <w:rPr>
                <w:rFonts w:asciiTheme="minorHAnsi" w:hAnsiTheme="minorHAnsi"/>
                <w:snapToGrid w:val="0"/>
                <w:color w:val="000000"/>
                <w:sz w:val="22"/>
                <w:szCs w:val="22"/>
                <w:lang w:val="en-US"/>
              </w:rPr>
              <w:t>grafy</w:t>
            </w:r>
            <w:proofErr w:type="spellEnd"/>
            <w:r w:rsidRPr="000F2F55">
              <w:rPr>
                <w:rFonts w:asciiTheme="minorHAnsi" w:hAnsiTheme="minorHAnsi"/>
                <w:snapToGrid w:val="0"/>
                <w:color w:val="000000"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0F2F55">
              <w:rPr>
                <w:rFonts w:asciiTheme="minorHAnsi" w:hAnsiTheme="minorHAnsi"/>
                <w:snapToGrid w:val="0"/>
                <w:color w:val="000000"/>
                <w:sz w:val="22"/>
                <w:szCs w:val="22"/>
                <w:lang w:val="en-US"/>
              </w:rPr>
              <w:t>tabulky</w:t>
            </w:r>
            <w:proofErr w:type="spellEnd"/>
            <w:r w:rsidRPr="000F2F55">
              <w:rPr>
                <w:rFonts w:asciiTheme="minorHAnsi" w:hAnsiTheme="minorHAnsi"/>
                <w:snapToGrid w:val="0"/>
                <w:color w:val="000000"/>
                <w:sz w:val="22"/>
                <w:szCs w:val="22"/>
                <w:lang w:val="en-US"/>
              </w:rPr>
              <w:t>)</w:t>
            </w: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14F4A" w:rsidRPr="00D551A2" w:rsidRDefault="00E14F4A" w:rsidP="007331F8">
            <w:pPr>
              <w:jc w:val="center"/>
              <w:rPr>
                <w:rFonts w:asciiTheme="minorHAnsi" w:hAnsiTheme="minorHAnsi"/>
                <w:snapToGrid w:val="0"/>
                <w:sz w:val="22"/>
                <w:szCs w:val="22"/>
                <w:lang w:val="en-US"/>
              </w:rPr>
            </w:pPr>
            <w:r w:rsidRPr="00D551A2">
              <w:rPr>
                <w:rFonts w:asciiTheme="minorHAnsi" w:hAnsiTheme="minorHAnsi"/>
                <w:snapToGrid w:val="0"/>
                <w:sz w:val="22"/>
                <w:szCs w:val="22"/>
                <w:lang w:val="en-US"/>
              </w:rPr>
              <w:t>x</w:t>
            </w: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14F4A" w:rsidRPr="00D551A2" w:rsidRDefault="00E14F4A" w:rsidP="007331F8">
            <w:pPr>
              <w:jc w:val="center"/>
              <w:rPr>
                <w:rFonts w:asciiTheme="minorHAnsi" w:hAnsiTheme="minorHAnsi"/>
                <w:snapToGrid w:val="0"/>
                <w:sz w:val="22"/>
                <w:szCs w:val="22"/>
                <w:lang w:val="en-US"/>
              </w:rPr>
            </w:pP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14F4A" w:rsidRPr="00D551A2" w:rsidRDefault="00E14F4A" w:rsidP="007331F8">
            <w:pPr>
              <w:jc w:val="center"/>
              <w:rPr>
                <w:rFonts w:asciiTheme="minorHAnsi" w:hAnsiTheme="minorHAnsi"/>
                <w:snapToGrid w:val="0"/>
                <w:sz w:val="22"/>
                <w:szCs w:val="22"/>
                <w:lang w:val="en-US"/>
              </w:rPr>
            </w:pP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14F4A" w:rsidRPr="00D551A2" w:rsidRDefault="00E14F4A" w:rsidP="007331F8">
            <w:pPr>
              <w:jc w:val="center"/>
              <w:rPr>
                <w:rFonts w:asciiTheme="minorHAnsi" w:hAnsiTheme="minorHAnsi"/>
                <w:snapToGrid w:val="0"/>
                <w:sz w:val="22"/>
                <w:szCs w:val="22"/>
                <w:lang w:val="en-US"/>
              </w:rPr>
            </w:pPr>
          </w:p>
        </w:tc>
      </w:tr>
      <w:tr w:rsidR="009D1459" w:rsidRPr="000F2F55" w:rsidTr="007331F8">
        <w:trPr>
          <w:trHeight w:val="274"/>
        </w:trPr>
        <w:tc>
          <w:tcPr>
            <w:tcW w:w="38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D1459" w:rsidRPr="000F2F55" w:rsidRDefault="009D1459" w:rsidP="007331F8">
            <w:pPr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</w:pPr>
            <w:r w:rsidRPr="000F2F55"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  <w:t>Přehled literatury (rozsah, kvalita)</w:t>
            </w: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D1459" w:rsidRPr="00D551A2" w:rsidRDefault="009D1459" w:rsidP="00DB2F11">
            <w:pPr>
              <w:jc w:val="center"/>
              <w:rPr>
                <w:rFonts w:asciiTheme="minorHAnsi" w:hAnsiTheme="minorHAnsi"/>
                <w:snapToGrid w:val="0"/>
                <w:sz w:val="22"/>
                <w:szCs w:val="22"/>
              </w:rPr>
            </w:pPr>
            <w:r w:rsidRPr="00D551A2">
              <w:rPr>
                <w:rFonts w:asciiTheme="minorHAnsi" w:hAnsiTheme="minorHAnsi"/>
                <w:snapToGrid w:val="0"/>
                <w:sz w:val="22"/>
                <w:szCs w:val="22"/>
              </w:rPr>
              <w:t>x</w:t>
            </w: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D1459" w:rsidRPr="00D551A2" w:rsidRDefault="009D1459" w:rsidP="007331F8">
            <w:pPr>
              <w:jc w:val="center"/>
              <w:rPr>
                <w:rFonts w:asciiTheme="minorHAnsi" w:hAnsiTheme="minorHAnsi"/>
                <w:snapToGrid w:val="0"/>
                <w:sz w:val="22"/>
                <w:szCs w:val="22"/>
              </w:rPr>
            </w:pP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D1459" w:rsidRPr="00D551A2" w:rsidRDefault="009D1459" w:rsidP="007331F8">
            <w:pPr>
              <w:jc w:val="center"/>
              <w:rPr>
                <w:rFonts w:asciiTheme="minorHAnsi" w:hAnsiTheme="minorHAnsi"/>
                <w:snapToGrid w:val="0"/>
                <w:sz w:val="22"/>
                <w:szCs w:val="22"/>
              </w:rPr>
            </w:pP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D1459" w:rsidRPr="00D551A2" w:rsidRDefault="009D1459" w:rsidP="007331F8">
            <w:pPr>
              <w:jc w:val="center"/>
              <w:rPr>
                <w:rFonts w:asciiTheme="minorHAnsi" w:hAnsiTheme="minorHAnsi"/>
                <w:snapToGrid w:val="0"/>
                <w:sz w:val="22"/>
                <w:szCs w:val="22"/>
              </w:rPr>
            </w:pPr>
          </w:p>
        </w:tc>
      </w:tr>
      <w:tr w:rsidR="009D1459" w:rsidRPr="000F2F55" w:rsidTr="007331F8">
        <w:trPr>
          <w:trHeight w:val="274"/>
        </w:trPr>
        <w:tc>
          <w:tcPr>
            <w:tcW w:w="38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D1459" w:rsidRPr="000F2F55" w:rsidRDefault="009D1459" w:rsidP="007331F8">
            <w:pPr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</w:pPr>
            <w:r w:rsidRPr="000F2F55"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  <w:t>Jiné kritérium (novost,  přínos praxi)</w:t>
            </w: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D1459" w:rsidRPr="00D551A2" w:rsidRDefault="009D1459" w:rsidP="00DB2F11">
            <w:pPr>
              <w:jc w:val="center"/>
              <w:rPr>
                <w:rFonts w:asciiTheme="minorHAnsi" w:hAnsiTheme="minorHAnsi"/>
                <w:snapToGrid w:val="0"/>
                <w:sz w:val="22"/>
                <w:szCs w:val="22"/>
              </w:rPr>
            </w:pPr>
            <w:r w:rsidRPr="00D551A2">
              <w:rPr>
                <w:rFonts w:asciiTheme="minorHAnsi" w:hAnsiTheme="minorHAnsi"/>
                <w:snapToGrid w:val="0"/>
                <w:sz w:val="22"/>
                <w:szCs w:val="22"/>
              </w:rPr>
              <w:t>x</w:t>
            </w: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D1459" w:rsidRPr="00D551A2" w:rsidRDefault="009D1459" w:rsidP="007331F8">
            <w:pPr>
              <w:jc w:val="center"/>
              <w:rPr>
                <w:rFonts w:asciiTheme="minorHAnsi" w:hAnsiTheme="minorHAnsi"/>
                <w:snapToGrid w:val="0"/>
                <w:sz w:val="22"/>
                <w:szCs w:val="22"/>
              </w:rPr>
            </w:pP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D1459" w:rsidRPr="00D551A2" w:rsidRDefault="009D1459" w:rsidP="007331F8">
            <w:pPr>
              <w:jc w:val="center"/>
              <w:rPr>
                <w:rFonts w:asciiTheme="minorHAnsi" w:hAnsiTheme="minorHAnsi"/>
                <w:snapToGrid w:val="0"/>
                <w:sz w:val="22"/>
                <w:szCs w:val="22"/>
              </w:rPr>
            </w:pP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D1459" w:rsidRPr="00D551A2" w:rsidRDefault="009D1459" w:rsidP="007331F8">
            <w:pPr>
              <w:jc w:val="center"/>
              <w:rPr>
                <w:rFonts w:asciiTheme="minorHAnsi" w:hAnsiTheme="minorHAnsi"/>
                <w:snapToGrid w:val="0"/>
                <w:sz w:val="22"/>
                <w:szCs w:val="22"/>
              </w:rPr>
            </w:pPr>
          </w:p>
        </w:tc>
      </w:tr>
    </w:tbl>
    <w:p w:rsidR="00E14F4A" w:rsidRPr="000F2F55" w:rsidRDefault="00E14F4A" w:rsidP="00E14F4A">
      <w:pPr>
        <w:rPr>
          <w:rFonts w:asciiTheme="minorHAnsi" w:hAnsiTheme="minorHAnsi"/>
          <w:sz w:val="24"/>
          <w:szCs w:val="24"/>
        </w:rPr>
      </w:pPr>
    </w:p>
    <w:p w:rsidR="00E14F4A" w:rsidRPr="000F2F55" w:rsidRDefault="00E14F4A" w:rsidP="00E14F4A">
      <w:pPr>
        <w:jc w:val="both"/>
        <w:rPr>
          <w:rFonts w:asciiTheme="minorHAnsi" w:hAnsiTheme="minorHAnsi"/>
          <w:sz w:val="24"/>
          <w:szCs w:val="24"/>
        </w:rPr>
      </w:pPr>
      <w:r w:rsidRPr="000F2F55">
        <w:rPr>
          <w:rFonts w:asciiTheme="minorHAnsi" w:hAnsiTheme="minorHAnsi"/>
          <w:sz w:val="24"/>
          <w:szCs w:val="24"/>
        </w:rPr>
        <w:t xml:space="preserve">Hodnocení v jednotlivých kritériích označte znakem </w:t>
      </w:r>
      <w:r w:rsidRPr="000F2F55">
        <w:rPr>
          <w:rFonts w:asciiTheme="minorHAnsi" w:hAnsiTheme="minorHAnsi"/>
          <w:b/>
          <w:sz w:val="24"/>
          <w:szCs w:val="24"/>
        </w:rPr>
        <w:t>X)</w:t>
      </w:r>
      <w:r w:rsidRPr="000F2F55">
        <w:rPr>
          <w:rFonts w:asciiTheme="minorHAnsi" w:hAnsiTheme="minorHAnsi"/>
          <w:sz w:val="24"/>
          <w:szCs w:val="24"/>
        </w:rPr>
        <w:t xml:space="preserve"> v příslušné úrovni.</w:t>
      </w:r>
    </w:p>
    <w:p w:rsidR="00E14F4A" w:rsidRPr="000F2F55" w:rsidRDefault="00E14F4A" w:rsidP="00E14F4A">
      <w:pPr>
        <w:jc w:val="both"/>
        <w:rPr>
          <w:rFonts w:asciiTheme="minorHAnsi" w:hAnsiTheme="minorHAnsi"/>
          <w:sz w:val="24"/>
          <w:szCs w:val="24"/>
          <w:lang w:val="pl-PL"/>
        </w:rPr>
      </w:pPr>
      <w:r w:rsidRPr="000F2F55">
        <w:rPr>
          <w:rFonts w:asciiTheme="minorHAnsi" w:hAnsiTheme="minorHAnsi"/>
          <w:sz w:val="24"/>
          <w:szCs w:val="24"/>
          <w:lang w:val="pl-PL"/>
        </w:rPr>
        <w:t>(Obraťte, prosím, list a pokračujte v hodnocení na druhé straně formuláře.)</w:t>
      </w:r>
    </w:p>
    <w:p w:rsidR="00E14F4A" w:rsidRDefault="00E14F4A" w:rsidP="00E14F4A">
      <w:pPr>
        <w:jc w:val="both"/>
        <w:rPr>
          <w:rFonts w:asciiTheme="minorHAnsi" w:hAnsiTheme="minorHAnsi"/>
          <w:b/>
          <w:sz w:val="24"/>
          <w:szCs w:val="24"/>
          <w:lang w:val="pl-PL"/>
        </w:rPr>
      </w:pPr>
    </w:p>
    <w:p w:rsidR="00E14F4A" w:rsidRDefault="00E14F4A" w:rsidP="00E14F4A">
      <w:pPr>
        <w:jc w:val="both"/>
        <w:rPr>
          <w:rFonts w:asciiTheme="minorHAnsi" w:hAnsiTheme="minorHAnsi"/>
          <w:b/>
          <w:sz w:val="24"/>
          <w:szCs w:val="24"/>
          <w:lang w:val="pl-PL"/>
        </w:rPr>
      </w:pPr>
    </w:p>
    <w:p w:rsidR="00E14F4A" w:rsidRPr="000F2F55" w:rsidRDefault="00E14F4A" w:rsidP="00E14F4A">
      <w:pPr>
        <w:jc w:val="both"/>
        <w:rPr>
          <w:rFonts w:asciiTheme="minorHAnsi" w:hAnsiTheme="minorHAnsi"/>
          <w:b/>
          <w:sz w:val="24"/>
          <w:szCs w:val="24"/>
          <w:lang w:val="pl-PL"/>
        </w:rPr>
      </w:pPr>
      <w:r w:rsidRPr="000F2F55">
        <w:rPr>
          <w:rFonts w:asciiTheme="minorHAnsi" w:hAnsiTheme="minorHAnsi"/>
          <w:b/>
          <w:sz w:val="24"/>
          <w:szCs w:val="24"/>
          <w:lang w:val="pl-PL"/>
        </w:rPr>
        <w:lastRenderedPageBreak/>
        <w:t>Připomínky a otázky k obhajobě:</w:t>
      </w:r>
    </w:p>
    <w:p w:rsidR="00E14F4A" w:rsidRDefault="00E14F4A" w:rsidP="00E14F4A">
      <w:pPr>
        <w:jc w:val="both"/>
        <w:rPr>
          <w:rFonts w:asciiTheme="minorHAnsi" w:hAnsiTheme="minorHAnsi"/>
          <w:sz w:val="24"/>
          <w:szCs w:val="24"/>
          <w:lang w:val="pl-PL"/>
        </w:rPr>
      </w:pPr>
    </w:p>
    <w:p w:rsidR="00DB15FA" w:rsidRDefault="000E00FA" w:rsidP="00E14F4A">
      <w:pPr>
        <w:jc w:val="both"/>
        <w:rPr>
          <w:rFonts w:asciiTheme="minorHAnsi" w:hAnsiTheme="minorHAnsi"/>
          <w:sz w:val="24"/>
          <w:szCs w:val="24"/>
          <w:lang w:val="pl-PL"/>
        </w:rPr>
      </w:pPr>
      <w:r>
        <w:rPr>
          <w:rFonts w:asciiTheme="minorHAnsi" w:hAnsiTheme="minorHAnsi"/>
          <w:sz w:val="24"/>
          <w:szCs w:val="24"/>
          <w:lang w:val="pl-PL"/>
        </w:rPr>
        <w:t xml:space="preserve">     </w:t>
      </w:r>
      <w:r w:rsidR="00DB15FA">
        <w:rPr>
          <w:rFonts w:asciiTheme="minorHAnsi" w:hAnsiTheme="minorHAnsi"/>
          <w:sz w:val="24"/>
          <w:szCs w:val="24"/>
          <w:lang w:val="pl-PL"/>
        </w:rPr>
        <w:t xml:space="preserve">Studentka ve své bakalářské práci </w:t>
      </w:r>
      <w:r w:rsidR="00856865">
        <w:rPr>
          <w:rFonts w:asciiTheme="minorHAnsi" w:hAnsiTheme="minorHAnsi"/>
          <w:sz w:val="24"/>
          <w:szCs w:val="24"/>
          <w:lang w:val="pl-PL"/>
        </w:rPr>
        <w:t>aktivně</w:t>
      </w:r>
      <w:r w:rsidR="00DB15FA">
        <w:rPr>
          <w:rFonts w:asciiTheme="minorHAnsi" w:hAnsiTheme="minorHAnsi"/>
          <w:sz w:val="24"/>
          <w:szCs w:val="24"/>
          <w:lang w:val="pl-PL"/>
        </w:rPr>
        <w:t xml:space="preserve"> přistoupila ke zkoumání teoretických podkladů, vztahujících se k problematice věrnostních programů. Logicky začíná předložením charakteristiky podpory prodeje, jejími cíly a klasifikací. Uvědomuje si význam segmentace trhu, zabývá se i zákaznickou loajalitou.</w:t>
      </w:r>
    </w:p>
    <w:p w:rsidR="00DB15FA" w:rsidRDefault="000E00FA" w:rsidP="00E14F4A">
      <w:pPr>
        <w:jc w:val="both"/>
        <w:rPr>
          <w:rFonts w:asciiTheme="minorHAnsi" w:hAnsiTheme="minorHAnsi"/>
          <w:sz w:val="24"/>
          <w:szCs w:val="24"/>
          <w:lang w:val="pl-PL"/>
        </w:rPr>
      </w:pPr>
      <w:r>
        <w:rPr>
          <w:rFonts w:asciiTheme="minorHAnsi" w:hAnsiTheme="minorHAnsi"/>
          <w:sz w:val="24"/>
          <w:szCs w:val="24"/>
          <w:lang w:val="pl-PL"/>
        </w:rPr>
        <w:t xml:space="preserve">     </w:t>
      </w:r>
      <w:r w:rsidR="00DB15FA">
        <w:rPr>
          <w:rFonts w:asciiTheme="minorHAnsi" w:hAnsiTheme="minorHAnsi"/>
          <w:sz w:val="24"/>
          <w:szCs w:val="24"/>
          <w:lang w:val="pl-PL"/>
        </w:rPr>
        <w:t xml:space="preserve">Věrnostní programy charakterizuje, popisuje jejich principy a směry, podává výklad různých typů věrnostních programů. Vyzdvihuje zákaznickou loajalitu a předkládá způsob měření efektivity. Neopomíná ani </w:t>
      </w:r>
      <w:r w:rsidR="00856865">
        <w:rPr>
          <w:rFonts w:asciiTheme="minorHAnsi" w:hAnsiTheme="minorHAnsi"/>
          <w:sz w:val="24"/>
          <w:szCs w:val="24"/>
          <w:lang w:val="pl-PL"/>
        </w:rPr>
        <w:t xml:space="preserve">na </w:t>
      </w:r>
      <w:r w:rsidR="00DB15FA">
        <w:rPr>
          <w:rFonts w:asciiTheme="minorHAnsi" w:hAnsiTheme="minorHAnsi"/>
          <w:sz w:val="24"/>
          <w:szCs w:val="24"/>
          <w:lang w:val="pl-PL"/>
        </w:rPr>
        <w:t xml:space="preserve">historii věrnostních programů a způsob jejich realizace. V </w:t>
      </w:r>
      <w:r w:rsidR="00856865">
        <w:rPr>
          <w:rFonts w:asciiTheme="minorHAnsi" w:hAnsiTheme="minorHAnsi"/>
          <w:sz w:val="24"/>
          <w:szCs w:val="24"/>
          <w:lang w:val="pl-PL"/>
        </w:rPr>
        <w:t>další kapitole teoretické části popisuje několik věrnostních programů v České republice a také v zahraničí. Kapitola</w:t>
      </w:r>
      <w:r>
        <w:rPr>
          <w:rFonts w:asciiTheme="minorHAnsi" w:hAnsiTheme="minorHAnsi"/>
          <w:sz w:val="24"/>
          <w:szCs w:val="24"/>
          <w:lang w:val="pl-PL"/>
        </w:rPr>
        <w:t>, která obsahuje řadu zajímavých poznatků,</w:t>
      </w:r>
      <w:r w:rsidR="00856865">
        <w:rPr>
          <w:rFonts w:asciiTheme="minorHAnsi" w:hAnsiTheme="minorHAnsi"/>
          <w:sz w:val="24"/>
          <w:szCs w:val="24"/>
          <w:lang w:val="pl-PL"/>
        </w:rPr>
        <w:t xml:space="preserve"> by si zasloužila shrnutí.</w:t>
      </w:r>
      <w:r w:rsidR="00DB15FA">
        <w:rPr>
          <w:rFonts w:asciiTheme="minorHAnsi" w:hAnsiTheme="minorHAnsi"/>
          <w:sz w:val="24"/>
          <w:szCs w:val="24"/>
          <w:lang w:val="pl-PL"/>
        </w:rPr>
        <w:t xml:space="preserve"> </w:t>
      </w:r>
    </w:p>
    <w:p w:rsidR="00E67825" w:rsidRDefault="000E00FA" w:rsidP="00E14F4A">
      <w:pPr>
        <w:jc w:val="both"/>
        <w:rPr>
          <w:rFonts w:asciiTheme="minorHAnsi" w:hAnsiTheme="minorHAnsi"/>
          <w:sz w:val="24"/>
          <w:szCs w:val="24"/>
          <w:lang w:val="pl-PL"/>
        </w:rPr>
      </w:pPr>
      <w:r>
        <w:rPr>
          <w:rFonts w:asciiTheme="minorHAnsi" w:hAnsiTheme="minorHAnsi"/>
          <w:sz w:val="24"/>
          <w:szCs w:val="24"/>
          <w:lang w:val="pl-PL"/>
        </w:rPr>
        <w:t xml:space="preserve">     </w:t>
      </w:r>
      <w:r w:rsidR="00E67825">
        <w:rPr>
          <w:rFonts w:asciiTheme="minorHAnsi" w:hAnsiTheme="minorHAnsi"/>
          <w:sz w:val="24"/>
          <w:szCs w:val="24"/>
          <w:lang w:val="pl-PL"/>
        </w:rPr>
        <w:t>Závěrem teoretické části jsou uvedeny cíle, postup a stanoveny pracovní hypotézy.</w:t>
      </w:r>
    </w:p>
    <w:p w:rsidR="00E14F4A" w:rsidRDefault="000E00FA" w:rsidP="00E14F4A">
      <w:pPr>
        <w:jc w:val="both"/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sz w:val="24"/>
          <w:szCs w:val="24"/>
          <w:lang w:val="pl-PL"/>
        </w:rPr>
        <w:t xml:space="preserve">     </w:t>
      </w:r>
      <w:r w:rsidR="00E67825">
        <w:rPr>
          <w:rFonts w:asciiTheme="minorHAnsi" w:hAnsiTheme="minorHAnsi"/>
          <w:sz w:val="24"/>
          <w:szCs w:val="24"/>
          <w:lang w:val="pl-PL"/>
        </w:rPr>
        <w:t>Praktická část</w:t>
      </w:r>
      <w:r w:rsidR="000C67BC">
        <w:rPr>
          <w:rFonts w:asciiTheme="minorHAnsi" w:hAnsiTheme="minorHAnsi"/>
          <w:sz w:val="24"/>
          <w:szCs w:val="24"/>
          <w:lang w:val="pl-PL"/>
        </w:rPr>
        <w:t>, která je s teoretickou provázána,</w:t>
      </w:r>
      <w:r w:rsidR="00E67825">
        <w:rPr>
          <w:rFonts w:asciiTheme="minorHAnsi" w:hAnsiTheme="minorHAnsi"/>
          <w:sz w:val="24"/>
          <w:szCs w:val="24"/>
          <w:lang w:val="pl-PL"/>
        </w:rPr>
        <w:t xml:space="preserve"> předkládá v přehledných tabulkách, grafech a komentářích data primárního výzkumu, která bohužel nejsou závěrem shrnuta a interpretována. </w:t>
      </w:r>
      <w:r w:rsidR="000C67BC">
        <w:rPr>
          <w:rFonts w:asciiTheme="minorHAnsi" w:hAnsiTheme="minorHAnsi"/>
          <w:sz w:val="24"/>
          <w:szCs w:val="24"/>
        </w:rPr>
        <w:t>Velmi dobře je zpracována pasáž, analyzující věrnostní program Paláce Flóra.</w:t>
      </w:r>
    </w:p>
    <w:p w:rsidR="000C67BC" w:rsidRDefault="000C67BC" w:rsidP="00E14F4A">
      <w:pPr>
        <w:jc w:val="both"/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t>K hypotézám se dostává studentka znovu v závěru analytické části, kde je vyhodnocuje. Práci ukončuje doporučením pro realizaci dalších programů.</w:t>
      </w:r>
    </w:p>
    <w:p w:rsidR="000E00FA" w:rsidRPr="000F2F55" w:rsidRDefault="000E00FA" w:rsidP="00E14F4A">
      <w:pPr>
        <w:jc w:val="both"/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t xml:space="preserve">     Jde o kvalitní práci, které uvedené nedostatky neprospěly. Studentka uvádí značné množství zdrojů, s citacemi pracuje podle normy.</w:t>
      </w:r>
    </w:p>
    <w:p w:rsidR="00E14F4A" w:rsidRPr="000F2F55" w:rsidRDefault="00E14F4A" w:rsidP="00E14F4A">
      <w:pPr>
        <w:jc w:val="both"/>
        <w:rPr>
          <w:rFonts w:asciiTheme="minorHAnsi" w:hAnsiTheme="minorHAnsi"/>
          <w:sz w:val="24"/>
          <w:szCs w:val="24"/>
        </w:rPr>
      </w:pPr>
    </w:p>
    <w:p w:rsidR="00E14F4A" w:rsidRPr="000F2F55" w:rsidRDefault="00E14F4A" w:rsidP="00E14F4A">
      <w:pPr>
        <w:jc w:val="both"/>
        <w:rPr>
          <w:rFonts w:asciiTheme="minorHAnsi" w:hAnsiTheme="minorHAnsi"/>
          <w:sz w:val="24"/>
          <w:szCs w:val="24"/>
        </w:rPr>
      </w:pPr>
    </w:p>
    <w:p w:rsidR="00E14F4A" w:rsidRPr="000F2F55" w:rsidRDefault="00E14F4A" w:rsidP="00E14F4A">
      <w:pPr>
        <w:jc w:val="both"/>
        <w:rPr>
          <w:rFonts w:asciiTheme="minorHAnsi" w:hAnsiTheme="minorHAnsi"/>
          <w:sz w:val="24"/>
          <w:szCs w:val="24"/>
        </w:rPr>
      </w:pPr>
    </w:p>
    <w:p w:rsidR="00E14F4A" w:rsidRPr="000F2F55" w:rsidRDefault="00E14F4A" w:rsidP="00E14F4A">
      <w:pPr>
        <w:jc w:val="both"/>
        <w:rPr>
          <w:rFonts w:asciiTheme="minorHAnsi" w:hAnsiTheme="minorHAnsi"/>
          <w:sz w:val="24"/>
          <w:szCs w:val="24"/>
          <w:lang w:val="pl-PL"/>
        </w:rPr>
      </w:pPr>
    </w:p>
    <w:p w:rsidR="00E14F4A" w:rsidRPr="00310D58" w:rsidRDefault="00E14F4A" w:rsidP="00E14F4A">
      <w:pPr>
        <w:rPr>
          <w:rFonts w:asciiTheme="minorHAnsi" w:hAnsiTheme="minorHAnsi"/>
          <w:sz w:val="24"/>
          <w:szCs w:val="24"/>
          <w:lang w:val="pl-PL"/>
        </w:rPr>
      </w:pPr>
      <w:r w:rsidRPr="000F2F55">
        <w:rPr>
          <w:rFonts w:asciiTheme="minorHAnsi" w:hAnsiTheme="minorHAnsi"/>
          <w:sz w:val="24"/>
          <w:szCs w:val="24"/>
          <w:lang w:val="pl-PL"/>
        </w:rPr>
        <w:t xml:space="preserve">Návrh na klasifikaci bakalářské práce: </w:t>
      </w:r>
      <w:r w:rsidR="00157105" w:rsidRPr="00157105">
        <w:rPr>
          <w:rFonts w:asciiTheme="minorHAnsi" w:hAnsiTheme="minorHAnsi"/>
          <w:b/>
          <w:sz w:val="24"/>
          <w:szCs w:val="24"/>
          <w:lang w:val="pl-PL"/>
        </w:rPr>
        <w:t>B-</w:t>
      </w:r>
      <w:r w:rsidRPr="00157105">
        <w:rPr>
          <w:rFonts w:asciiTheme="minorHAnsi" w:hAnsiTheme="minorHAnsi"/>
          <w:b/>
          <w:sz w:val="24"/>
          <w:szCs w:val="24"/>
          <w:lang w:val="pl-PL"/>
        </w:rPr>
        <w:t>A,</w:t>
      </w:r>
      <w:r w:rsidRPr="00310D58">
        <w:rPr>
          <w:rFonts w:asciiTheme="minorHAnsi" w:hAnsiTheme="minorHAnsi"/>
          <w:b/>
          <w:sz w:val="24"/>
          <w:szCs w:val="24"/>
          <w:lang w:val="pl-PL"/>
        </w:rPr>
        <w:t xml:space="preserve"> </w:t>
      </w:r>
      <w:r w:rsidR="00157105">
        <w:rPr>
          <w:rFonts w:asciiTheme="minorHAnsi" w:hAnsiTheme="minorHAnsi"/>
          <w:b/>
          <w:sz w:val="24"/>
          <w:szCs w:val="24"/>
          <w:lang w:val="pl-PL"/>
        </w:rPr>
        <w:t>velmi dobře-</w:t>
      </w:r>
      <w:r>
        <w:rPr>
          <w:rFonts w:asciiTheme="minorHAnsi" w:hAnsiTheme="minorHAnsi"/>
          <w:b/>
          <w:sz w:val="24"/>
          <w:szCs w:val="24"/>
          <w:lang w:val="pl-PL"/>
        </w:rPr>
        <w:t>výborně</w:t>
      </w:r>
      <w:r w:rsidR="00157105">
        <w:rPr>
          <w:rFonts w:asciiTheme="minorHAnsi" w:hAnsiTheme="minorHAnsi"/>
          <w:b/>
          <w:sz w:val="24"/>
          <w:szCs w:val="24"/>
          <w:lang w:val="pl-PL"/>
        </w:rPr>
        <w:t>, podle obhajoby</w:t>
      </w:r>
      <w:r w:rsidRPr="00310D58">
        <w:rPr>
          <w:rFonts w:asciiTheme="minorHAnsi" w:hAnsiTheme="minorHAnsi"/>
          <w:b/>
          <w:sz w:val="24"/>
          <w:szCs w:val="24"/>
          <w:lang w:val="pl-PL"/>
        </w:rPr>
        <w:t>.</w:t>
      </w:r>
    </w:p>
    <w:p w:rsidR="00E14F4A" w:rsidRPr="000F2F55" w:rsidRDefault="00E14F4A" w:rsidP="00E14F4A">
      <w:pPr>
        <w:jc w:val="both"/>
        <w:rPr>
          <w:rFonts w:asciiTheme="minorHAnsi" w:hAnsiTheme="minorHAnsi"/>
          <w:sz w:val="24"/>
          <w:szCs w:val="24"/>
          <w:lang w:val="pl-PL"/>
        </w:rPr>
      </w:pPr>
    </w:p>
    <w:p w:rsidR="00E14F4A" w:rsidRPr="000F2F55" w:rsidRDefault="00E14F4A" w:rsidP="00E14F4A">
      <w:pPr>
        <w:jc w:val="both"/>
        <w:rPr>
          <w:rFonts w:asciiTheme="minorHAnsi" w:hAnsiTheme="minorHAnsi"/>
          <w:sz w:val="24"/>
          <w:szCs w:val="24"/>
          <w:lang w:val="pl-PL"/>
        </w:rPr>
      </w:pPr>
    </w:p>
    <w:p w:rsidR="00E14F4A" w:rsidRPr="000F2F55" w:rsidRDefault="00E14F4A" w:rsidP="00E14F4A">
      <w:pPr>
        <w:jc w:val="both"/>
        <w:rPr>
          <w:rFonts w:asciiTheme="minorHAnsi" w:hAnsiTheme="minorHAnsi"/>
          <w:sz w:val="24"/>
          <w:szCs w:val="24"/>
          <w:lang w:val="pl-PL"/>
        </w:rPr>
      </w:pPr>
      <w:r w:rsidRPr="000F2F55">
        <w:rPr>
          <w:rFonts w:asciiTheme="minorHAnsi" w:hAnsiTheme="minorHAnsi"/>
          <w:sz w:val="24"/>
          <w:szCs w:val="24"/>
          <w:lang w:val="pl-PL"/>
        </w:rPr>
        <w:t xml:space="preserve">Ve Zlíně dne </w:t>
      </w:r>
      <w:r>
        <w:rPr>
          <w:rFonts w:asciiTheme="minorHAnsi" w:hAnsiTheme="minorHAnsi"/>
          <w:sz w:val="24"/>
          <w:szCs w:val="24"/>
          <w:lang w:val="pl-PL"/>
        </w:rPr>
        <w:t>17. 5. 2009</w:t>
      </w:r>
    </w:p>
    <w:p w:rsidR="00E14F4A" w:rsidRPr="000F2F55" w:rsidRDefault="00E14F4A" w:rsidP="00E14F4A">
      <w:pPr>
        <w:jc w:val="both"/>
        <w:rPr>
          <w:rFonts w:asciiTheme="minorHAnsi" w:hAnsiTheme="minorHAnsi"/>
          <w:sz w:val="24"/>
          <w:szCs w:val="24"/>
          <w:lang w:val="pl-PL"/>
        </w:rPr>
      </w:pPr>
    </w:p>
    <w:p w:rsidR="00E14F4A" w:rsidRPr="000F2F55" w:rsidRDefault="00E14F4A" w:rsidP="00E14F4A">
      <w:pPr>
        <w:jc w:val="both"/>
        <w:rPr>
          <w:rFonts w:asciiTheme="minorHAnsi" w:hAnsiTheme="minorHAnsi"/>
          <w:sz w:val="24"/>
          <w:szCs w:val="24"/>
          <w:lang w:val="pl-PL"/>
        </w:rPr>
      </w:pPr>
    </w:p>
    <w:p w:rsidR="00E14F4A" w:rsidRPr="000F2F55" w:rsidRDefault="00E14F4A" w:rsidP="00E14F4A">
      <w:pPr>
        <w:ind w:left="3540"/>
        <w:jc w:val="both"/>
        <w:rPr>
          <w:rFonts w:asciiTheme="minorHAnsi" w:hAnsiTheme="minorHAnsi"/>
          <w:sz w:val="24"/>
          <w:szCs w:val="24"/>
          <w:lang w:val="pl-PL"/>
        </w:rPr>
      </w:pPr>
      <w:r w:rsidRPr="000F2F55">
        <w:rPr>
          <w:rFonts w:asciiTheme="minorHAnsi" w:hAnsiTheme="minorHAnsi"/>
          <w:sz w:val="24"/>
          <w:szCs w:val="24"/>
          <w:lang w:val="pl-PL"/>
        </w:rPr>
        <w:t xml:space="preserve"> </w:t>
      </w:r>
      <w:r w:rsidRPr="000F2F55">
        <w:rPr>
          <w:rFonts w:asciiTheme="minorHAnsi" w:hAnsiTheme="minorHAnsi"/>
          <w:sz w:val="24"/>
          <w:szCs w:val="24"/>
          <w:lang w:val="pl-PL"/>
        </w:rPr>
        <w:tab/>
      </w:r>
      <w:r w:rsidRPr="000F2F55">
        <w:rPr>
          <w:rFonts w:asciiTheme="minorHAnsi" w:hAnsiTheme="minorHAnsi"/>
          <w:sz w:val="24"/>
          <w:szCs w:val="24"/>
          <w:lang w:val="pl-PL"/>
        </w:rPr>
        <w:tab/>
      </w:r>
      <w:r w:rsidRPr="000F2F55">
        <w:rPr>
          <w:rFonts w:asciiTheme="minorHAnsi" w:hAnsiTheme="minorHAnsi"/>
          <w:sz w:val="24"/>
          <w:szCs w:val="24"/>
          <w:lang w:val="pl-PL"/>
        </w:rPr>
        <w:tab/>
      </w:r>
      <w:r w:rsidRPr="000F2F55">
        <w:rPr>
          <w:rFonts w:asciiTheme="minorHAnsi" w:hAnsiTheme="minorHAnsi"/>
          <w:sz w:val="24"/>
          <w:szCs w:val="24"/>
          <w:lang w:val="pl-PL"/>
        </w:rPr>
        <w:tab/>
      </w:r>
      <w:r w:rsidRPr="000F2F55">
        <w:rPr>
          <w:rFonts w:asciiTheme="minorHAnsi" w:hAnsiTheme="minorHAnsi"/>
          <w:sz w:val="24"/>
          <w:szCs w:val="24"/>
          <w:lang w:val="pl-PL"/>
        </w:rPr>
        <w:tab/>
      </w:r>
      <w:r w:rsidRPr="000F2F55">
        <w:rPr>
          <w:rFonts w:asciiTheme="minorHAnsi" w:hAnsiTheme="minorHAnsi"/>
          <w:sz w:val="24"/>
          <w:szCs w:val="24"/>
          <w:lang w:val="pl-PL"/>
        </w:rPr>
        <w:tab/>
      </w:r>
      <w:r w:rsidRPr="000F2F55">
        <w:rPr>
          <w:rFonts w:asciiTheme="minorHAnsi" w:hAnsiTheme="minorHAnsi"/>
          <w:sz w:val="24"/>
          <w:szCs w:val="24"/>
          <w:lang w:val="pl-PL"/>
        </w:rPr>
        <w:tab/>
        <w:t xml:space="preserve">       </w:t>
      </w:r>
    </w:p>
    <w:p w:rsidR="00E14F4A" w:rsidRPr="000F2F55" w:rsidRDefault="00E14F4A" w:rsidP="00E14F4A">
      <w:pPr>
        <w:ind w:left="3540"/>
        <w:jc w:val="both"/>
        <w:rPr>
          <w:rFonts w:asciiTheme="minorHAnsi" w:hAnsiTheme="minorHAnsi"/>
          <w:sz w:val="24"/>
          <w:szCs w:val="24"/>
          <w:lang w:val="pl-PL"/>
        </w:rPr>
      </w:pPr>
    </w:p>
    <w:p w:rsidR="00E14F4A" w:rsidRPr="000F2F55" w:rsidRDefault="00E14F4A" w:rsidP="00E14F4A">
      <w:pPr>
        <w:ind w:left="3540"/>
        <w:jc w:val="both"/>
        <w:rPr>
          <w:rFonts w:asciiTheme="minorHAnsi" w:hAnsiTheme="minorHAnsi"/>
          <w:sz w:val="24"/>
          <w:szCs w:val="24"/>
          <w:lang w:val="pl-PL"/>
        </w:rPr>
      </w:pPr>
    </w:p>
    <w:p w:rsidR="00E14F4A" w:rsidRPr="000F2F55" w:rsidRDefault="00E14F4A" w:rsidP="00E14F4A">
      <w:pPr>
        <w:ind w:left="3540"/>
        <w:jc w:val="both"/>
        <w:rPr>
          <w:rFonts w:asciiTheme="minorHAnsi" w:hAnsiTheme="minorHAnsi"/>
          <w:sz w:val="24"/>
          <w:szCs w:val="24"/>
          <w:lang w:val="pl-PL"/>
        </w:rPr>
      </w:pPr>
      <w:r>
        <w:rPr>
          <w:rFonts w:asciiTheme="minorHAnsi" w:hAnsiTheme="minorHAnsi"/>
          <w:sz w:val="24"/>
          <w:szCs w:val="24"/>
          <w:lang w:val="pl-PL"/>
        </w:rPr>
        <w:t xml:space="preserve">                    </w:t>
      </w:r>
      <w:r w:rsidRPr="000F2F55">
        <w:rPr>
          <w:rFonts w:asciiTheme="minorHAnsi" w:hAnsiTheme="minorHAnsi"/>
          <w:sz w:val="24"/>
          <w:szCs w:val="24"/>
          <w:lang w:val="pl-PL"/>
        </w:rPr>
        <w:t xml:space="preserve">.....................................………………………………   </w:t>
      </w:r>
    </w:p>
    <w:p w:rsidR="00E14F4A" w:rsidRPr="000F2F55" w:rsidRDefault="00E14F4A" w:rsidP="00E14F4A">
      <w:pPr>
        <w:jc w:val="both"/>
        <w:rPr>
          <w:rFonts w:asciiTheme="minorHAnsi" w:hAnsiTheme="minorHAnsi"/>
          <w:sz w:val="24"/>
          <w:szCs w:val="24"/>
          <w:lang w:val="pl-PL"/>
        </w:rPr>
      </w:pPr>
      <w:r w:rsidRPr="000F2F55">
        <w:rPr>
          <w:rFonts w:asciiTheme="minorHAnsi" w:hAnsiTheme="minorHAnsi"/>
          <w:sz w:val="24"/>
          <w:szCs w:val="24"/>
          <w:lang w:val="pl-PL"/>
        </w:rPr>
        <w:t xml:space="preserve"> </w:t>
      </w:r>
      <w:r w:rsidRPr="000F2F55">
        <w:rPr>
          <w:rFonts w:asciiTheme="minorHAnsi" w:hAnsiTheme="minorHAnsi"/>
          <w:sz w:val="24"/>
          <w:szCs w:val="24"/>
          <w:lang w:val="pl-PL"/>
        </w:rPr>
        <w:tab/>
      </w:r>
      <w:r w:rsidRPr="000F2F55">
        <w:rPr>
          <w:rFonts w:asciiTheme="minorHAnsi" w:hAnsiTheme="minorHAnsi"/>
          <w:sz w:val="24"/>
          <w:szCs w:val="24"/>
          <w:lang w:val="pl-PL"/>
        </w:rPr>
        <w:tab/>
      </w:r>
      <w:r w:rsidRPr="000F2F55">
        <w:rPr>
          <w:rFonts w:asciiTheme="minorHAnsi" w:hAnsiTheme="minorHAnsi"/>
          <w:sz w:val="24"/>
          <w:szCs w:val="24"/>
          <w:lang w:val="pl-PL"/>
        </w:rPr>
        <w:tab/>
      </w:r>
      <w:r w:rsidRPr="000F2F55">
        <w:rPr>
          <w:rFonts w:asciiTheme="minorHAnsi" w:hAnsiTheme="minorHAnsi"/>
          <w:sz w:val="24"/>
          <w:szCs w:val="24"/>
          <w:lang w:val="pl-PL"/>
        </w:rPr>
        <w:tab/>
      </w:r>
      <w:r w:rsidRPr="000F2F55">
        <w:rPr>
          <w:rFonts w:asciiTheme="minorHAnsi" w:hAnsiTheme="minorHAnsi"/>
          <w:sz w:val="24"/>
          <w:szCs w:val="24"/>
          <w:lang w:val="pl-PL"/>
        </w:rPr>
        <w:tab/>
      </w:r>
      <w:r w:rsidRPr="000F2F55">
        <w:rPr>
          <w:rFonts w:asciiTheme="minorHAnsi" w:hAnsiTheme="minorHAnsi"/>
          <w:sz w:val="24"/>
          <w:szCs w:val="24"/>
          <w:lang w:val="pl-PL"/>
        </w:rPr>
        <w:tab/>
      </w:r>
      <w:r w:rsidRPr="000F2F55">
        <w:rPr>
          <w:rFonts w:asciiTheme="minorHAnsi" w:hAnsiTheme="minorHAnsi"/>
          <w:sz w:val="24"/>
          <w:szCs w:val="24"/>
          <w:lang w:val="pl-PL"/>
        </w:rPr>
        <w:tab/>
      </w:r>
      <w:r w:rsidRPr="000F2F55">
        <w:rPr>
          <w:rFonts w:asciiTheme="minorHAnsi" w:hAnsiTheme="minorHAnsi"/>
          <w:sz w:val="24"/>
          <w:szCs w:val="24"/>
          <w:lang w:val="pl-PL"/>
        </w:rPr>
        <w:tab/>
        <w:t xml:space="preserve">       podpis vedoucího BP</w:t>
      </w:r>
    </w:p>
    <w:p w:rsidR="00E14F4A" w:rsidRPr="000F2F55" w:rsidRDefault="00E14F4A" w:rsidP="00E14F4A">
      <w:pPr>
        <w:jc w:val="both"/>
        <w:rPr>
          <w:rFonts w:asciiTheme="minorHAnsi" w:hAnsiTheme="minorHAnsi"/>
          <w:sz w:val="24"/>
          <w:szCs w:val="24"/>
          <w:lang w:val="pl-PL"/>
        </w:rPr>
      </w:pPr>
    </w:p>
    <w:p w:rsidR="00E14F4A" w:rsidRPr="000F2F55" w:rsidRDefault="00E14F4A" w:rsidP="00E14F4A">
      <w:pPr>
        <w:jc w:val="both"/>
        <w:rPr>
          <w:rFonts w:asciiTheme="minorHAnsi" w:hAnsiTheme="minorHAnsi"/>
          <w:sz w:val="24"/>
          <w:szCs w:val="24"/>
          <w:lang w:val="pl-PL"/>
        </w:rPr>
      </w:pPr>
    </w:p>
    <w:p w:rsidR="00E14F4A" w:rsidRPr="000F2F55" w:rsidRDefault="00E14F4A" w:rsidP="00E14F4A">
      <w:pPr>
        <w:jc w:val="both"/>
        <w:rPr>
          <w:rFonts w:asciiTheme="minorHAnsi" w:hAnsiTheme="minorHAnsi"/>
          <w:sz w:val="24"/>
          <w:szCs w:val="24"/>
          <w:lang w:val="pl-PL"/>
        </w:rPr>
      </w:pPr>
    </w:p>
    <w:p w:rsidR="00E14F4A" w:rsidRPr="000F2F55" w:rsidRDefault="00E14F4A" w:rsidP="00E14F4A">
      <w:pPr>
        <w:jc w:val="both"/>
        <w:rPr>
          <w:rFonts w:asciiTheme="minorHAnsi" w:hAnsiTheme="minorHAnsi"/>
          <w:sz w:val="24"/>
          <w:szCs w:val="24"/>
        </w:rPr>
      </w:pPr>
    </w:p>
    <w:p w:rsidR="00E14F4A" w:rsidRPr="000F2F55" w:rsidRDefault="00E14F4A" w:rsidP="00E14F4A">
      <w:pPr>
        <w:jc w:val="both"/>
        <w:rPr>
          <w:rFonts w:asciiTheme="minorHAnsi" w:hAnsiTheme="minorHAnsi"/>
          <w:sz w:val="24"/>
          <w:szCs w:val="24"/>
        </w:rPr>
      </w:pPr>
    </w:p>
    <w:p w:rsidR="00E14F4A" w:rsidRPr="000F2F55" w:rsidRDefault="00E14F4A" w:rsidP="00E14F4A">
      <w:pPr>
        <w:jc w:val="both"/>
        <w:rPr>
          <w:rFonts w:asciiTheme="minorHAnsi" w:hAnsiTheme="minorHAnsi"/>
          <w:sz w:val="24"/>
          <w:szCs w:val="24"/>
        </w:rPr>
      </w:pPr>
      <w:r w:rsidRPr="000F2F55">
        <w:rPr>
          <w:rFonts w:asciiTheme="minorHAnsi" w:hAnsiTheme="minorHAnsi"/>
          <w:sz w:val="24"/>
          <w:szCs w:val="24"/>
        </w:rPr>
        <w:t xml:space="preserve">Pro klasifikaci použijte tuto stupnici: </w:t>
      </w:r>
    </w:p>
    <w:p w:rsidR="00E14F4A" w:rsidRPr="000F2F55" w:rsidRDefault="00E14F4A" w:rsidP="00E14F4A">
      <w:pPr>
        <w:jc w:val="both"/>
        <w:rPr>
          <w:rFonts w:asciiTheme="minorHAnsi" w:hAnsiTheme="minorHAnsi"/>
          <w:sz w:val="24"/>
          <w:szCs w:val="24"/>
        </w:rPr>
      </w:pPr>
    </w:p>
    <w:tbl>
      <w:tblPr>
        <w:tblW w:w="961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1588"/>
        <w:gridCol w:w="1588"/>
        <w:gridCol w:w="1588"/>
        <w:gridCol w:w="1588"/>
        <w:gridCol w:w="1588"/>
        <w:gridCol w:w="1670"/>
      </w:tblGrid>
      <w:tr w:rsidR="00E14F4A" w:rsidRPr="000F2F55" w:rsidTr="007331F8">
        <w:trPr>
          <w:trHeight w:val="284"/>
        </w:trPr>
        <w:tc>
          <w:tcPr>
            <w:tcW w:w="1588" w:type="dxa"/>
          </w:tcPr>
          <w:p w:rsidR="00E14F4A" w:rsidRPr="000F2F55" w:rsidRDefault="00E14F4A" w:rsidP="007331F8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  <w:r w:rsidRPr="000F2F55">
              <w:rPr>
                <w:rFonts w:asciiTheme="minorHAnsi" w:hAnsiTheme="minorHAnsi"/>
                <w:sz w:val="22"/>
                <w:szCs w:val="22"/>
              </w:rPr>
              <w:t>A - výborně</w:t>
            </w:r>
          </w:p>
        </w:tc>
        <w:tc>
          <w:tcPr>
            <w:tcW w:w="1588" w:type="dxa"/>
          </w:tcPr>
          <w:p w:rsidR="00E14F4A" w:rsidRPr="000F2F55" w:rsidRDefault="00E14F4A" w:rsidP="007331F8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  <w:r w:rsidRPr="000F2F55">
              <w:rPr>
                <w:rFonts w:asciiTheme="minorHAnsi" w:hAnsiTheme="minorHAnsi"/>
                <w:sz w:val="22"/>
                <w:szCs w:val="22"/>
              </w:rPr>
              <w:t>B - velmi dobře</w:t>
            </w:r>
          </w:p>
        </w:tc>
        <w:tc>
          <w:tcPr>
            <w:tcW w:w="1588" w:type="dxa"/>
          </w:tcPr>
          <w:p w:rsidR="00E14F4A" w:rsidRPr="000F2F55" w:rsidRDefault="00E14F4A" w:rsidP="007331F8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  <w:r w:rsidRPr="000F2F55">
              <w:rPr>
                <w:rFonts w:asciiTheme="minorHAnsi" w:hAnsiTheme="minorHAnsi"/>
                <w:sz w:val="22"/>
                <w:szCs w:val="22"/>
              </w:rPr>
              <w:t>C - dobře</w:t>
            </w:r>
          </w:p>
        </w:tc>
        <w:tc>
          <w:tcPr>
            <w:tcW w:w="1588" w:type="dxa"/>
          </w:tcPr>
          <w:p w:rsidR="00E14F4A" w:rsidRPr="000F2F55" w:rsidRDefault="00E14F4A" w:rsidP="007331F8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  <w:r w:rsidRPr="000F2F55">
              <w:rPr>
                <w:rFonts w:asciiTheme="minorHAnsi" w:hAnsiTheme="minorHAnsi"/>
                <w:sz w:val="22"/>
                <w:szCs w:val="22"/>
              </w:rPr>
              <w:t>D - uspokojivě</w:t>
            </w:r>
          </w:p>
        </w:tc>
        <w:tc>
          <w:tcPr>
            <w:tcW w:w="1588" w:type="dxa"/>
            <w:shd w:val="clear" w:color="auto" w:fill="auto"/>
          </w:tcPr>
          <w:p w:rsidR="00E14F4A" w:rsidRPr="000F2F55" w:rsidRDefault="00E14F4A" w:rsidP="007331F8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  <w:r w:rsidRPr="000F2F55">
              <w:rPr>
                <w:rFonts w:asciiTheme="minorHAnsi" w:hAnsiTheme="minorHAnsi"/>
                <w:sz w:val="22"/>
                <w:szCs w:val="22"/>
              </w:rPr>
              <w:t>E - dostatečně</w:t>
            </w:r>
          </w:p>
        </w:tc>
        <w:tc>
          <w:tcPr>
            <w:tcW w:w="1670" w:type="dxa"/>
            <w:shd w:val="clear" w:color="auto" w:fill="auto"/>
          </w:tcPr>
          <w:p w:rsidR="00E14F4A" w:rsidRPr="000F2F55" w:rsidRDefault="00E14F4A" w:rsidP="007331F8">
            <w:pPr>
              <w:rPr>
                <w:rFonts w:asciiTheme="minorHAnsi" w:hAnsiTheme="minorHAnsi"/>
                <w:sz w:val="22"/>
                <w:szCs w:val="22"/>
              </w:rPr>
            </w:pPr>
            <w:r w:rsidRPr="000F2F55">
              <w:rPr>
                <w:rFonts w:asciiTheme="minorHAnsi" w:hAnsiTheme="minorHAnsi"/>
                <w:sz w:val="22"/>
                <w:szCs w:val="22"/>
              </w:rPr>
              <w:t>F - nedostatečně</w:t>
            </w:r>
          </w:p>
        </w:tc>
      </w:tr>
    </w:tbl>
    <w:p w:rsidR="00E14F4A" w:rsidRPr="000F2F55" w:rsidRDefault="00E14F4A" w:rsidP="00E14F4A">
      <w:pPr>
        <w:rPr>
          <w:rFonts w:asciiTheme="minorHAnsi" w:hAnsiTheme="minorHAnsi"/>
        </w:rPr>
      </w:pPr>
    </w:p>
    <w:p w:rsidR="00E14F4A" w:rsidRDefault="00E14F4A" w:rsidP="00E14F4A"/>
    <w:p w:rsidR="00E14F4A" w:rsidRDefault="00E14F4A" w:rsidP="00E14F4A"/>
    <w:p w:rsidR="00E14F4A" w:rsidRDefault="00E14F4A" w:rsidP="00E14F4A"/>
    <w:p w:rsidR="00E14F4A" w:rsidRDefault="00E14F4A" w:rsidP="00E14F4A"/>
    <w:p w:rsidR="00E14F4A" w:rsidRDefault="00E14F4A" w:rsidP="00E14F4A"/>
    <w:p w:rsidR="00E14F4A" w:rsidRDefault="00E14F4A" w:rsidP="00E14F4A"/>
    <w:sectPr w:rsidR="00E14F4A" w:rsidSect="00846CC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hyphenationZone w:val="425"/>
  <w:characterSpacingControl w:val="doNotCompress"/>
  <w:compat/>
  <w:rsids>
    <w:rsidRoot w:val="00E14F4A"/>
    <w:rsid w:val="000C67BC"/>
    <w:rsid w:val="000C69F9"/>
    <w:rsid w:val="000E00FA"/>
    <w:rsid w:val="00157105"/>
    <w:rsid w:val="0028103D"/>
    <w:rsid w:val="00760C73"/>
    <w:rsid w:val="00846CCF"/>
    <w:rsid w:val="00856865"/>
    <w:rsid w:val="009D1459"/>
    <w:rsid w:val="00A47E56"/>
    <w:rsid w:val="00BE3A28"/>
    <w:rsid w:val="00DB15FA"/>
    <w:rsid w:val="00E14F4A"/>
    <w:rsid w:val="00E6782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14F4A"/>
    <w:pPr>
      <w:spacing w:after="0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2</Pages>
  <Words>486</Words>
  <Characters>2873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3353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Pavla Kotyzová</dc:creator>
  <cp:lastModifiedBy>Pavla Kotyzová</cp:lastModifiedBy>
  <cp:revision>10</cp:revision>
  <dcterms:created xsi:type="dcterms:W3CDTF">2009-05-16T20:23:00Z</dcterms:created>
  <dcterms:modified xsi:type="dcterms:W3CDTF">2009-05-17T11:06:00Z</dcterms:modified>
</cp:coreProperties>
</file>