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37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Šimková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3746" w:rsidP="00362AB0">
            <w:pPr>
              <w:rPr>
                <w:sz w:val="22"/>
                <w:szCs w:val="22"/>
              </w:rPr>
            </w:pPr>
            <w:r w:rsidRPr="006D3746">
              <w:rPr>
                <w:sz w:val="22"/>
                <w:szCs w:val="22"/>
              </w:rPr>
              <w:t xml:space="preserve">Postoje žáků středních škol v Litomyšli a Lanškrouně k národnostním </w:t>
            </w:r>
            <w:r>
              <w:rPr>
                <w:sz w:val="22"/>
                <w:szCs w:val="22"/>
              </w:rPr>
              <w:br/>
            </w:r>
            <w:r w:rsidRPr="006D3746">
              <w:rPr>
                <w:sz w:val="22"/>
                <w:szCs w:val="22"/>
              </w:rPr>
              <w:t>a etnickým menšinám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D37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D37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37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F3E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F3E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6D3746" w:rsidRDefault="006D3746" w:rsidP="00362AB0">
            <w:pPr>
              <w:rPr>
                <w:b/>
                <w:sz w:val="22"/>
                <w:szCs w:val="22"/>
              </w:rPr>
            </w:pPr>
            <w:r w:rsidRPr="006D3746">
              <w:rPr>
                <w:b/>
                <w:sz w:val="22"/>
                <w:szCs w:val="22"/>
              </w:rPr>
              <w:t>Silné stránky</w:t>
            </w:r>
          </w:p>
          <w:p w:rsidR="00B411DB" w:rsidRDefault="006D37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Zaměření výzkumu na konkrétní lokalitu.</w:t>
            </w:r>
          </w:p>
          <w:p w:rsidR="006D3746" w:rsidRPr="00C50B27" w:rsidRDefault="006D3746" w:rsidP="00362AB0">
            <w:pPr>
              <w:rPr>
                <w:sz w:val="22"/>
                <w:szCs w:val="22"/>
              </w:rPr>
            </w:pPr>
          </w:p>
          <w:p w:rsidR="00B411DB" w:rsidRPr="006D3746" w:rsidRDefault="006D3746" w:rsidP="00362AB0">
            <w:pPr>
              <w:rPr>
                <w:b/>
                <w:sz w:val="22"/>
                <w:szCs w:val="22"/>
              </w:rPr>
            </w:pPr>
            <w:r w:rsidRPr="006D3746">
              <w:rPr>
                <w:b/>
                <w:sz w:val="22"/>
                <w:szCs w:val="22"/>
              </w:rPr>
              <w:t>Slabé stránky</w:t>
            </w:r>
          </w:p>
          <w:p w:rsidR="00B411DB" w:rsidRDefault="006D3746" w:rsidP="009F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informačního charakteru bez hlubšího proniknutí do problému.</w:t>
            </w:r>
          </w:p>
          <w:p w:rsidR="006D3746" w:rsidRPr="00C50B27" w:rsidRDefault="006D3746" w:rsidP="009F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Formální nedostatky (není číslovaný seznam použité literatury, občas nejednotné písmo).</w:t>
            </w:r>
          </w:p>
          <w:p w:rsidR="00B411DB" w:rsidRPr="00C50B27" w:rsidRDefault="006D3746" w:rsidP="009F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Formulaci dvou alternativních hypotéz k jedn</w:t>
            </w:r>
            <w:bookmarkStart w:id="0" w:name="_GoBack"/>
            <w:bookmarkEnd w:id="0"/>
            <w:r>
              <w:rPr>
                <w:sz w:val="22"/>
                <w:szCs w:val="22"/>
              </w:rPr>
              <w:t>é nulové nepokládám za správné.</w:t>
            </w:r>
            <w:r w:rsidR="009F3E50">
              <w:rPr>
                <w:sz w:val="22"/>
                <w:szCs w:val="22"/>
              </w:rPr>
              <w:t xml:space="preserve"> Není jasné, proč je u každé položky v dotazníku testována hypotéza.</w:t>
            </w:r>
          </w:p>
          <w:p w:rsidR="00B411DB" w:rsidRPr="00C50B27" w:rsidRDefault="009F3E50" w:rsidP="009F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výsledků vykazuje značné rezervy.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F3E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F3E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provedeného výzkumu?</w:t>
            </w:r>
          </w:p>
          <w:p w:rsidR="009F3E50" w:rsidRDefault="009F3E50" w:rsidP="00362AB0">
            <w:pPr>
              <w:rPr>
                <w:sz w:val="22"/>
                <w:szCs w:val="22"/>
              </w:rPr>
            </w:pPr>
          </w:p>
          <w:p w:rsidR="00B411DB" w:rsidRPr="00C50B27" w:rsidRDefault="009F3E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jaké další metody sběru dat by se dal výzkum obohatit?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F3E50">
              <w:rPr>
                <w:sz w:val="22"/>
                <w:szCs w:val="22"/>
              </w:rPr>
              <w:t xml:space="preserve"> 4. 5. 2016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3E50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C6" w:rsidRDefault="008748C6">
      <w:r>
        <w:separator/>
      </w:r>
    </w:p>
  </w:endnote>
  <w:endnote w:type="continuationSeparator" w:id="0">
    <w:p w:rsidR="008748C6" w:rsidRDefault="0087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C6" w:rsidRDefault="008748C6">
      <w:r>
        <w:separator/>
      </w:r>
    </w:p>
  </w:footnote>
  <w:footnote w:type="continuationSeparator" w:id="0">
    <w:p w:rsidR="008748C6" w:rsidRDefault="008748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46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D3746"/>
    <w:rsid w:val="00730C1A"/>
    <w:rsid w:val="00740913"/>
    <w:rsid w:val="008748C6"/>
    <w:rsid w:val="009F3E50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21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2016-05-04T09:05:00Z</dcterms:created>
  <dcterms:modified xsi:type="dcterms:W3CDTF">2016-05-04T09:26:00Z</dcterms:modified>
</cp:coreProperties>
</file>