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042FE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E164C">
        <w:rPr>
          <w:b/>
          <w:i/>
          <w:sz w:val="22"/>
          <w:szCs w:val="22"/>
        </w:rPr>
        <w:t xml:space="preserve">Bc. </w:t>
      </w:r>
      <w:r w:rsidR="002428DA">
        <w:rPr>
          <w:b/>
          <w:i/>
          <w:sz w:val="22"/>
          <w:szCs w:val="22"/>
        </w:rPr>
        <w:t>Šabacká Miroslava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7042FE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E164C">
        <w:rPr>
          <w:b/>
          <w:i/>
          <w:sz w:val="22"/>
          <w:szCs w:val="22"/>
        </w:rPr>
        <w:t>doc. Ing. Pavla Staňková,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E164C">
        <w:rPr>
          <w:b/>
          <w:i/>
          <w:sz w:val="22"/>
          <w:szCs w:val="22"/>
        </w:rPr>
        <w:t>2015/16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B7FC1" w:rsidRPr="005B7FC1">
        <w:rPr>
          <w:b/>
          <w:i/>
          <w:sz w:val="22"/>
          <w:szCs w:val="22"/>
        </w:rPr>
        <w:t>Projekt komunikačních aktivit vedoucích ke</w:t>
      </w:r>
      <w:r w:rsidR="005B7FC1">
        <w:rPr>
          <w:b/>
          <w:i/>
          <w:sz w:val="22"/>
          <w:szCs w:val="22"/>
        </w:rPr>
        <w:t xml:space="preserve"> </w:t>
      </w:r>
      <w:r w:rsidR="005B7FC1" w:rsidRPr="005B7FC1">
        <w:rPr>
          <w:b/>
          <w:i/>
          <w:sz w:val="22"/>
          <w:szCs w:val="22"/>
        </w:rPr>
        <w:t>zlepšení mediálního obrazu Krajské hospodářské komory Zlínského kraje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B7FC1">
              <w:rPr>
                <w:b/>
                <w:snapToGrid w:val="0"/>
                <w:color w:val="000000"/>
              </w:rPr>
            </w:r>
            <w:r w:rsidR="007042F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B7FC1">
              <w:rPr>
                <w:snapToGrid w:val="0"/>
                <w:color w:val="000000"/>
              </w:rPr>
            </w:r>
            <w:r w:rsidR="007042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B7FC1">
              <w:rPr>
                <w:snapToGrid w:val="0"/>
                <w:color w:val="000000"/>
              </w:rPr>
            </w:r>
            <w:r w:rsidR="007042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B7FC1">
              <w:rPr>
                <w:snapToGrid w:val="0"/>
                <w:color w:val="000000"/>
              </w:rPr>
            </w:r>
            <w:r w:rsidR="007042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00756">
              <w:rPr>
                <w:b/>
                <w:snapToGrid w:val="0"/>
                <w:color w:val="000000"/>
              </w:rPr>
            </w:r>
            <w:r w:rsidR="007042F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966D2">
              <w:rPr>
                <w:snapToGrid w:val="0"/>
                <w:color w:val="000000"/>
              </w:rPr>
            </w:r>
            <w:r w:rsidR="007042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966D2">
              <w:rPr>
                <w:snapToGrid w:val="0"/>
                <w:color w:val="000000"/>
              </w:rPr>
            </w:r>
            <w:r w:rsidR="007042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966D2">
              <w:rPr>
                <w:snapToGrid w:val="0"/>
                <w:color w:val="000000"/>
              </w:rPr>
            </w:r>
            <w:r w:rsidR="007042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966D2">
              <w:rPr>
                <w:snapToGrid w:val="0"/>
                <w:color w:val="000000"/>
              </w:rPr>
            </w:r>
            <w:r w:rsidR="007042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966D2">
              <w:rPr>
                <w:b/>
                <w:snapToGrid w:val="0"/>
                <w:color w:val="000000"/>
              </w:rPr>
            </w:r>
            <w:r w:rsidR="007042F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966D2">
              <w:rPr>
                <w:snapToGrid w:val="0"/>
                <w:color w:val="000000"/>
              </w:rPr>
            </w:r>
            <w:r w:rsidR="007042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966D2">
              <w:rPr>
                <w:snapToGrid w:val="0"/>
                <w:color w:val="000000"/>
              </w:rPr>
            </w:r>
            <w:r w:rsidR="007042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966D2">
              <w:rPr>
                <w:snapToGrid w:val="0"/>
                <w:color w:val="000000"/>
              </w:rPr>
            </w:r>
            <w:r w:rsidR="007042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00756">
              <w:rPr>
                <w:b/>
                <w:snapToGrid w:val="0"/>
                <w:color w:val="000000"/>
              </w:rPr>
            </w:r>
            <w:r w:rsidR="007042F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0756">
              <w:rPr>
                <w:snapToGrid w:val="0"/>
                <w:color w:val="000000"/>
              </w:rPr>
            </w:r>
            <w:r w:rsidR="007042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0756">
              <w:rPr>
                <w:snapToGrid w:val="0"/>
                <w:color w:val="000000"/>
              </w:rPr>
            </w:r>
            <w:r w:rsidR="007042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0756">
              <w:rPr>
                <w:snapToGrid w:val="0"/>
                <w:color w:val="000000"/>
              </w:rPr>
            </w:r>
            <w:r w:rsidR="007042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0756">
              <w:rPr>
                <w:snapToGrid w:val="0"/>
                <w:color w:val="000000"/>
              </w:rPr>
            </w:r>
            <w:r w:rsidR="007042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0756">
              <w:rPr>
                <w:snapToGrid w:val="0"/>
                <w:color w:val="000000"/>
              </w:rPr>
            </w:r>
            <w:r w:rsidR="007042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00756">
              <w:rPr>
                <w:b/>
                <w:snapToGrid w:val="0"/>
                <w:color w:val="000000"/>
              </w:rPr>
            </w:r>
            <w:r w:rsidR="007042F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bookmarkStart w:id="7" w:name="_GoBack"/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0756">
              <w:rPr>
                <w:snapToGrid w:val="0"/>
                <w:color w:val="000000"/>
              </w:rPr>
            </w:r>
            <w:r w:rsidR="007042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0756">
              <w:rPr>
                <w:snapToGrid w:val="0"/>
                <w:color w:val="000000"/>
              </w:rPr>
            </w:r>
            <w:r w:rsidR="007042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0756">
              <w:rPr>
                <w:snapToGrid w:val="0"/>
                <w:color w:val="000000"/>
              </w:rPr>
            </w:r>
            <w:r w:rsidR="007042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0756">
              <w:rPr>
                <w:snapToGrid w:val="0"/>
                <w:color w:val="000000"/>
              </w:rPr>
            </w:r>
            <w:r w:rsidR="007042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0756">
              <w:rPr>
                <w:snapToGrid w:val="0"/>
                <w:color w:val="000000"/>
              </w:rPr>
            </w:r>
            <w:r w:rsidR="007042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0756">
              <w:rPr>
                <w:snapToGrid w:val="0"/>
                <w:color w:val="000000"/>
              </w:rPr>
            </w:r>
            <w:r w:rsidR="007042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E59C7">
              <w:rPr>
                <w:b/>
                <w:snapToGrid w:val="0"/>
                <w:color w:val="000000"/>
              </w:rPr>
            </w:r>
            <w:r w:rsidR="007042F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59C7">
              <w:rPr>
                <w:snapToGrid w:val="0"/>
                <w:color w:val="000000"/>
              </w:rPr>
            </w:r>
            <w:r w:rsidR="007042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59C7">
              <w:rPr>
                <w:snapToGrid w:val="0"/>
                <w:color w:val="000000"/>
              </w:rPr>
            </w:r>
            <w:r w:rsidR="007042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59C7">
              <w:rPr>
                <w:snapToGrid w:val="0"/>
                <w:color w:val="000000"/>
              </w:rPr>
            </w:r>
            <w:r w:rsidR="007042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59C7">
              <w:rPr>
                <w:snapToGrid w:val="0"/>
                <w:color w:val="000000"/>
              </w:rPr>
            </w:r>
            <w:r w:rsidR="007042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0756">
              <w:rPr>
                <w:snapToGrid w:val="0"/>
                <w:color w:val="000000"/>
              </w:rPr>
            </w:r>
            <w:r w:rsidR="007042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3E59C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E59C7">
              <w:rPr>
                <w:b/>
                <w:noProof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6966D2" w:rsidRDefault="001C1C93" w:rsidP="006966D2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966D2">
        <w:rPr>
          <w:i/>
        </w:rPr>
        <w:t xml:space="preserve">Diplomová práce se zabývá uplatňováním nástrojů marketingové komunikace ve specifickém prostředí neziskových organizací. </w:t>
      </w:r>
      <w:r w:rsidR="006966D2" w:rsidRPr="006966D2">
        <w:rPr>
          <w:i/>
        </w:rPr>
        <w:t>Diplomantka při zpracování práce pracovala samostatně a aktivně, využila dostupnou českou i cizojazyčnou literaturu a použité zdroje vhodně citovala.</w:t>
      </w:r>
      <w:r w:rsidR="00DB5925">
        <w:rPr>
          <w:i/>
        </w:rPr>
        <w:t xml:space="preserve"> </w:t>
      </w:r>
      <w:r w:rsidR="006966D2" w:rsidRPr="006966D2">
        <w:rPr>
          <w:i/>
        </w:rPr>
        <w:t>V praktické části využila studentka znalostí získaných studiem na Fakultě managementu a ekonomiky Univerzity Tomáše Bati ve Zlíně a vhodně je aplikovala do praxe. Projektové návrhy diplomantky jsou uplatnitelné a v praxi realizovatelné.</w:t>
      </w:r>
      <w:r w:rsidR="006730FA">
        <w:rPr>
          <w:i/>
        </w:rPr>
        <w:t xml:space="preserve"> Možná by bylo dobré více využít výsledků analýzy mediálního obrazu KHK ZK pro návrhovou část.</w:t>
      </w:r>
    </w:p>
    <w:p w:rsidR="006966D2" w:rsidRDefault="006966D2" w:rsidP="00750650">
      <w:pPr>
        <w:rPr>
          <w:i/>
        </w:rPr>
      </w:pPr>
      <w:r>
        <w:rPr>
          <w:i/>
        </w:rPr>
        <w:t xml:space="preserve">Úroveň práce </w:t>
      </w:r>
      <w:r w:rsidR="00DB5925">
        <w:rPr>
          <w:i/>
        </w:rPr>
        <w:t>mírně</w:t>
      </w:r>
      <w:r>
        <w:rPr>
          <w:i/>
        </w:rPr>
        <w:t xml:space="preserve"> snižuje formální stránka</w:t>
      </w:r>
      <w:r w:rsidR="00F00756">
        <w:rPr>
          <w:i/>
        </w:rPr>
        <w:t xml:space="preserve"> teoretické části</w:t>
      </w:r>
      <w:r>
        <w:rPr>
          <w:i/>
        </w:rPr>
        <w:t xml:space="preserve"> práce, zejména nekvalitní </w:t>
      </w:r>
      <w:proofErr w:type="spellStart"/>
      <w:r>
        <w:rPr>
          <w:i/>
        </w:rPr>
        <w:t>scan</w:t>
      </w:r>
      <w:proofErr w:type="spellEnd"/>
      <w:r>
        <w:rPr>
          <w:i/>
        </w:rPr>
        <w:t xml:space="preserve"> obrázků. Bylo by vhodnější tyto obrázky překreslit v nějakém editoru. </w:t>
      </w:r>
    </w:p>
    <w:p w:rsidR="00DB5925" w:rsidRDefault="006966D2" w:rsidP="00750650">
      <w:pPr>
        <w:rPr>
          <w:i/>
          <w:noProof/>
        </w:rPr>
      </w:pPr>
      <w:r>
        <w:rPr>
          <w:i/>
          <w:noProof/>
        </w:rPr>
        <w:t>Otázky k obhajobě:</w:t>
      </w:r>
    </w:p>
    <w:p w:rsidR="00DB5925" w:rsidRDefault="00DB5925" w:rsidP="00750650">
      <w:pPr>
        <w:rPr>
          <w:i/>
          <w:noProof/>
        </w:rPr>
      </w:pPr>
      <w:r>
        <w:rPr>
          <w:i/>
          <w:noProof/>
        </w:rPr>
        <w:t xml:space="preserve">1. V práci píšete, že </w:t>
      </w:r>
      <w:r w:rsidRPr="00DB5925">
        <w:rPr>
          <w:i/>
          <w:noProof/>
        </w:rPr>
        <w:t>KHK ZK řídí public relations interním způsobem a to pomocí svých zaměstnanců, kteří udržují vztahy s médii a to poměrně často, jelikož si uvědomují důležitost pozitivního mediálního obrazu organizace.</w:t>
      </w:r>
      <w:r>
        <w:rPr>
          <w:i/>
          <w:noProof/>
        </w:rPr>
        <w:t xml:space="preserve"> Jde o spíše nahodilou práci jednotlivých zaměstnanců, nebo je PR koordinována nějakým pracovníkem, případně jakým (tzn. jakou pozici v organizaci zastává)?</w:t>
      </w:r>
    </w:p>
    <w:p w:rsidR="00F00756" w:rsidRDefault="00F00756" w:rsidP="00750650">
      <w:pPr>
        <w:rPr>
          <w:i/>
          <w:noProof/>
        </w:rPr>
      </w:pPr>
      <w:r>
        <w:rPr>
          <w:i/>
          <w:noProof/>
        </w:rPr>
        <w:t>2. Jak bylo v projektové části práce využito výsledků analýzy mediálního obrazu Krajské hospodářské komory Zlínského kraje?</w:t>
      </w:r>
    </w:p>
    <w:p w:rsidR="00845B98" w:rsidRPr="00AE58C9" w:rsidRDefault="00F00756" w:rsidP="00750650">
      <w:pPr>
        <w:rPr>
          <w:i/>
        </w:rPr>
      </w:pPr>
      <w:r>
        <w:rPr>
          <w:i/>
          <w:noProof/>
        </w:rPr>
        <w:t>3. Proč považujete právě maskota za vhodný nástroj marketingové komunikace pro KHK ZK?</w:t>
      </w:r>
      <w:r w:rsidR="00DB5925" w:rsidRPr="00DB5925">
        <w:rPr>
          <w:i/>
          <w:noProof/>
        </w:rPr>
        <w:t xml:space="preserve"> </w:t>
      </w:r>
      <w:r w:rsidR="00DB5925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042FE">
        <w:rPr>
          <w:i/>
        </w:rPr>
      </w:r>
      <w:r w:rsidR="007042FE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042FE">
        <w:rPr>
          <w:i/>
        </w:rPr>
      </w:r>
      <w:r w:rsidR="007042FE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E164C">
        <w:rPr>
          <w:i/>
          <w:noProof/>
        </w:rPr>
        <w:t>9. 5. 2016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042FE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2FE" w:rsidRDefault="007042FE">
      <w:r>
        <w:separator/>
      </w:r>
    </w:p>
  </w:endnote>
  <w:endnote w:type="continuationSeparator" w:id="0">
    <w:p w:rsidR="007042FE" w:rsidRDefault="00704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2FE" w:rsidRDefault="007042FE">
      <w:r>
        <w:separator/>
      </w:r>
    </w:p>
  </w:footnote>
  <w:footnote w:type="continuationSeparator" w:id="0">
    <w:p w:rsidR="007042FE" w:rsidRDefault="007042FE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28DA"/>
    <w:rsid w:val="00246CC0"/>
    <w:rsid w:val="002639CA"/>
    <w:rsid w:val="00292769"/>
    <w:rsid w:val="00292A5B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E59C7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B7FC1"/>
    <w:rsid w:val="005C64F3"/>
    <w:rsid w:val="005E1278"/>
    <w:rsid w:val="005E164C"/>
    <w:rsid w:val="005F755D"/>
    <w:rsid w:val="0060527D"/>
    <w:rsid w:val="006671D8"/>
    <w:rsid w:val="006730FA"/>
    <w:rsid w:val="006966D2"/>
    <w:rsid w:val="006E1490"/>
    <w:rsid w:val="006F05D0"/>
    <w:rsid w:val="007042FE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61217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B5925"/>
    <w:rsid w:val="00DD4A7E"/>
    <w:rsid w:val="00DF1948"/>
    <w:rsid w:val="00DF2926"/>
    <w:rsid w:val="00E1292E"/>
    <w:rsid w:val="00E366A1"/>
    <w:rsid w:val="00E70B85"/>
    <w:rsid w:val="00E70D63"/>
    <w:rsid w:val="00E725B3"/>
    <w:rsid w:val="00F00756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885BBB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075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07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531ABE6-E8E6-4A71-8741-2C316CA80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679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Staňková Pavla</cp:lastModifiedBy>
  <cp:revision>2</cp:revision>
  <cp:lastPrinted>2016-05-10T13:55:00Z</cp:lastPrinted>
  <dcterms:created xsi:type="dcterms:W3CDTF">2016-05-10T13:57:00Z</dcterms:created>
  <dcterms:modified xsi:type="dcterms:W3CDTF">2016-05-10T13:57:00Z</dcterms:modified>
</cp:coreProperties>
</file>