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diplomové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CC3D11" w:rsidP="00CC3D1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Bc</w:t>
            </w:r>
            <w:r w:rsidR="00177AA2">
              <w:rPr>
                <w:rFonts w:ascii="Calibri" w:hAnsi="Calibri" w:cs="Calibri"/>
                <w:b/>
                <w:sz w:val="24"/>
                <w:szCs w:val="24"/>
              </w:rPr>
              <w:t xml:space="preserve">.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Jitka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Urubová</w:t>
            </w:r>
            <w:proofErr w:type="spellEnd"/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CC3D11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Integrovaná marketingová komunikace firmy Beskydský šindel s.r.o.</w:t>
            </w:r>
          </w:p>
        </w:tc>
      </w:tr>
      <w:tr w:rsidR="004D02B3" w:rsidRPr="0013588D" w:rsidTr="00380CC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177AA2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K</w:t>
            </w:r>
            <w:r w:rsidR="005C2D8F">
              <w:rPr>
                <w:rFonts w:ascii="Calibri" w:hAnsi="Calibri" w:cs="Calibri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D51FFA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2015/2016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5C2D8F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doc. PhDr. Dagmar Weberová, PhD.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82"/>
    <w:bookmarkStart w:id="1" w:name="_MON_1332850412"/>
    <w:bookmarkStart w:id="2" w:name="_MON_1332850434"/>
    <w:bookmarkStart w:id="3" w:name="_MON_1332850454"/>
    <w:bookmarkStart w:id="4" w:name="_MON_1332850828"/>
    <w:bookmarkStart w:id="5" w:name="_MON_1334675527"/>
    <w:bookmarkStart w:id="6" w:name="_MON_1334675836"/>
    <w:bookmarkStart w:id="7" w:name="_MON_1334675884"/>
    <w:bookmarkStart w:id="8" w:name="_MON_1334676345"/>
    <w:bookmarkStart w:id="9" w:name="_MON_1334676387"/>
    <w:bookmarkStart w:id="10" w:name="_MON_1335188663"/>
    <w:bookmarkStart w:id="11" w:name="_MON_1335189463"/>
    <w:bookmarkStart w:id="12" w:name="_MON_1336567768"/>
    <w:bookmarkStart w:id="13" w:name="_MON_1336568010"/>
    <w:bookmarkStart w:id="14" w:name="_MON_1336569207"/>
    <w:bookmarkStart w:id="15" w:name="_MON_1336569462"/>
    <w:bookmarkStart w:id="16" w:name="_MON_1336569602"/>
    <w:bookmarkStart w:id="17" w:name="_MON_1336569707"/>
    <w:bookmarkStart w:id="18" w:name="_MON_1336569710"/>
    <w:bookmarkStart w:id="19" w:name="_MON_1336569723"/>
    <w:bookmarkStart w:id="20" w:name="_MON_1336569737"/>
    <w:bookmarkStart w:id="21" w:name="_MON_1336569885"/>
    <w:bookmarkStart w:id="22" w:name="_MON_1336570037"/>
    <w:bookmarkStart w:id="23" w:name="_MON_1336574844"/>
    <w:bookmarkStart w:id="24" w:name="_MON_1336824645"/>
    <w:bookmarkStart w:id="25" w:name="_MON_1336824890"/>
    <w:bookmarkStart w:id="26" w:name="_MON_1336826773"/>
    <w:bookmarkStart w:id="27" w:name="_MON_1337070796"/>
    <w:bookmarkStart w:id="28" w:name="_MON_1337071463"/>
    <w:bookmarkStart w:id="29" w:name="_MON_1338811697"/>
    <w:bookmarkStart w:id="30" w:name="_MON_1338811926"/>
    <w:bookmarkStart w:id="31" w:name="_MON_1338812973"/>
    <w:bookmarkStart w:id="32" w:name="_MON_1338813343"/>
    <w:bookmarkStart w:id="33" w:name="_MON_1338813386"/>
    <w:bookmarkStart w:id="34" w:name="_MON_1343394148"/>
    <w:bookmarkStart w:id="35" w:name="_MON_1364913299"/>
    <w:bookmarkStart w:id="36" w:name="_MON_1364913932"/>
    <w:bookmarkStart w:id="37" w:name="_MON_1364914587"/>
    <w:bookmarkStart w:id="38" w:name="_MON_1366620866"/>
    <w:bookmarkStart w:id="39" w:name="_MON_1366621397"/>
    <w:bookmarkStart w:id="40" w:name="_MON_1366621611"/>
    <w:bookmarkStart w:id="41" w:name="_MON_1394448231"/>
    <w:bookmarkStart w:id="42" w:name="_MON_1394448643"/>
    <w:bookmarkStart w:id="43" w:name="_MON_1394448838"/>
    <w:bookmarkStart w:id="44" w:name="_MON_1394448863"/>
    <w:bookmarkStart w:id="45" w:name="_MON_1394448890"/>
    <w:bookmarkStart w:id="46" w:name="_MON_1394605234"/>
    <w:bookmarkStart w:id="47" w:name="_MON_1425718649"/>
    <w:bookmarkStart w:id="48" w:name="_MON_1425718884"/>
    <w:bookmarkStart w:id="49" w:name="_MON_1425718913"/>
    <w:bookmarkStart w:id="50" w:name="_MON_1425719005"/>
    <w:bookmarkStart w:id="51" w:name="_MON_1425719063"/>
    <w:bookmarkStart w:id="52" w:name="_MON_1425719119"/>
    <w:bookmarkStart w:id="53" w:name="_MON_1425719133"/>
    <w:bookmarkStart w:id="54" w:name="_MON_1425719143"/>
    <w:bookmarkStart w:id="55" w:name="_MON_1425719189"/>
    <w:bookmarkStart w:id="56" w:name="_MON_1332850022"/>
    <w:bookmarkStart w:id="57" w:name="_MON_1332850151"/>
    <w:bookmarkStart w:id="58" w:name="_MON_1332850182"/>
    <w:bookmarkStart w:id="59" w:name="_MON_1332850323"/>
    <w:bookmarkStart w:id="60" w:name="_MON_1332850330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p w:rsidR="00515A76" w:rsidRPr="0013588D" w:rsidRDefault="00D50BF1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7" w:dyaOrig="36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pt;height:174.55pt" o:ole="">
            <v:imagedata r:id="rId8" o:title=""/>
          </v:shape>
          <o:OLEObject Type="Embed" ProgID="Excel.Sheet.8" ShapeID="_x0000_i1025" DrawAspect="Content" ObjectID="_1524245365" r:id="rId9"/>
        </w:objec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F8429E" w:rsidRDefault="00591F1D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Autorkin úprimný záujem pomôcť spoločnosti.</w:t>
      </w:r>
    </w:p>
    <w:p w:rsidR="00591F1D" w:rsidRDefault="00591F1D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Kladne hodnotím autorkine detailné analýzy.</w:t>
      </w:r>
    </w:p>
    <w:p w:rsidR="00591F1D" w:rsidRDefault="00591F1D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Oceňujem vzorové uvádzanie zdrojov v teoretickej časti.</w:t>
      </w:r>
    </w:p>
    <w:p w:rsidR="00591F1D" w:rsidRDefault="00591F1D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Predložený návrh komunikačných aktivít je realizovateľný.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591F1D" w:rsidRPr="00591F1D" w:rsidRDefault="00591F1D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Je na škodu veci, že autorka neoslovila vybraných odberateľov spoločnosti BŠ, domnievam sa, že rozhovory so zákazníkmi, či už na B2B alebo na B2C trhu, mohol odhaliť silné a slabé stránky marketingovej komunikácie spoločnosti a autorkine návrhy na základe tohto uhla pohľadu mohli byť ešte prepracovanejšie.</w:t>
      </w:r>
    </w:p>
    <w:p w:rsidR="00591F1D" w:rsidRDefault="00591F1D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V rámci integrovanej marketingovej komunikácie mohla autorka rozpracovať jeden zo svojich návrhov detailnejšie.</w:t>
      </w:r>
    </w:p>
    <w:p w:rsidR="00591F1D" w:rsidRDefault="00591F1D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Z formálneho hľadiska autorka často neoddeľovala slová – znižuje to dojem z práce – napr. na str. 40, 69, 70, 82, 93.</w:t>
      </w:r>
    </w:p>
    <w:p w:rsidR="00591F1D" w:rsidRDefault="00591F1D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Neštandardná veľkosť písma na strane 73.</w:t>
      </w:r>
    </w:p>
    <w:p w:rsidR="00591F1D" w:rsidRDefault="00591F1D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Nie veľmi kvalitne naskenovaný obrázok na strane 28.</w:t>
      </w:r>
    </w:p>
    <w:p w:rsidR="006222DD" w:rsidRDefault="00F8429E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Priame citácie neuvádza autorka v kurzíve.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786450" w:rsidRDefault="00591F1D" w:rsidP="00BF7F9B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Prečo autorka neoslovila zákazníkov spoločnosti BŠ z prostredia maloobchodníkov, koncových zákazníkov, stavebných firiem a architektov?</w:t>
      </w:r>
    </w:p>
    <w:p w:rsidR="00591F1D" w:rsidRDefault="00591F1D" w:rsidP="00BF7F9B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Prezentovala autorka svoj návrh komunikačného plánu majiteľom spoločnosti? Ak áno, aká bola ich reakcia?</w:t>
      </w:r>
    </w:p>
    <w:p w:rsidR="00591F1D" w:rsidRDefault="00D50BF1" w:rsidP="00BF7F9B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Môže si autorka pripraviť k obhajobe návrh na príspevok na sociálnej sieti </w:t>
      </w:r>
      <w:proofErr w:type="spellStart"/>
      <w:r>
        <w:rPr>
          <w:rFonts w:ascii="Calibri" w:hAnsi="Calibri" w:cs="Calibri"/>
          <w:sz w:val="24"/>
          <w:szCs w:val="24"/>
          <w:lang w:val="sk-SK"/>
        </w:rPr>
        <w:t>LinkedIn</w:t>
      </w:r>
      <w:proofErr w:type="spellEnd"/>
      <w:r>
        <w:rPr>
          <w:rFonts w:ascii="Calibri" w:hAnsi="Calibri" w:cs="Calibri"/>
          <w:sz w:val="24"/>
          <w:szCs w:val="24"/>
          <w:lang w:val="sk-SK"/>
        </w:rPr>
        <w:t>?</w:t>
      </w: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47783E">
        <w:rPr>
          <w:rFonts w:ascii="Calibri" w:hAnsi="Calibri" w:cs="Calibri"/>
          <w:sz w:val="24"/>
          <w:szCs w:val="24"/>
        </w:rPr>
        <w:t>8</w:t>
      </w:r>
      <w:bookmarkStart w:id="61" w:name="_GoBack"/>
      <w:bookmarkEnd w:id="61"/>
      <w:r w:rsidR="00BF7F9B">
        <w:rPr>
          <w:rFonts w:ascii="Calibri" w:hAnsi="Calibri" w:cs="Calibri"/>
          <w:sz w:val="24"/>
          <w:szCs w:val="24"/>
        </w:rPr>
        <w:t xml:space="preserve">. </w:t>
      </w:r>
      <w:r w:rsidR="00591F1D">
        <w:rPr>
          <w:rFonts w:ascii="Calibri" w:hAnsi="Calibri" w:cs="Calibri"/>
          <w:sz w:val="24"/>
          <w:szCs w:val="24"/>
        </w:rPr>
        <w:t>května</w:t>
      </w:r>
      <w:r w:rsidR="00BF7F9B">
        <w:rPr>
          <w:rFonts w:ascii="Calibri" w:hAnsi="Calibri" w:cs="Calibri"/>
          <w:sz w:val="24"/>
          <w:szCs w:val="24"/>
        </w:rPr>
        <w:t xml:space="preserve"> 2016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10"/>
      <w:footerReference w:type="even" r:id="rId11"/>
      <w:footerReference w:type="default" r:id="rId12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3DF" w:rsidRDefault="000013DF">
      <w:r>
        <w:separator/>
      </w:r>
    </w:p>
  </w:endnote>
  <w:endnote w:type="continuationSeparator" w:id="0">
    <w:p w:rsidR="000013DF" w:rsidRDefault="0000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3DF" w:rsidRDefault="000013DF">
      <w:r>
        <w:separator/>
      </w:r>
    </w:p>
  </w:footnote>
  <w:footnote w:type="continuationSeparator" w:id="0">
    <w:p w:rsidR="000013DF" w:rsidRDefault="00001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341" w:rsidRDefault="007B6504">
    <w:pPr>
      <w:pStyle w:val="Zhlav"/>
    </w:pPr>
    <w:r>
      <w:rPr>
        <w:noProof/>
        <w:lang w:val="sk-SK" w:eastAsia="sk-SK"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51AD7"/>
    <w:multiLevelType w:val="hybridMultilevel"/>
    <w:tmpl w:val="C2C6C78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D3"/>
    <w:rsid w:val="000013DF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73666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77AA2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25818"/>
    <w:rsid w:val="002267C0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C5581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35346"/>
    <w:rsid w:val="00370576"/>
    <w:rsid w:val="00380CCA"/>
    <w:rsid w:val="00383E5D"/>
    <w:rsid w:val="003868F7"/>
    <w:rsid w:val="003879D5"/>
    <w:rsid w:val="0039468B"/>
    <w:rsid w:val="00395D72"/>
    <w:rsid w:val="00396783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7783E"/>
    <w:rsid w:val="00484267"/>
    <w:rsid w:val="0048773E"/>
    <w:rsid w:val="00494841"/>
    <w:rsid w:val="00495425"/>
    <w:rsid w:val="004A484C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72152"/>
    <w:rsid w:val="005820B2"/>
    <w:rsid w:val="00591F1D"/>
    <w:rsid w:val="005934FB"/>
    <w:rsid w:val="00595345"/>
    <w:rsid w:val="005C2D8F"/>
    <w:rsid w:val="005D6260"/>
    <w:rsid w:val="005E1DEF"/>
    <w:rsid w:val="005F65E0"/>
    <w:rsid w:val="00600872"/>
    <w:rsid w:val="00621FE1"/>
    <w:rsid w:val="006222DD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5AD5"/>
    <w:rsid w:val="0078615E"/>
    <w:rsid w:val="00786450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66A7F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31B48"/>
    <w:rsid w:val="009378F2"/>
    <w:rsid w:val="009558C7"/>
    <w:rsid w:val="00974280"/>
    <w:rsid w:val="009748BA"/>
    <w:rsid w:val="009748BC"/>
    <w:rsid w:val="009903E3"/>
    <w:rsid w:val="00992281"/>
    <w:rsid w:val="009B3F58"/>
    <w:rsid w:val="009B55F9"/>
    <w:rsid w:val="009C1B54"/>
    <w:rsid w:val="009C2D1F"/>
    <w:rsid w:val="009D67D5"/>
    <w:rsid w:val="009D7FA3"/>
    <w:rsid w:val="009E0253"/>
    <w:rsid w:val="009E706E"/>
    <w:rsid w:val="009E73CB"/>
    <w:rsid w:val="009F3CF9"/>
    <w:rsid w:val="009F6C9F"/>
    <w:rsid w:val="00A0154C"/>
    <w:rsid w:val="00A01C5D"/>
    <w:rsid w:val="00A127ED"/>
    <w:rsid w:val="00A2665F"/>
    <w:rsid w:val="00A319A8"/>
    <w:rsid w:val="00A53EB6"/>
    <w:rsid w:val="00A6102C"/>
    <w:rsid w:val="00A627D5"/>
    <w:rsid w:val="00A70D18"/>
    <w:rsid w:val="00A734B8"/>
    <w:rsid w:val="00A7396E"/>
    <w:rsid w:val="00A80566"/>
    <w:rsid w:val="00A811EC"/>
    <w:rsid w:val="00A937FC"/>
    <w:rsid w:val="00AA09BC"/>
    <w:rsid w:val="00AC0287"/>
    <w:rsid w:val="00AE046F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BF7F9B"/>
    <w:rsid w:val="00C10AE5"/>
    <w:rsid w:val="00C47F7E"/>
    <w:rsid w:val="00C6091C"/>
    <w:rsid w:val="00C6255A"/>
    <w:rsid w:val="00C7046F"/>
    <w:rsid w:val="00C75DA8"/>
    <w:rsid w:val="00C83B7F"/>
    <w:rsid w:val="00CB5F99"/>
    <w:rsid w:val="00CC3D11"/>
    <w:rsid w:val="00CC72DF"/>
    <w:rsid w:val="00CD06B9"/>
    <w:rsid w:val="00CD44EE"/>
    <w:rsid w:val="00CF6F04"/>
    <w:rsid w:val="00D3075D"/>
    <w:rsid w:val="00D32A03"/>
    <w:rsid w:val="00D50BF1"/>
    <w:rsid w:val="00D50E58"/>
    <w:rsid w:val="00D51FFA"/>
    <w:rsid w:val="00D6137B"/>
    <w:rsid w:val="00D6226A"/>
    <w:rsid w:val="00D7029A"/>
    <w:rsid w:val="00D74405"/>
    <w:rsid w:val="00D77699"/>
    <w:rsid w:val="00DA1B0A"/>
    <w:rsid w:val="00DB0151"/>
    <w:rsid w:val="00DC00B4"/>
    <w:rsid w:val="00DC13C6"/>
    <w:rsid w:val="00DD11C4"/>
    <w:rsid w:val="00DD1937"/>
    <w:rsid w:val="00DD4815"/>
    <w:rsid w:val="00DD4BDC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5D2C"/>
    <w:rsid w:val="00E46B21"/>
    <w:rsid w:val="00E62741"/>
    <w:rsid w:val="00E62F8B"/>
    <w:rsid w:val="00E65FC8"/>
    <w:rsid w:val="00E66A01"/>
    <w:rsid w:val="00E72341"/>
    <w:rsid w:val="00E81A1D"/>
    <w:rsid w:val="00E92896"/>
    <w:rsid w:val="00EA033D"/>
    <w:rsid w:val="00EA13D2"/>
    <w:rsid w:val="00EB5BBF"/>
    <w:rsid w:val="00EC3D50"/>
    <w:rsid w:val="00EC5C22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6527C"/>
    <w:rsid w:val="00F8429E"/>
    <w:rsid w:val="00F92ED5"/>
    <w:rsid w:val="00FA4103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BF7F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BF7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List_aplikace_Microsoft_Excel_97_20031.xls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Josef Kocourek</dc:creator>
  <cp:lastModifiedBy>Dada</cp:lastModifiedBy>
  <cp:revision>2</cp:revision>
  <cp:lastPrinted>2016-05-05T10:57:00Z</cp:lastPrinted>
  <dcterms:created xsi:type="dcterms:W3CDTF">2016-05-08T18:43:00Z</dcterms:created>
  <dcterms:modified xsi:type="dcterms:W3CDTF">2016-05-08T18:43:00Z</dcterms:modified>
</cp:coreProperties>
</file>