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577" w:rsidRPr="00DB1577" w:rsidRDefault="00DB1577">
      <w:pPr>
        <w:rPr>
          <w:rFonts w:ascii="Times New Roman" w:hAnsi="Times New Roman" w:cs="Times New Roman"/>
          <w:b/>
          <w:sz w:val="24"/>
          <w:szCs w:val="24"/>
        </w:rPr>
      </w:pPr>
      <w:r w:rsidRPr="00DB1577">
        <w:rPr>
          <w:rFonts w:ascii="Times New Roman" w:hAnsi="Times New Roman" w:cs="Times New Roman"/>
          <w:b/>
          <w:sz w:val="24"/>
          <w:szCs w:val="24"/>
        </w:rPr>
        <w:t xml:space="preserve">OPONENTSKÝ POSUDOK NA DIZERTAČNÚ PRÁCU: </w:t>
      </w:r>
      <w:proofErr w:type="spellStart"/>
      <w:r w:rsidRPr="00DB1577">
        <w:rPr>
          <w:rFonts w:ascii="Times New Roman" w:hAnsi="Times New Roman" w:cs="Times New Roman"/>
          <w:b/>
          <w:sz w:val="24"/>
          <w:szCs w:val="24"/>
        </w:rPr>
        <w:t>Sekundární</w:t>
      </w:r>
      <w:proofErr w:type="spellEnd"/>
      <w:r w:rsidRPr="00DB1577">
        <w:rPr>
          <w:rFonts w:ascii="Times New Roman" w:hAnsi="Times New Roman" w:cs="Times New Roman"/>
          <w:b/>
          <w:sz w:val="24"/>
          <w:szCs w:val="24"/>
        </w:rPr>
        <w:t xml:space="preserve"> aromatické látky v alkoholických </w:t>
      </w:r>
      <w:proofErr w:type="spellStart"/>
      <w:r w:rsidRPr="00DB1577">
        <w:rPr>
          <w:rFonts w:ascii="Times New Roman" w:hAnsi="Times New Roman" w:cs="Times New Roman"/>
          <w:b/>
          <w:sz w:val="24"/>
          <w:szCs w:val="24"/>
        </w:rPr>
        <w:t>nápojích</w:t>
      </w:r>
      <w:proofErr w:type="spellEnd"/>
      <w:r w:rsidRPr="00DB1577">
        <w:rPr>
          <w:rFonts w:ascii="Times New Roman" w:hAnsi="Times New Roman" w:cs="Times New Roman"/>
          <w:b/>
          <w:sz w:val="24"/>
          <w:szCs w:val="24"/>
        </w:rPr>
        <w:t xml:space="preserve"> v závislosti na ročníku </w:t>
      </w:r>
      <w:proofErr w:type="spellStart"/>
      <w:r w:rsidRPr="00DB1577">
        <w:rPr>
          <w:rFonts w:ascii="Times New Roman" w:hAnsi="Times New Roman" w:cs="Times New Roman"/>
          <w:b/>
          <w:sz w:val="24"/>
          <w:szCs w:val="24"/>
        </w:rPr>
        <w:t>sklizně</w:t>
      </w:r>
      <w:proofErr w:type="spellEnd"/>
      <w:r w:rsidRPr="00DB15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1577">
        <w:rPr>
          <w:rFonts w:ascii="Times New Roman" w:hAnsi="Times New Roman" w:cs="Times New Roman"/>
          <w:b/>
          <w:sz w:val="24"/>
          <w:szCs w:val="24"/>
        </w:rPr>
        <w:t>ovoce</w:t>
      </w:r>
      <w:proofErr w:type="spellEnd"/>
    </w:p>
    <w:p w:rsidR="00DB1577" w:rsidRPr="00DB1577" w:rsidRDefault="00DB1577">
      <w:pPr>
        <w:rPr>
          <w:rFonts w:ascii="Times New Roman" w:hAnsi="Times New Roman" w:cs="Times New Roman"/>
          <w:sz w:val="24"/>
          <w:szCs w:val="24"/>
        </w:rPr>
      </w:pPr>
      <w:r w:rsidRPr="00DB1577">
        <w:rPr>
          <w:rFonts w:ascii="Times New Roman" w:hAnsi="Times New Roman" w:cs="Times New Roman"/>
          <w:sz w:val="24"/>
          <w:szCs w:val="24"/>
        </w:rPr>
        <w:t>Autor: MUDr. Eva Sedláčková</w:t>
      </w:r>
    </w:p>
    <w:p w:rsidR="00DB1577" w:rsidRPr="00DB1577" w:rsidRDefault="00DB1577">
      <w:pPr>
        <w:rPr>
          <w:rFonts w:ascii="Times New Roman" w:hAnsi="Times New Roman" w:cs="Times New Roman"/>
          <w:sz w:val="24"/>
          <w:szCs w:val="24"/>
        </w:rPr>
      </w:pPr>
      <w:r w:rsidRPr="00DB1577">
        <w:rPr>
          <w:rFonts w:ascii="Times New Roman" w:hAnsi="Times New Roman" w:cs="Times New Roman"/>
          <w:sz w:val="24"/>
          <w:szCs w:val="24"/>
        </w:rPr>
        <w:t xml:space="preserve">Študijný program: </w:t>
      </w:r>
      <w:proofErr w:type="spellStart"/>
      <w:r w:rsidRPr="00DB1577">
        <w:rPr>
          <w:rFonts w:ascii="Times New Roman" w:hAnsi="Times New Roman" w:cs="Times New Roman"/>
          <w:sz w:val="24"/>
          <w:szCs w:val="24"/>
        </w:rPr>
        <w:t>Chemie</w:t>
      </w:r>
      <w:proofErr w:type="spellEnd"/>
      <w:r w:rsidRPr="00DB1577">
        <w:rPr>
          <w:rFonts w:ascii="Times New Roman" w:hAnsi="Times New Roman" w:cs="Times New Roman"/>
          <w:sz w:val="24"/>
          <w:szCs w:val="24"/>
        </w:rPr>
        <w:t xml:space="preserve"> a </w:t>
      </w:r>
      <w:proofErr w:type="spellStart"/>
      <w:r w:rsidRPr="00DB1577">
        <w:rPr>
          <w:rFonts w:ascii="Times New Roman" w:hAnsi="Times New Roman" w:cs="Times New Roman"/>
          <w:sz w:val="24"/>
          <w:szCs w:val="24"/>
        </w:rPr>
        <w:t>technologie</w:t>
      </w:r>
      <w:proofErr w:type="spellEnd"/>
      <w:r w:rsidRPr="00DB1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77">
        <w:rPr>
          <w:rFonts w:ascii="Times New Roman" w:hAnsi="Times New Roman" w:cs="Times New Roman"/>
          <w:sz w:val="24"/>
          <w:szCs w:val="24"/>
        </w:rPr>
        <w:t>potravin</w:t>
      </w:r>
      <w:proofErr w:type="spellEnd"/>
      <w:r w:rsidRPr="00DB1577">
        <w:rPr>
          <w:rFonts w:ascii="Times New Roman" w:hAnsi="Times New Roman" w:cs="Times New Roman"/>
          <w:sz w:val="24"/>
          <w:szCs w:val="24"/>
        </w:rPr>
        <w:t xml:space="preserve"> P2901</w:t>
      </w:r>
    </w:p>
    <w:p w:rsidR="001F0AE8" w:rsidRDefault="00DB1577">
      <w:pPr>
        <w:rPr>
          <w:rFonts w:ascii="Times New Roman" w:hAnsi="Times New Roman" w:cs="Times New Roman"/>
          <w:sz w:val="24"/>
          <w:szCs w:val="24"/>
        </w:rPr>
      </w:pPr>
      <w:r w:rsidRPr="00DB1577">
        <w:rPr>
          <w:rFonts w:ascii="Times New Roman" w:hAnsi="Times New Roman" w:cs="Times New Roman"/>
          <w:sz w:val="24"/>
          <w:szCs w:val="24"/>
        </w:rPr>
        <w:t xml:space="preserve">Školiteľ: doc. Ing. Pavel Valášek, CSc. </w:t>
      </w:r>
    </w:p>
    <w:p w:rsidR="00DB1577" w:rsidRDefault="00DB15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Oponent: doc. RNDr. </w:t>
      </w:r>
      <w:proofErr w:type="spellStart"/>
      <w:r>
        <w:rPr>
          <w:rFonts w:ascii="Times New Roman" w:hAnsi="Times New Roman" w:cs="Times New Roman"/>
          <w:sz w:val="24"/>
          <w:szCs w:val="24"/>
        </w:rPr>
        <w:t>Tünde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Juríková, PhD.</w:t>
      </w:r>
    </w:p>
    <w:p w:rsidR="00DB1577" w:rsidRDefault="00DB1577">
      <w:pPr>
        <w:rPr>
          <w:rFonts w:ascii="Times New Roman" w:hAnsi="Times New Roman" w:cs="Times New Roman"/>
          <w:sz w:val="24"/>
          <w:szCs w:val="24"/>
        </w:rPr>
      </w:pPr>
    </w:p>
    <w:p w:rsidR="00DB1577" w:rsidRDefault="00DB1577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Zameranie dizertačnej práce je nanajvýš aktuálne, nakoľko sa venuje problematike </w:t>
      </w:r>
      <w:proofErr w:type="spellStart"/>
      <w:r>
        <w:rPr>
          <w:rFonts w:ascii="Times New Roman" w:hAnsi="Times New Roman" w:cs="Times New Roman"/>
          <w:sz w:val="24"/>
          <w:szCs w:val="24"/>
        </w:rPr>
        <w:t>bioaktívnych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látok- sekundárnym a terciárnym </w:t>
      </w:r>
      <w:r w:rsidR="002C5AB8">
        <w:rPr>
          <w:rFonts w:ascii="Times New Roman" w:hAnsi="Times New Roman" w:cs="Times New Roman"/>
          <w:sz w:val="24"/>
          <w:szCs w:val="24"/>
        </w:rPr>
        <w:t xml:space="preserve">prírodným </w:t>
      </w:r>
      <w:r>
        <w:rPr>
          <w:rFonts w:ascii="Times New Roman" w:hAnsi="Times New Roman" w:cs="Times New Roman"/>
          <w:sz w:val="24"/>
          <w:szCs w:val="24"/>
        </w:rPr>
        <w:t xml:space="preserve">aromatickým látkam vznikajúcim vo vybraných vínach z viniča hroznorodého a ovocných destilátoch. </w:t>
      </w:r>
      <w:r w:rsidR="002C5AB8">
        <w:rPr>
          <w:rFonts w:ascii="Times New Roman" w:hAnsi="Times New Roman" w:cs="Times New Roman"/>
          <w:sz w:val="24"/>
          <w:szCs w:val="24"/>
        </w:rPr>
        <w:t xml:space="preserve">Uvedená problematika je síce v literatúre podrobne rozpracovaná, chýba však praktická aplikácia poznatkov, v čom vidím hlavný prínos predloženej dizertačnej práce. </w:t>
      </w:r>
      <w:r>
        <w:rPr>
          <w:rFonts w:ascii="Times New Roman" w:hAnsi="Times New Roman" w:cs="Times New Roman"/>
          <w:sz w:val="24"/>
          <w:szCs w:val="24"/>
        </w:rPr>
        <w:t xml:space="preserve">Ku kvalitatívnym ako aj kvantitatívnym analýzam sú použité moderné analytické metódy, výskyt jednotlivých látok je vyhodnotený podľa vplyvu ročníka.  </w:t>
      </w:r>
    </w:p>
    <w:p w:rsidR="002C5AB8" w:rsidRDefault="002C5AB8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Abstrakt načrtáva cieľ dizertačnej práce, oboznamuje s prierezom obsahu práce, chýbajú mi tu však konkrétne dosiahnuté najdôležitejšie výsledky práce. Čo sa týka celkovej štylizácie, pomerne často sa opakuje pozornosť je venovaná, zameraná. </w:t>
      </w:r>
    </w:p>
    <w:p w:rsidR="002C5AB8" w:rsidRDefault="002C5AB8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Celkové členenie práce je usporiadané v logickom slede a zodpovedá uvedenému typu práce. </w:t>
      </w:r>
    </w:p>
    <w:p w:rsidR="002C5AB8" w:rsidRDefault="002C5AB8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Úvod je napísaný jasne, zrozumiteľne a načrtáva hlavný problém, ktorý bude riešiť práca. Literárna </w:t>
      </w:r>
      <w:proofErr w:type="spellStart"/>
      <w:r>
        <w:rPr>
          <w:rFonts w:ascii="Times New Roman" w:hAnsi="Times New Roman" w:cs="Times New Roman"/>
          <w:sz w:val="24"/>
          <w:szCs w:val="24"/>
        </w:rPr>
        <w:t>rešerž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spracovaná podrobne a prehľadne, na spresnenie len uvádzam niektoré fakty, ktoré by mali byť spresnené.</w:t>
      </w:r>
    </w:p>
    <w:p w:rsidR="002C5AB8" w:rsidRDefault="002C5AB8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str. 10 v definícii biologicky aktívnych látok prosím objasniť pojem „doplnkové látky“</w:t>
      </w:r>
      <w:r w:rsidR="00D61811">
        <w:rPr>
          <w:rFonts w:ascii="Times New Roman" w:hAnsi="Times New Roman" w:cs="Times New Roman"/>
          <w:sz w:val="24"/>
          <w:szCs w:val="24"/>
        </w:rPr>
        <w:t>,</w:t>
      </w:r>
    </w:p>
    <w:p w:rsidR="002C5AB8" w:rsidRDefault="002C5AB8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str. 11  vymedziť pojem funkčná potravina</w:t>
      </w:r>
      <w:r w:rsidR="00D61811">
        <w:rPr>
          <w:rFonts w:ascii="Times New Roman" w:hAnsi="Times New Roman" w:cs="Times New Roman"/>
          <w:sz w:val="24"/>
          <w:szCs w:val="24"/>
        </w:rPr>
        <w:t>,</w:t>
      </w:r>
    </w:p>
    <w:p w:rsidR="00122291" w:rsidRDefault="00122291" w:rsidP="00DB1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str. 17 ako môžeme hodnotiť aromatické látky, čo znamená merná jednotka mg v 100 ml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B1577" w:rsidRDefault="001222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str. 20 – 29 Ktorá z opísaných analytických metód je najefektívnejšia z hľadiska stanovenia aromatických látok a prečo? </w:t>
      </w:r>
    </w:p>
    <w:p w:rsidR="00122291" w:rsidRDefault="001222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Ciele dizertačnej práce sú vytýčené veľmi podrobne, chýba mi však spresnenie vzorky (vybrané odrody vín, koľko)</w:t>
      </w:r>
      <w:r w:rsidR="00A64143">
        <w:rPr>
          <w:rFonts w:ascii="Times New Roman" w:hAnsi="Times New Roman" w:cs="Times New Roman"/>
          <w:sz w:val="24"/>
          <w:szCs w:val="24"/>
        </w:rPr>
        <w:t>.</w:t>
      </w:r>
    </w:p>
    <w:p w:rsidR="00122291" w:rsidRDefault="001222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Materiál a metodika sú popísané podrobne na požadovanej úrovni, no v prípade vzoriek mi chýba upresnenie napr. str. 40 skratky by mali byť objasnené pod tabuľkou. Prosím aj o objasnenie tabuľky 5 na str. 42. V metodike by som uviedla aj spôsob štatistickej analýzy výsledkov práce.</w:t>
      </w:r>
    </w:p>
    <w:p w:rsidR="00122291" w:rsidRDefault="001222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Výsledky práce a diskusia (str. 52-88) sú spracované prehľadne a veľmi podrobne, avšak k uvedenej časti mám nasledovné pripomienky:</w:t>
      </w:r>
    </w:p>
    <w:p w:rsidR="00122291" w:rsidRDefault="00D618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C21C7">
        <w:rPr>
          <w:rFonts w:ascii="Times New Roman" w:hAnsi="Times New Roman" w:cs="Times New Roman"/>
          <w:sz w:val="24"/>
          <w:szCs w:val="24"/>
        </w:rPr>
        <w:t xml:space="preserve">tr. 53,55, 56 v tabuľkách sa obyčajne udáva priemerná hodnota ± smerodajná odchýlka, pod tabuľkou by mali byť vysvetlivky skratiek. Čo sa týka celkovej interpretácie výsledkov, sú vypracované </w:t>
      </w:r>
      <w:r w:rsidR="00A64143">
        <w:rPr>
          <w:rFonts w:ascii="Times New Roman" w:hAnsi="Times New Roman" w:cs="Times New Roman"/>
          <w:sz w:val="24"/>
          <w:szCs w:val="24"/>
        </w:rPr>
        <w:t xml:space="preserve">precízne </w:t>
      </w:r>
      <w:r w:rsidR="008C21C7">
        <w:rPr>
          <w:rFonts w:ascii="Times New Roman" w:hAnsi="Times New Roman" w:cs="Times New Roman"/>
          <w:sz w:val="24"/>
          <w:szCs w:val="24"/>
        </w:rPr>
        <w:t xml:space="preserve">a porovnané s dostupnou literatúrou, avšak pre doplnenie a hlavne </w:t>
      </w:r>
      <w:r w:rsidR="008C21C7">
        <w:rPr>
          <w:rFonts w:ascii="Times New Roman" w:hAnsi="Times New Roman" w:cs="Times New Roman"/>
          <w:sz w:val="24"/>
          <w:szCs w:val="24"/>
        </w:rPr>
        <w:lastRenderedPageBreak/>
        <w:t xml:space="preserve">porovnanie by som v texte, kde vyhodnocujete výsledky uviedla konkrétne číselné údaje (napr. druhý najvyšší obsah – </w:t>
      </w:r>
      <w:proofErr w:type="spellStart"/>
      <w:r w:rsidR="008C21C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8C21C7">
        <w:rPr>
          <w:rFonts w:ascii="Times New Roman" w:hAnsi="Times New Roman" w:cs="Times New Roman"/>
          <w:sz w:val="24"/>
          <w:szCs w:val="24"/>
        </w:rPr>
        <w:t xml:space="preserve">. konkrétne čo to znamená aj číselne), najvyššie zastúpenie, čo to znamená z hľadiska obsahu (do zátvorky znovu číselný údaj). Pri štatistickom hodnotení mi rovnako v textovej časti hodnotenia absentujú P hodnoty (P </w:t>
      </w:r>
      <w:proofErr w:type="spellStart"/>
      <w:r w:rsidR="008C21C7">
        <w:rPr>
          <w:rFonts w:ascii="Times New Roman" w:hAnsi="Times New Roman" w:cs="Times New Roman"/>
          <w:sz w:val="24"/>
          <w:szCs w:val="24"/>
        </w:rPr>
        <w:t>values</w:t>
      </w:r>
      <w:proofErr w:type="spellEnd"/>
      <w:r w:rsidR="008C21C7">
        <w:rPr>
          <w:rFonts w:ascii="Times New Roman" w:hAnsi="Times New Roman" w:cs="Times New Roman"/>
          <w:sz w:val="24"/>
          <w:szCs w:val="24"/>
        </w:rPr>
        <w:t>).</w:t>
      </w:r>
    </w:p>
    <w:p w:rsidR="008C21C7" w:rsidRDefault="00D618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C21C7">
        <w:rPr>
          <w:rFonts w:ascii="Times New Roman" w:hAnsi="Times New Roman" w:cs="Times New Roman"/>
          <w:sz w:val="24"/>
          <w:szCs w:val="24"/>
        </w:rPr>
        <w:t xml:space="preserve">tr. 59 Vzorky sa od seba v jednotlivých </w:t>
      </w:r>
      <w:proofErr w:type="spellStart"/>
      <w:r w:rsidR="008C21C7">
        <w:rPr>
          <w:rFonts w:ascii="Times New Roman" w:hAnsi="Times New Roman" w:cs="Times New Roman"/>
          <w:sz w:val="24"/>
          <w:szCs w:val="24"/>
        </w:rPr>
        <w:t>letech</w:t>
      </w:r>
      <w:proofErr w:type="spellEnd"/>
      <w:r w:rsidR="008C21C7">
        <w:rPr>
          <w:rFonts w:ascii="Times New Roman" w:hAnsi="Times New Roman" w:cs="Times New Roman"/>
          <w:sz w:val="24"/>
          <w:szCs w:val="24"/>
        </w:rPr>
        <w:t xml:space="preserve"> príliš </w:t>
      </w:r>
      <w:proofErr w:type="spellStart"/>
      <w:r w:rsidR="008C21C7">
        <w:rPr>
          <w:rFonts w:ascii="Times New Roman" w:hAnsi="Times New Roman" w:cs="Times New Roman"/>
          <w:sz w:val="24"/>
          <w:szCs w:val="24"/>
        </w:rPr>
        <w:t>nelíší</w:t>
      </w:r>
      <w:proofErr w:type="spellEnd"/>
      <w:r w:rsidR="008C21C7">
        <w:rPr>
          <w:rFonts w:ascii="Times New Roman" w:hAnsi="Times New Roman" w:cs="Times New Roman"/>
          <w:sz w:val="24"/>
          <w:szCs w:val="24"/>
        </w:rPr>
        <w:t xml:space="preserve">. Prosím o upresnenie tvrdenia. Odroda </w:t>
      </w:r>
      <w:proofErr w:type="spellStart"/>
      <w:r w:rsidR="008C21C7">
        <w:rPr>
          <w:rFonts w:ascii="Times New Roman" w:hAnsi="Times New Roman" w:cs="Times New Roman"/>
          <w:sz w:val="24"/>
          <w:szCs w:val="24"/>
        </w:rPr>
        <w:t>Ryzlink</w:t>
      </w:r>
      <w:proofErr w:type="spellEnd"/>
      <w:r w:rsidR="008C2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1C7">
        <w:rPr>
          <w:rFonts w:ascii="Times New Roman" w:hAnsi="Times New Roman" w:cs="Times New Roman"/>
          <w:sz w:val="24"/>
          <w:szCs w:val="24"/>
        </w:rPr>
        <w:t>rýnský</w:t>
      </w:r>
      <w:proofErr w:type="spellEnd"/>
      <w:r w:rsidR="008C21C7">
        <w:rPr>
          <w:rFonts w:ascii="Times New Roman" w:hAnsi="Times New Roman" w:cs="Times New Roman"/>
          <w:sz w:val="24"/>
          <w:szCs w:val="24"/>
        </w:rPr>
        <w:t xml:space="preserve"> vykazuje vyššiu priemernú hodnotu, čo to znamená?</w:t>
      </w:r>
    </w:p>
    <w:p w:rsidR="008C21C7" w:rsidRDefault="008C21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tabuľke 14 by mala byť uvedená priemerná hodnota ±smerodajná odchýlka, rovnako by bolo vhodné </w:t>
      </w:r>
      <w:r w:rsidR="00E56E67">
        <w:rPr>
          <w:rFonts w:ascii="Times New Roman" w:hAnsi="Times New Roman" w:cs="Times New Roman"/>
          <w:sz w:val="24"/>
          <w:szCs w:val="24"/>
        </w:rPr>
        <w:t>v tabuľke vyznačiť aj signifikantné rozdiely medzi hodnotenými vzorkami.</w:t>
      </w:r>
    </w:p>
    <w:p w:rsidR="00E56E67" w:rsidRDefault="00D618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56E67">
        <w:rPr>
          <w:rFonts w:ascii="Times New Roman" w:hAnsi="Times New Roman" w:cs="Times New Roman"/>
          <w:sz w:val="24"/>
          <w:szCs w:val="24"/>
        </w:rPr>
        <w:t xml:space="preserve">tr. 70-74 </w:t>
      </w:r>
      <w:proofErr w:type="spellStart"/>
      <w:r w:rsidR="00E56E67">
        <w:rPr>
          <w:rFonts w:ascii="Times New Roman" w:hAnsi="Times New Roman" w:cs="Times New Roman"/>
          <w:sz w:val="24"/>
          <w:szCs w:val="24"/>
        </w:rPr>
        <w:t>tab</w:t>
      </w:r>
      <w:proofErr w:type="spellEnd"/>
      <w:r w:rsidR="00E56E67">
        <w:rPr>
          <w:rFonts w:ascii="Times New Roman" w:hAnsi="Times New Roman" w:cs="Times New Roman"/>
          <w:sz w:val="24"/>
          <w:szCs w:val="24"/>
        </w:rPr>
        <w:t xml:space="preserve"> 16- 19 pod tabuľkou by bolo potrebné objasniť skratku R</w:t>
      </w:r>
      <w:r w:rsidR="00E56E67">
        <w:rPr>
          <w:rFonts w:ascii="Times New Roman" w:hAnsi="Times New Roman" w:cs="Times New Roman"/>
          <w:sz w:val="24"/>
          <w:szCs w:val="24"/>
          <w:vertAlign w:val="subscript"/>
        </w:rPr>
        <w:t>T.</w:t>
      </w:r>
      <w:r w:rsidR="00E56E67">
        <w:rPr>
          <w:rFonts w:ascii="Times New Roman" w:hAnsi="Times New Roman" w:cs="Times New Roman"/>
          <w:sz w:val="24"/>
          <w:szCs w:val="24"/>
        </w:rPr>
        <w:t xml:space="preserve"> To isté platí aj o tabuľke 20 na str. 76. </w:t>
      </w:r>
    </w:p>
    <w:p w:rsidR="00E56E67" w:rsidRDefault="00D618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56E67">
        <w:rPr>
          <w:rFonts w:ascii="Times New Roman" w:hAnsi="Times New Roman" w:cs="Times New Roman"/>
          <w:sz w:val="24"/>
          <w:szCs w:val="24"/>
        </w:rPr>
        <w:t>tr. 79 tab. 21, chýba mi popis skratiek</w:t>
      </w:r>
      <w:r w:rsidR="00A64143">
        <w:rPr>
          <w:rFonts w:ascii="Times New Roman" w:hAnsi="Times New Roman" w:cs="Times New Roman"/>
          <w:sz w:val="24"/>
          <w:szCs w:val="24"/>
        </w:rPr>
        <w:t>,</w:t>
      </w:r>
    </w:p>
    <w:p w:rsidR="00E56E67" w:rsidRDefault="00E56E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Str. 82 sú to meteorologické údaje alebo klimatologické?</w:t>
      </w:r>
    </w:p>
    <w:p w:rsidR="00E56E67" w:rsidRDefault="00D618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56E67">
        <w:rPr>
          <w:rFonts w:ascii="Times New Roman" w:hAnsi="Times New Roman" w:cs="Times New Roman"/>
          <w:sz w:val="24"/>
          <w:szCs w:val="24"/>
        </w:rPr>
        <w:t>tr. 84 čo znamená, že korelačný koeficient je nevýznamný, nie je medzi hodnotenými parametrami preukazná korelácia?</w:t>
      </w:r>
    </w:p>
    <w:p w:rsidR="00E56E67" w:rsidRDefault="00D618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56E67">
        <w:rPr>
          <w:rFonts w:ascii="Times New Roman" w:hAnsi="Times New Roman" w:cs="Times New Roman"/>
          <w:sz w:val="24"/>
          <w:szCs w:val="24"/>
        </w:rPr>
        <w:t xml:space="preserve">tr. 87,88 obr. 16, 17 prosím vysvetliť skratky uvedené v grafoch. </w:t>
      </w:r>
    </w:p>
    <w:p w:rsidR="00E56E67" w:rsidRDefault="00E56E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Záver a zhrnutie dosiahnutých výsledkov sú napísané </w:t>
      </w:r>
      <w:r w:rsidR="00A64143">
        <w:rPr>
          <w:rFonts w:ascii="Times New Roman" w:hAnsi="Times New Roman" w:cs="Times New Roman"/>
          <w:sz w:val="24"/>
          <w:szCs w:val="24"/>
        </w:rPr>
        <w:t>jasne</w:t>
      </w:r>
      <w:r>
        <w:rPr>
          <w:rFonts w:ascii="Times New Roman" w:hAnsi="Times New Roman" w:cs="Times New Roman"/>
          <w:sz w:val="24"/>
          <w:szCs w:val="24"/>
        </w:rPr>
        <w:t xml:space="preserve"> a zrozumiteľne, podrobnejšie by som ešte vyhodnotila medziročné rozdiely.</w:t>
      </w:r>
    </w:p>
    <w:p w:rsidR="005D03C8" w:rsidRDefault="00E56E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práci vidím hlavne praktický prínos najmä z hľadiska aplikácie analytických metód slúžiacich k identifikácii ako aj kvantifikácii aromatických látok. </w:t>
      </w:r>
      <w:r w:rsidR="005D03C8">
        <w:rPr>
          <w:rFonts w:ascii="Times New Roman" w:hAnsi="Times New Roman" w:cs="Times New Roman"/>
          <w:sz w:val="24"/>
          <w:szCs w:val="24"/>
        </w:rPr>
        <w:t xml:space="preserve">Práca podrobne opisuje </w:t>
      </w:r>
      <w:r w:rsidR="00A64143">
        <w:rPr>
          <w:rFonts w:ascii="Times New Roman" w:hAnsi="Times New Roman" w:cs="Times New Roman"/>
          <w:sz w:val="24"/>
          <w:szCs w:val="24"/>
        </w:rPr>
        <w:t>aj</w:t>
      </w:r>
      <w:r w:rsidR="005D03C8">
        <w:rPr>
          <w:rFonts w:ascii="Times New Roman" w:hAnsi="Times New Roman" w:cs="Times New Roman"/>
          <w:sz w:val="24"/>
          <w:szCs w:val="24"/>
        </w:rPr>
        <w:t xml:space="preserve"> posudzovanie vlastností rôznych odrôd vo vzťahu k premennej </w:t>
      </w:r>
      <w:r w:rsidR="00A64143">
        <w:rPr>
          <w:rFonts w:ascii="Times New Roman" w:hAnsi="Times New Roman" w:cs="Times New Roman"/>
          <w:sz w:val="24"/>
          <w:szCs w:val="24"/>
        </w:rPr>
        <w:t>hodnoteného</w:t>
      </w:r>
      <w:r w:rsidR="005D03C8">
        <w:rPr>
          <w:rFonts w:ascii="Times New Roman" w:hAnsi="Times New Roman" w:cs="Times New Roman"/>
          <w:sz w:val="24"/>
          <w:szCs w:val="24"/>
        </w:rPr>
        <w:t xml:space="preserve"> ročníka, najmä čo sa týka odolnosti </w:t>
      </w:r>
      <w:r w:rsidR="00A64143">
        <w:rPr>
          <w:rFonts w:ascii="Times New Roman" w:hAnsi="Times New Roman" w:cs="Times New Roman"/>
          <w:sz w:val="24"/>
          <w:szCs w:val="24"/>
        </w:rPr>
        <w:t xml:space="preserve"> odrôd </w:t>
      </w:r>
      <w:bookmarkStart w:id="0" w:name="_GoBack"/>
      <w:bookmarkEnd w:id="0"/>
      <w:r w:rsidR="005D03C8">
        <w:rPr>
          <w:rFonts w:ascii="Times New Roman" w:hAnsi="Times New Roman" w:cs="Times New Roman"/>
          <w:sz w:val="24"/>
          <w:szCs w:val="24"/>
        </w:rPr>
        <w:t>voči meniacim sa klimatickým podmienkam.</w:t>
      </w:r>
    </w:p>
    <w:p w:rsidR="00E56E67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  <w:r w:rsidRPr="00D61811">
        <w:rPr>
          <w:rFonts w:ascii="Times New Roman" w:hAnsi="Times New Roman" w:cs="Times New Roman"/>
          <w:b/>
          <w:sz w:val="24"/>
          <w:szCs w:val="24"/>
        </w:rPr>
        <w:t>Záver.</w:t>
      </w:r>
      <w:r>
        <w:rPr>
          <w:rFonts w:ascii="Times New Roman" w:hAnsi="Times New Roman" w:cs="Times New Roman"/>
          <w:sz w:val="24"/>
          <w:szCs w:val="24"/>
        </w:rPr>
        <w:t xml:space="preserve"> Prácu doktorandky MUDR. Evy Sedláčkovej posudzujem pozitívne najmä z hľadiska praktickej aplikácie analytických metód vo vzťahu k aromatickým látkam v alkoholických nápojoch vyhodnotených vo vzťahu k ročníku. Po úspešnej obhajobe práce navrhujem menovanej udeliť titul „</w:t>
      </w:r>
      <w:proofErr w:type="spellStart"/>
      <w:r>
        <w:rPr>
          <w:rFonts w:ascii="Times New Roman" w:hAnsi="Times New Roman" w:cs="Times New Roman"/>
          <w:sz w:val="24"/>
          <w:szCs w:val="24"/>
        </w:rPr>
        <w:t>Ph.D</w:t>
      </w:r>
      <w:proofErr w:type="spellEnd"/>
      <w:r>
        <w:rPr>
          <w:rFonts w:ascii="Times New Roman" w:hAnsi="Times New Roman" w:cs="Times New Roman"/>
          <w:sz w:val="24"/>
          <w:szCs w:val="24"/>
        </w:rPr>
        <w:t>.  v študijnom odbore Technológia potravín 2901V013.</w:t>
      </w:r>
    </w:p>
    <w:p w:rsidR="005D03C8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3C8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3C8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3C8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3C8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Nitre, 7.11.2018                     -------------------------------------------------------------------</w:t>
      </w:r>
    </w:p>
    <w:p w:rsidR="005D03C8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doc. RNDr. </w:t>
      </w:r>
      <w:proofErr w:type="spellStart"/>
      <w:r>
        <w:rPr>
          <w:rFonts w:ascii="Times New Roman" w:hAnsi="Times New Roman" w:cs="Times New Roman"/>
          <w:sz w:val="24"/>
          <w:szCs w:val="24"/>
        </w:rPr>
        <w:t>Tünde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Juríková, PhD.</w:t>
      </w:r>
    </w:p>
    <w:p w:rsidR="005D03C8" w:rsidRPr="00E56E67" w:rsidRDefault="005D03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ÚVP FSŠ UKF v Nitre</w:t>
      </w:r>
    </w:p>
    <w:sectPr w:rsidR="005D03C8" w:rsidRPr="00E56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77"/>
    <w:rsid w:val="00122291"/>
    <w:rsid w:val="001F0AE8"/>
    <w:rsid w:val="002C5AB8"/>
    <w:rsid w:val="005D03C8"/>
    <w:rsid w:val="008C21C7"/>
    <w:rsid w:val="00A64143"/>
    <w:rsid w:val="00D61811"/>
    <w:rsid w:val="00DB1577"/>
    <w:rsid w:val="00E5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0A15B-7703-4498-BD93-F8837CE5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1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tjurikova</dc:creator>
  <cp:keywords/>
  <dc:description/>
  <cp:lastModifiedBy>tjurikova</cp:lastModifiedBy>
  <cp:revision>2</cp:revision>
  <cp:lastPrinted>2018-11-08T09:58:00Z</cp:lastPrinted>
  <dcterms:created xsi:type="dcterms:W3CDTF">2018-11-08T08:57:00Z</dcterms:created>
  <dcterms:modified xsi:type="dcterms:W3CDTF">2018-11-08T10:04:00Z</dcterms:modified>
</cp:coreProperties>
</file>