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E02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</w:t>
            </w:r>
            <w:proofErr w:type="spellStart"/>
            <w:r>
              <w:rPr>
                <w:sz w:val="22"/>
                <w:szCs w:val="22"/>
              </w:rPr>
              <w:t>Kristýnová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E02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středoškolských studentů na aktivní trávení volného času formou sportu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E02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E02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E02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1F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1F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AB1F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17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má jasnou a ucelenou strukturu.</w:t>
            </w:r>
          </w:p>
          <w:p w:rsidR="004176CA" w:rsidRDefault="00417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znát autorčina zainteresovanost tématem.</w:t>
            </w:r>
          </w:p>
          <w:p w:rsidR="004176CA" w:rsidRDefault="00417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volí adekvátní odbornou literaturu a taktéž s ní umně pracuje.</w:t>
            </w:r>
          </w:p>
          <w:p w:rsidR="007C5445" w:rsidRDefault="007C54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výzkumu jasně stanovená</w:t>
            </w:r>
            <w:r w:rsidR="00AB1F7F">
              <w:rPr>
                <w:sz w:val="22"/>
                <w:szCs w:val="22"/>
              </w:rPr>
              <w:t>. Výzkumný nástroj</w:t>
            </w:r>
            <w:r w:rsidR="00423521">
              <w:rPr>
                <w:sz w:val="22"/>
                <w:szCs w:val="22"/>
              </w:rPr>
              <w:t xml:space="preserve"> má své limity, i </w:t>
            </w:r>
            <w:r w:rsidR="00AB1F7F">
              <w:rPr>
                <w:sz w:val="22"/>
                <w:szCs w:val="22"/>
              </w:rPr>
              <w:t>vzhledem k hledání odpovědí na výzkumné otázky</w:t>
            </w:r>
          </w:p>
          <w:p w:rsidR="004176CA" w:rsidRPr="00C50B27" w:rsidRDefault="00417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studentka prezentuje prostřednictvím základní popisné statistiky, interpretace dat je doplněna odborným komentářem.</w:t>
            </w:r>
            <w:r w:rsidR="007C5445">
              <w:rPr>
                <w:sz w:val="22"/>
                <w:szCs w:val="22"/>
              </w:rPr>
              <w:t xml:space="preserve"> Taktéž zkoumá stanovené hypotézy.</w:t>
            </w:r>
          </w:p>
          <w:p w:rsidR="00B411DB" w:rsidRPr="00C50B27" w:rsidRDefault="004235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Závěrečná práce splňuje podmínky kladené na tento typ prací a doporučuji 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23521" w:rsidRPr="00C50B27" w:rsidRDefault="00423521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4235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Vašeho výzkumu.</w:t>
            </w:r>
          </w:p>
          <w:p w:rsidR="00B411DB" w:rsidRPr="00C50B27" w:rsidRDefault="004235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volbu Vámi zvoleného záměrného výzkumného souboru.</w:t>
            </w:r>
          </w:p>
          <w:p w:rsidR="00B411DB" w:rsidRPr="00C50B27" w:rsidRDefault="004235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výzkumy je možné realizovat v dané p</w:t>
            </w:r>
            <w:bookmarkStart w:id="0" w:name="_GoBack"/>
            <w:bookmarkEnd w:id="0"/>
            <w:r>
              <w:rPr>
                <w:sz w:val="22"/>
                <w:szCs w:val="22"/>
              </w:rPr>
              <w:t>roblematice do budoucna?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423521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208" w:rsidRDefault="007E5208">
      <w:r>
        <w:separator/>
      </w:r>
    </w:p>
  </w:endnote>
  <w:endnote w:type="continuationSeparator" w:id="0">
    <w:p w:rsidR="007E5208" w:rsidRDefault="007E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208" w:rsidRDefault="007E5208">
      <w:r>
        <w:separator/>
      </w:r>
    </w:p>
  </w:footnote>
  <w:footnote w:type="continuationSeparator" w:id="0">
    <w:p w:rsidR="007E5208" w:rsidRDefault="007E520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F"/>
    <w:rsid w:val="000E02B6"/>
    <w:rsid w:val="000E2C47"/>
    <w:rsid w:val="00362AB0"/>
    <w:rsid w:val="003F5DA2"/>
    <w:rsid w:val="004176CA"/>
    <w:rsid w:val="00423521"/>
    <w:rsid w:val="00512982"/>
    <w:rsid w:val="00514664"/>
    <w:rsid w:val="00526D47"/>
    <w:rsid w:val="0055255D"/>
    <w:rsid w:val="005C219A"/>
    <w:rsid w:val="006847E2"/>
    <w:rsid w:val="00730C1A"/>
    <w:rsid w:val="007C5445"/>
    <w:rsid w:val="007E5208"/>
    <w:rsid w:val="0092036F"/>
    <w:rsid w:val="00AB1F7F"/>
    <w:rsid w:val="00B411DB"/>
    <w:rsid w:val="00BA3203"/>
    <w:rsid w:val="00C03D7D"/>
    <w:rsid w:val="00C50B27"/>
    <w:rsid w:val="00C76355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0969-65ED-4386-878A-F24432C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2019-05-14T13:44:00Z</dcterms:created>
  <dcterms:modified xsi:type="dcterms:W3CDTF">2019-05-14T13:44:00Z</dcterms:modified>
</cp:coreProperties>
</file>