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7470F4">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AF30B3" w:rsidRPr="00AF30B3">
        <w:rPr>
          <w:b/>
          <w:i/>
          <w:sz w:val="22"/>
          <w:szCs w:val="22"/>
        </w:rPr>
        <w:t>Trnkalová Karolína</w:t>
      </w:r>
      <w:r w:rsidR="005C5600" w:rsidRPr="00F506F8">
        <w:rPr>
          <w:b/>
          <w:i/>
          <w:sz w:val="22"/>
          <w:szCs w:val="22"/>
        </w:rPr>
        <w:fldChar w:fldCharType="end"/>
      </w:r>
      <w:bookmarkEnd w:id="1"/>
      <w:r>
        <w:tab/>
      </w:r>
      <w:bookmarkEnd w:id="2"/>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470F4">
        <w:rPr>
          <w:b/>
          <w:i/>
          <w:sz w:val="22"/>
          <w:szCs w:val="22"/>
        </w:rPr>
        <w:t>Ing. Lenka Smékalová,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470F4">
        <w:rPr>
          <w:b/>
          <w:i/>
          <w:sz w:val="22"/>
          <w:szCs w:val="22"/>
        </w:rPr>
        <w:t>2018/2019</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AF30B3" w:rsidRPr="00AF30B3">
        <w:rPr>
          <w:b/>
          <w:i/>
          <w:sz w:val="22"/>
          <w:szCs w:val="22"/>
        </w:rPr>
        <w:t>Návrh projektu digitalizace ve vybraném subjektu předškolního vzdělávání v Přerově</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E66BF">
              <w:rPr>
                <w:b/>
                <w:snapToGrid w:val="0"/>
                <w:color w:val="000000"/>
              </w:rPr>
            </w:r>
            <w:r w:rsidR="005E66BF">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5E66BF">
              <w:rPr>
                <w:b/>
                <w:snapToGrid w:val="0"/>
                <w:color w:val="000000"/>
              </w:rPr>
            </w:r>
            <w:r w:rsidR="005E66B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E66BF">
              <w:rPr>
                <w:b/>
                <w:snapToGrid w:val="0"/>
                <w:color w:val="000000"/>
              </w:rPr>
            </w:r>
            <w:r w:rsidR="005E66B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E66BF">
              <w:rPr>
                <w:b/>
                <w:snapToGrid w:val="0"/>
                <w:color w:val="000000"/>
              </w:rPr>
            </w:r>
            <w:r w:rsidR="005E66B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E66BF">
              <w:rPr>
                <w:b/>
                <w:snapToGrid w:val="0"/>
                <w:color w:val="000000"/>
              </w:rPr>
            </w:r>
            <w:r w:rsidR="005E66B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E66BF">
              <w:rPr>
                <w:b/>
                <w:snapToGrid w:val="0"/>
                <w:color w:val="000000"/>
              </w:rPr>
            </w:r>
            <w:r w:rsidR="005E66B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66BF">
              <w:rPr>
                <w:snapToGrid w:val="0"/>
                <w:color w:val="000000"/>
              </w:rPr>
            </w:r>
            <w:r w:rsidR="005E66B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523099">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523099">
              <w:rPr>
                <w:b/>
                <w:snapToGrid w:val="0"/>
                <w:color w:val="000000"/>
              </w:rPr>
              <w:t>17</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03721D" w:rsidRPr="0003721D" w:rsidRDefault="005C5600" w:rsidP="0003721D">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03721D" w:rsidRPr="0003721D">
        <w:rPr>
          <w:i/>
          <w:noProof/>
        </w:rPr>
        <w:t>Studentka Karolína Trnkalová se ve své práci zabývá otázkami digitalizace v předškolním vzdělávání na příklad konkrétní vzdělávací instituce. Teoretická část práce se zabývá základními pojmy, legislativou, politikami i vývojem systému předškolního vzdělávání. Krátkou pasáž věnuje studentka také digitalizaci této oblasti.</w:t>
      </w:r>
    </w:p>
    <w:p w:rsidR="0003721D" w:rsidRPr="0003721D" w:rsidRDefault="0003721D" w:rsidP="0003721D">
      <w:pPr>
        <w:rPr>
          <w:i/>
          <w:noProof/>
        </w:rPr>
      </w:pPr>
      <w:r w:rsidRPr="0003721D">
        <w:rPr>
          <w:i/>
          <w:noProof/>
        </w:rPr>
        <w:t>V praktické části provádí studentka analýzy vybraného území – tj. města Přerova, kdy se orientuje zejména na demografické charakteristiky a informace o institucích předškolního vzdělávání. S ohledem na specifickou povahu analýzy, která je nezbytná, realizuje tuto vhodně prostřednictvím rozhovorů s vedoucími pracovníky vzdělávacích institucí. Těžištěm práce je návrh samotného projektu pro jednu ze zkoumaných institucí, který je kvalitně zpracován, včetně návrhu rozpočtu a rizikové analýzy.</w:t>
      </w:r>
    </w:p>
    <w:p w:rsidR="0003721D" w:rsidRDefault="0003721D" w:rsidP="0003721D">
      <w:pPr>
        <w:rPr>
          <w:i/>
          <w:noProof/>
        </w:rPr>
      </w:pPr>
      <w:r w:rsidRPr="0003721D">
        <w:rPr>
          <w:i/>
          <w:noProof/>
        </w:rPr>
        <w:t>Předností této práce je jednoznačně její navázání na konkrétní subjekt, se kterým mohla studentka spolupracovat na tvorbě hlavní části práce, tj. návrhu projektu. Nedostatkem se jeví neadresování otázky zdroje financování pro projekt v návrhové části a neadresování metod využitých v práci na jejím začátku.</w:t>
      </w:r>
    </w:p>
    <w:p w:rsidR="0003721D" w:rsidRDefault="0003721D" w:rsidP="0003721D">
      <w:pPr>
        <w:rPr>
          <w:i/>
          <w:noProof/>
        </w:rPr>
      </w:pPr>
    </w:p>
    <w:p w:rsidR="0003721D" w:rsidRPr="0003721D" w:rsidRDefault="0003721D" w:rsidP="0003721D">
      <w:pPr>
        <w:rPr>
          <w:i/>
          <w:noProof/>
        </w:rPr>
      </w:pPr>
      <w:r w:rsidRPr="0003721D">
        <w:rPr>
          <w:i/>
          <w:noProof/>
        </w:rPr>
        <w:t>Otázky:</w:t>
      </w:r>
    </w:p>
    <w:p w:rsidR="0003721D" w:rsidRPr="0003721D" w:rsidRDefault="0003721D" w:rsidP="0003721D">
      <w:pPr>
        <w:rPr>
          <w:i/>
          <w:noProof/>
        </w:rPr>
      </w:pPr>
      <w:r w:rsidRPr="0003721D">
        <w:rPr>
          <w:i/>
          <w:noProof/>
        </w:rPr>
        <w:t>Z jakého dotačního schématu by mohl být projekt financován?</w:t>
      </w:r>
    </w:p>
    <w:p w:rsidR="00DC219A" w:rsidRPr="00AE58C9" w:rsidRDefault="0003721D" w:rsidP="0003721D">
      <w:pPr>
        <w:rPr>
          <w:i/>
        </w:rPr>
      </w:pPr>
      <w:r w:rsidRPr="0003721D">
        <w:rPr>
          <w:i/>
          <w:noProof/>
        </w:rPr>
        <w:t>Zdůvodněte potřebnost navrhovaného projektu.</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E66BF">
        <w:rPr>
          <w:i/>
        </w:rPr>
      </w:r>
      <w:r w:rsidR="005E66BF">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C66331">
        <w:rPr>
          <w:i/>
          <w:noProof/>
        </w:rPr>
        <w:t>20.5.2019</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6BF" w:rsidRDefault="005E66BF">
      <w:r>
        <w:separator/>
      </w:r>
    </w:p>
  </w:endnote>
  <w:endnote w:type="continuationSeparator" w:id="0">
    <w:p w:rsidR="005E66BF" w:rsidRDefault="005E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6BF" w:rsidRDefault="005E66BF">
      <w:r>
        <w:separator/>
      </w:r>
    </w:p>
  </w:footnote>
  <w:footnote w:type="continuationSeparator" w:id="0">
    <w:p w:rsidR="005E66BF" w:rsidRDefault="005E66BF">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721D"/>
    <w:rsid w:val="0005674F"/>
    <w:rsid w:val="00074A7D"/>
    <w:rsid w:val="00095B54"/>
    <w:rsid w:val="000B53DA"/>
    <w:rsid w:val="000C21A9"/>
    <w:rsid w:val="000E1EDC"/>
    <w:rsid w:val="000E4BED"/>
    <w:rsid w:val="00107EC6"/>
    <w:rsid w:val="00132C42"/>
    <w:rsid w:val="0016014F"/>
    <w:rsid w:val="001A6F9F"/>
    <w:rsid w:val="001B5B85"/>
    <w:rsid w:val="001E0D4A"/>
    <w:rsid w:val="0020778C"/>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23099"/>
    <w:rsid w:val="005358E6"/>
    <w:rsid w:val="00566326"/>
    <w:rsid w:val="00580F5F"/>
    <w:rsid w:val="005910F7"/>
    <w:rsid w:val="00591991"/>
    <w:rsid w:val="00592265"/>
    <w:rsid w:val="00593D25"/>
    <w:rsid w:val="005A16E2"/>
    <w:rsid w:val="005A50DC"/>
    <w:rsid w:val="005B2F76"/>
    <w:rsid w:val="005C5600"/>
    <w:rsid w:val="005C64F3"/>
    <w:rsid w:val="005E1278"/>
    <w:rsid w:val="005E66BF"/>
    <w:rsid w:val="005F679A"/>
    <w:rsid w:val="005F755D"/>
    <w:rsid w:val="006671D8"/>
    <w:rsid w:val="006B5581"/>
    <w:rsid w:val="006F1B78"/>
    <w:rsid w:val="00727728"/>
    <w:rsid w:val="007358A5"/>
    <w:rsid w:val="00743C53"/>
    <w:rsid w:val="007470F4"/>
    <w:rsid w:val="00747CA6"/>
    <w:rsid w:val="00750650"/>
    <w:rsid w:val="00762294"/>
    <w:rsid w:val="0076724C"/>
    <w:rsid w:val="00770C83"/>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20F8"/>
    <w:rsid w:val="00983820"/>
    <w:rsid w:val="009B120D"/>
    <w:rsid w:val="009C0583"/>
    <w:rsid w:val="009C34E5"/>
    <w:rsid w:val="009D3840"/>
    <w:rsid w:val="00A0709B"/>
    <w:rsid w:val="00A11E00"/>
    <w:rsid w:val="00A24E8F"/>
    <w:rsid w:val="00A25D23"/>
    <w:rsid w:val="00A421F7"/>
    <w:rsid w:val="00A57D9B"/>
    <w:rsid w:val="00A70749"/>
    <w:rsid w:val="00A83BD2"/>
    <w:rsid w:val="00A925F6"/>
    <w:rsid w:val="00AC2D1A"/>
    <w:rsid w:val="00AC6022"/>
    <w:rsid w:val="00AC6D49"/>
    <w:rsid w:val="00AD7083"/>
    <w:rsid w:val="00AE58C9"/>
    <w:rsid w:val="00AE7FCB"/>
    <w:rsid w:val="00AF30B3"/>
    <w:rsid w:val="00B22285"/>
    <w:rsid w:val="00B23519"/>
    <w:rsid w:val="00B3178F"/>
    <w:rsid w:val="00B6346A"/>
    <w:rsid w:val="00BF307F"/>
    <w:rsid w:val="00BF6B5D"/>
    <w:rsid w:val="00C2327A"/>
    <w:rsid w:val="00C30044"/>
    <w:rsid w:val="00C447A8"/>
    <w:rsid w:val="00C66331"/>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9820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20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FFE3D5D-96EB-48E4-A828-E8B65F851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3576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2019-03-29T13:29:00Z</cp:lastPrinted>
  <dcterms:created xsi:type="dcterms:W3CDTF">2019-05-23T08:10:00Z</dcterms:created>
  <dcterms:modified xsi:type="dcterms:W3CDTF">2019-05-23T08:10:00Z</dcterms:modified>
</cp:coreProperties>
</file>