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32FE9092" w:rsidR="006D48B2" w:rsidRPr="00D465A9" w:rsidRDefault="00BD1B6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Bc. Aleš Metnar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35C21E0E" w:rsidR="006D48B2" w:rsidRPr="00D465A9" w:rsidRDefault="00BD1B6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hemie a technologie materiálů"/>
                  </w:textInput>
                </w:ffData>
              </w:fldChar>
            </w:r>
            <w:bookmarkStart w:id="0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Chemie a technologie materiálů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25F7575D" w:rsidR="006D48B2" w:rsidRPr="00D465A9" w:rsidRDefault="00BD1B6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teriálové inženýrství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Materiálové inženýrství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29A4B5A6" w:rsidR="006D48B2" w:rsidRPr="00D465A9" w:rsidRDefault="00BD1B6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yziky a materiálového inženýrství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Fyziky a materiálového inženýrství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6A6C193F" w:rsidR="006D48B2" w:rsidRPr="00D465A9" w:rsidRDefault="00BD1B6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Antonín Minařík,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373B8BB6" w:rsidR="006D48B2" w:rsidRPr="00D465A9" w:rsidRDefault="00BD1B6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c. Mgr. Aleš Mráček, Ph.D.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doc. Mgr. Aleš Mráček, Ph.D.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68672149" w:rsidR="006D48B2" w:rsidRPr="00D465A9" w:rsidRDefault="00BD1B6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18/2019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2018/2019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2A611F46" w:rsidR="00A3668A" w:rsidRPr="00D465A9" w:rsidRDefault="00BD1B60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říprava porézních materiálů pomocí fázové separac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Příprava porézních materiálů pomocí fázové separace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416F2A90" w:rsidR="00D9546B" w:rsidRPr="005F2D24" w:rsidRDefault="007605D0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078C1B2C" w:rsidR="00D9546B" w:rsidRPr="005F2D24" w:rsidRDefault="007605D0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0BD196CD" w:rsidR="00D9546B" w:rsidRPr="005F2D24" w:rsidRDefault="007605D0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726EA367" w:rsidR="00D9546B" w:rsidRPr="005F2D24" w:rsidRDefault="005C3526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343B00D0" w:rsidR="00D9546B" w:rsidRPr="005F2D24" w:rsidRDefault="005C3526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4A81EB15" w:rsidR="00D9546B" w:rsidRPr="005F2D24" w:rsidRDefault="000522EA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75556998" w:rsidR="00D9546B" w:rsidRPr="005F2D24" w:rsidRDefault="005C3526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5F5C273C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873AE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7F804D69" w:rsidR="00D9546B" w:rsidRPr="00396C1D" w:rsidRDefault="005C3526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D94A3" w14:textId="648874E9" w:rsidR="004071E0" w:rsidRDefault="005C3526" w:rsidP="004071E0">
            <w:r>
              <w:t>Diplomová práce kolegy Aleše Metnara přináší spoustu zajímavých výsledků</w:t>
            </w:r>
            <w:r w:rsidR="00B05DAE">
              <w:t xml:space="preserve"> v oblasti tvorby strukturovaných povrchů pomocí metod fázové separace. Teoretická část práce má standardní úroveň, ačkoliv každý pozorný čtenář najde v práci mnoho překlepů a měl by k této části jistě spoustu připomínek (např. strana 19, obr. 4 mizerná grafická kvalita, str. 23, obr. 8 a str. 26, obr. 10 - práce je psána česky, proč tedy používat obrázky v angličtině?, atd.). Experimentální část je zase klasicky členěna, avšak většina jednotlivých kapitol je napsána "velmi úsporně". </w:t>
            </w:r>
            <w:r w:rsidR="000522EA">
              <w:t xml:space="preserve">Zejména popis experimentálních metod používaných pro charakterizace povrchů je nedostatečný a někdy i zmatený (např., kapitola 3.3.2 "...Vzorky byly charakterizovány za pomoci speciálního nástavce, který redukuje nabíjení povrchu..."). Popis samotného experimentování s nanášením roztoků pomocí zařízení TSSC je skutečně minimalistické. Čtenář, který s přístrojem nebyl seznámen v laboratoři, nemůže vytušit, jak vlastně pracuje, je ovládán, atd. Kapitola "Výsledky a diskuze" je kapitolou pouze výsledků. V naprosté většině případů se jedná pouze o strohý popis obrázků, který člověk nemusí skoro číst, protože se </w:t>
            </w:r>
            <w:r w:rsidR="003054EF">
              <w:t>na ně</w:t>
            </w:r>
            <w:r w:rsidR="004071E0">
              <w:t xml:space="preserve"> </w:t>
            </w:r>
            <w:r w:rsidR="000522EA">
              <w:t>stačí</w:t>
            </w:r>
            <w:r w:rsidR="004071E0">
              <w:t xml:space="preserve"> jen</w:t>
            </w:r>
            <w:r w:rsidR="000522EA">
              <w:t xml:space="preserve"> podívat. </w:t>
            </w:r>
            <w:r w:rsidR="004071E0">
              <w:t>Chybí zde vlastní názor, hypotéza, diskuze vyplývající ze znalostí získaných pečlivým studiem literatury, atp. Je to věru škoda, protože student provedl řadu zajímavých experimentů a získal spoustu výsledků, které by si hl</w:t>
            </w:r>
            <w:r w:rsidR="00D26F28">
              <w:t>ubší zamyšlení určitě zasloužily</w:t>
            </w:r>
            <w:bookmarkStart w:id="1" w:name="_GoBack"/>
            <w:bookmarkEnd w:id="1"/>
            <w:r w:rsidR="004071E0">
              <w:t>. Totéž lze říci i o samotném závěru práce.</w:t>
            </w:r>
          </w:p>
          <w:p w14:paraId="3085936F" w14:textId="64B391B4" w:rsidR="004071E0" w:rsidRPr="004071E0" w:rsidRDefault="004071E0" w:rsidP="004071E0">
            <w:r>
              <w:t>Navrhuji studentovi</w:t>
            </w:r>
            <w:r w:rsidR="003054EF">
              <w:t xml:space="preserve"> tedy</w:t>
            </w:r>
            <w:r>
              <w:t xml:space="preserve"> hodnocení C-dobře.</w:t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802" w14:textId="77777777" w:rsidR="007605D0" w:rsidRDefault="007605D0" w:rsidP="00D465A9"/>
          <w:p w14:paraId="30859373" w14:textId="7397DED4" w:rsidR="00A3668A" w:rsidRDefault="007605D0" w:rsidP="00D465A9">
            <w:r>
              <w:t>1) V teoretické části na straně 21 píšete o tzv. "sonikaci". Vysvětlil byste, co tento pojem znamená?</w:t>
            </w:r>
          </w:p>
          <w:p w14:paraId="134F8713" w14:textId="0FDA834A" w:rsidR="007605D0" w:rsidRDefault="007605D0" w:rsidP="00D465A9">
            <w:r>
              <w:t>2) V práci používáte termíny "dobré" a "špatné" rozpouštědlo. Mohl byste exaktně, z pohledu oboru fyziky polymerů, tyto pojmy definovat?</w:t>
            </w:r>
          </w:p>
          <w:p w14:paraId="4CEB5BBD" w14:textId="386578BA" w:rsidR="007605D0" w:rsidRDefault="007605D0" w:rsidP="00D465A9">
            <w:r>
              <w:t>3)</w:t>
            </w:r>
            <w:r w:rsidR="005C3526">
              <w:t xml:space="preserve"> U některých povrchů bylo lze pozorovat výrazné popraskání povrchové porézní vrstvy. Máte nějakou hypotézu, proč u některých způsobů nanášení roztoku na povrch k tomuto efektu dochází?</w:t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0BBC7A84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5131C5">
        <w:fldChar w:fldCharType="begin">
          <w:ffData>
            <w:name w:val=""/>
            <w:enabled/>
            <w:calcOnExit w:val="0"/>
            <w:textInput>
              <w:default w:val="Zlíně"/>
            </w:textInput>
          </w:ffData>
        </w:fldChar>
      </w:r>
      <w:r w:rsidR="005131C5">
        <w:instrText xml:space="preserve"> FORMTEXT </w:instrText>
      </w:r>
      <w:r w:rsidR="005131C5">
        <w:fldChar w:fldCharType="separate"/>
      </w:r>
      <w:r w:rsidR="005131C5">
        <w:rPr>
          <w:noProof/>
        </w:rPr>
        <w:t>Zlíně</w:t>
      </w:r>
      <w:r w:rsidR="005131C5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19-05-3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5131C5">
            <w:rPr>
              <w:rFonts w:ascii="Times New Roman" w:hAnsi="Times New Roman" w:cs="Times New Roman"/>
              <w:b/>
            </w:rPr>
            <w:t>31. 05. 2019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58B4BF0B" w14:textId="77777777" w:rsidR="005131C5" w:rsidRDefault="005131C5" w:rsidP="006D48B2">
      <w:pPr>
        <w:rPr>
          <w:rFonts w:ascii="Times New Roman" w:hAnsi="Times New Roman" w:cs="Times New Roman"/>
        </w:rPr>
      </w:pP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8B0D9" w14:textId="77777777" w:rsidR="00CE3623" w:rsidRDefault="00CE3623" w:rsidP="006D48B2">
      <w:pPr>
        <w:spacing w:after="0" w:line="240" w:lineRule="auto"/>
      </w:pPr>
      <w:r>
        <w:separator/>
      </w:r>
    </w:p>
  </w:endnote>
  <w:endnote w:type="continuationSeparator" w:id="0">
    <w:p w14:paraId="0E33EE59" w14:textId="77777777" w:rsidR="00CE3623" w:rsidRDefault="00CE362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59383" w14:textId="66710EE3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26F2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26F2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012E8" w14:textId="77777777" w:rsidR="00CE3623" w:rsidRDefault="00CE3623" w:rsidP="006D48B2">
      <w:pPr>
        <w:spacing w:after="0" w:line="240" w:lineRule="auto"/>
      </w:pPr>
      <w:r>
        <w:separator/>
      </w:r>
    </w:p>
  </w:footnote>
  <w:footnote w:type="continuationSeparator" w:id="0">
    <w:p w14:paraId="733CAF0A" w14:textId="77777777" w:rsidR="00CE3623" w:rsidRDefault="00CE362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522EA"/>
    <w:rsid w:val="00197BF8"/>
    <w:rsid w:val="00217886"/>
    <w:rsid w:val="002507C0"/>
    <w:rsid w:val="002E0174"/>
    <w:rsid w:val="003054EF"/>
    <w:rsid w:val="003366E5"/>
    <w:rsid w:val="00372AD0"/>
    <w:rsid w:val="00396C1D"/>
    <w:rsid w:val="003E28A4"/>
    <w:rsid w:val="004071E0"/>
    <w:rsid w:val="00455546"/>
    <w:rsid w:val="004F4D99"/>
    <w:rsid w:val="005131C5"/>
    <w:rsid w:val="005771CD"/>
    <w:rsid w:val="005C3526"/>
    <w:rsid w:val="005F2D24"/>
    <w:rsid w:val="006B4ACB"/>
    <w:rsid w:val="006D48B2"/>
    <w:rsid w:val="00735679"/>
    <w:rsid w:val="007605D0"/>
    <w:rsid w:val="007E7A9D"/>
    <w:rsid w:val="008527D7"/>
    <w:rsid w:val="008624A4"/>
    <w:rsid w:val="00873AE8"/>
    <w:rsid w:val="00912611"/>
    <w:rsid w:val="00946DEC"/>
    <w:rsid w:val="009D5458"/>
    <w:rsid w:val="009E628A"/>
    <w:rsid w:val="00A3668A"/>
    <w:rsid w:val="00B05DAE"/>
    <w:rsid w:val="00BD1B60"/>
    <w:rsid w:val="00CE3623"/>
    <w:rsid w:val="00D26F28"/>
    <w:rsid w:val="00D465A9"/>
    <w:rsid w:val="00D9546B"/>
    <w:rsid w:val="00F565B4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0748C6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0748C6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0748C6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0748C6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0748C6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0748C6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0748C6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0748C6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0748C6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0748C6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0748C6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0748C6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0748C6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0748C6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0748C6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0748C6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0748C6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0748C6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90"/>
    <w:rsid w:val="000748C6"/>
    <w:rsid w:val="00113FE6"/>
    <w:rsid w:val="003D1821"/>
    <w:rsid w:val="004A610A"/>
    <w:rsid w:val="00714BE6"/>
    <w:rsid w:val="00810090"/>
    <w:rsid w:val="00B865AC"/>
    <w:rsid w:val="00C73396"/>
    <w:rsid w:val="00E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F09DE-303C-4862-8D4F-7A69C1D5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4</cp:revision>
  <cp:lastPrinted>2019-06-03T12:31:00Z</cp:lastPrinted>
  <dcterms:created xsi:type="dcterms:W3CDTF">2019-06-03T12:45:00Z</dcterms:created>
  <dcterms:modified xsi:type="dcterms:W3CDTF">2019-06-03T12:50:00Z</dcterms:modified>
</cp:coreProperties>
</file>