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9C0F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454C9C12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1" w14:textId="5AACB205" w:rsidR="006D48B2" w:rsidRPr="00D465A9" w:rsidRDefault="001F2D24" w:rsidP="00AB2EB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Bc. </w:t>
            </w:r>
            <w:r w:rsidR="00AB2EB4">
              <w:rPr>
                <w:rFonts w:ascii="Times New Roman" w:hAnsi="Times New Roman" w:cs="Times New Roman"/>
                <w:b/>
              </w:rPr>
              <w:t>Alena Navrátilová</w:t>
            </w:r>
          </w:p>
        </w:tc>
      </w:tr>
      <w:tr w:rsidR="00D465A9" w:rsidRPr="00D465A9" w14:paraId="454C9C15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4" w14:textId="6EC95EEC" w:rsidR="006D48B2" w:rsidRPr="00D465A9" w:rsidRDefault="001F2D24" w:rsidP="00BB01A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N2808 Chemie a technologie </w:t>
            </w:r>
            <w:r w:rsidR="00AB2EB4">
              <w:rPr>
                <w:rFonts w:ascii="Times New Roman" w:hAnsi="Times New Roman" w:cs="Times New Roman"/>
                <w:b/>
              </w:rPr>
              <w:t>materiálů</w:t>
            </w:r>
          </w:p>
        </w:tc>
      </w:tr>
      <w:tr w:rsidR="00D465A9" w:rsidRPr="00D465A9" w14:paraId="454C9C18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7" w14:textId="3E10DBC0" w:rsidR="00AB2EB4" w:rsidRPr="00AB2EB4" w:rsidRDefault="00AB2EB4" w:rsidP="00AB2EB4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454C9C1C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9" w14:textId="28DCEA2F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454C9C1A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B" w14:textId="146E33AB" w:rsidR="006D48B2" w:rsidRPr="00D465A9" w:rsidRDefault="001F2D2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65A9" w:rsidRPr="00D465A9" w14:paraId="454C9C1F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1E" w14:textId="6BDE3A71" w:rsidR="006D48B2" w:rsidRPr="00D465A9" w:rsidRDefault="00AB2EB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Fyziky a materiálového inženýrství</w:t>
            </w:r>
          </w:p>
        </w:tc>
      </w:tr>
      <w:tr w:rsidR="00D465A9" w:rsidRPr="00D465A9" w14:paraId="454C9C22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1" w14:textId="127BC5CB" w:rsidR="006D48B2" w:rsidRPr="00D465A9" w:rsidRDefault="001F2D24" w:rsidP="001F2D2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454C9C2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4" w14:textId="32C75162" w:rsidR="006D48B2" w:rsidRPr="00D465A9" w:rsidRDefault="001F2D24" w:rsidP="007F0BB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7F0BB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/20</w:t>
            </w:r>
            <w:r w:rsidR="007F0BB1">
              <w:rPr>
                <w:rFonts w:ascii="Times New Roman" w:hAnsi="Times New Roman" w:cs="Times New Roman"/>
              </w:rPr>
              <w:t>20</w:t>
            </w:r>
          </w:p>
        </w:tc>
      </w:tr>
      <w:tr w:rsidR="00D465A9" w:rsidRPr="00D465A9" w14:paraId="454C9C2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454C9C2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454C9C2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C" w14:textId="5F011DAB" w:rsidR="00A3668A" w:rsidRPr="00D465A9" w:rsidRDefault="00AB2EB4" w:rsidP="00BB01A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Charakterizace fibrilárních proteinů</w:t>
            </w:r>
          </w:p>
        </w:tc>
      </w:tr>
      <w:tr w:rsidR="00D9546B" w:rsidRPr="00D465A9" w14:paraId="454C9C3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2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2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454C9C3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C9C3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454C9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7" w14:textId="77777777"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8" w14:textId="77777777"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1742DC4710D42C78D4644AD8092CC2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1E6A0C12B60B4D818B689AA454DB33C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9" w14:textId="3DAF3DC0" w:rsidR="00D9546B" w:rsidRPr="00C701AC" w:rsidRDefault="00E95222" w:rsidP="009F361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4C9A6A9AD986430CAA1BF0F091D4747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F5ED37024CF34F40973E7B559B981AB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3D" w14:textId="1A760829" w:rsidR="009F3615" w:rsidRPr="00C701AC" w:rsidRDefault="007F0BB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3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702944263"/>
              <w:lock w:val="contentLocked"/>
              <w:placeholder>
                <w:docPart w:val="18F51D364E8A4561A30BE43F06E8BE2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269132170"/>
                  <w:placeholder>
                    <w:docPart w:val="17A0F845DF8F443CB15B37B76363E31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1" w14:textId="4D69EB5E" w:rsidR="009F3615" w:rsidRPr="00C701AC" w:rsidRDefault="0085338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3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904833230"/>
              <w:lock w:val="contentLocked"/>
              <w:placeholder>
                <w:docPart w:val="D2F064104DB64CB18725FF1F2398DC8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882896756"/>
                  <w:placeholder>
                    <w:docPart w:val="3AD97071EC9147D49D7643F4BC8E9CB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5" w14:textId="449F4041" w:rsidR="009F3615" w:rsidRPr="00C701AC" w:rsidRDefault="00853380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4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7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8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921062146"/>
              <w:lock w:val="contentLocked"/>
              <w:placeholder>
                <w:docPart w:val="B465F907E14B48F08588018BBCE3C7B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867186391"/>
                  <w:placeholder>
                    <w:docPart w:val="DC6098B6E2BA4F0082533AA7B8D4804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9" w14:textId="0AD0A1A3" w:rsidR="009F3615" w:rsidRPr="00C701AC" w:rsidRDefault="001F2D24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9F3615" w:rsidRPr="00D465A9" w14:paraId="454C9C4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B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C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57719189"/>
              <w:lock w:val="contentLocked"/>
              <w:placeholder>
                <w:docPart w:val="A322C487473F49A68C3D8C98ADF59EE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329244576"/>
                  <w:placeholder>
                    <w:docPart w:val="D136C1B43D4F4AB6B6F18D7C5A0F5C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4D" w14:textId="32DC8EF0" w:rsidR="009F3615" w:rsidRPr="00C701AC" w:rsidRDefault="00BB01A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4F" w14:textId="77777777" w:rsidR="009F3615" w:rsidRPr="00C701AC" w:rsidRDefault="009F361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0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29365874"/>
              <w:lock w:val="contentLocked"/>
              <w:placeholder>
                <w:docPart w:val="81E606404D1A421CA2874786020FC6D6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38288611"/>
                  <w:placeholder>
                    <w:docPart w:val="4B1DF384339249CEA278EC79D6F93B5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1" w14:textId="522F1355" w:rsidR="009F3615" w:rsidRPr="00C701AC" w:rsidRDefault="002437A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9F3615" w:rsidRPr="00D465A9" w14:paraId="454C9C56" w14:textId="77777777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3" w14:textId="77777777" w:rsidR="009F3615" w:rsidRPr="00C701AC" w:rsidRDefault="009F3615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4" w14:textId="77777777" w:rsidR="009F3615" w:rsidRPr="00C701AC" w:rsidRDefault="009F361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53147233"/>
              <w:lock w:val="contentLocked"/>
              <w:placeholder>
                <w:docPart w:val="39C77B54AE16407E85A634AD090113B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984424899"/>
                  <w:placeholder>
                    <w:docPart w:val="EECFB8605DC347DCA3712F631B7FBB0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5" w14:textId="369EF849" w:rsidR="009F3615" w:rsidRPr="00C701AC" w:rsidRDefault="001F2D24" w:rsidP="00D91E54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3B2126" w:rsidRPr="00D465A9" w14:paraId="5110A41A" w14:textId="77777777" w:rsidTr="003B2126">
        <w:trPr>
          <w:trHeight w:val="158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7851" w14:textId="77777777" w:rsidR="003B2126" w:rsidRPr="005F2D24" w:rsidRDefault="003B2126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46B" w:rsidRPr="00D465A9" w14:paraId="454C9C58" w14:textId="77777777" w:rsidTr="003B2126">
        <w:trPr>
          <w:trHeight w:val="58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7" w14:textId="1D22DB3F" w:rsidR="00D9546B" w:rsidRPr="005F2D24" w:rsidRDefault="00D9546B" w:rsidP="003B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66ECF47F04404E83BD07F00083F134A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1F2D2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9F3615" w:rsidRPr="00D465A9" w14:paraId="454C9C5C" w14:textId="77777777" w:rsidTr="003B2126">
        <w:trPr>
          <w:trHeight w:val="5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9" w14:textId="77777777" w:rsidR="009F3615" w:rsidRPr="00D465A9" w:rsidRDefault="009F361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9C5A" w14:textId="77777777" w:rsidR="009F3615" w:rsidRPr="00D465A9" w:rsidRDefault="009F361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58709404"/>
              <w:lock w:val="contentLocked"/>
              <w:placeholder>
                <w:docPart w:val="EA88B6FE2172475B9AA919A7CB2D4A9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90817417"/>
                  <w:placeholder>
                    <w:docPart w:val="55C65E65A9CB4461B6B7558952EA6416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454C9C5B" w14:textId="0EB5F992" w:rsidR="009F3615" w:rsidRPr="00D465A9" w:rsidRDefault="00BB01A9" w:rsidP="009F361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454C9C5D" w14:textId="77777777" w:rsidR="006D48B2" w:rsidRDefault="006D48B2" w:rsidP="006D48B2">
      <w:pPr>
        <w:rPr>
          <w:rFonts w:ascii="Cambria" w:hAnsi="Cambria"/>
          <w:b/>
          <w:sz w:val="24"/>
        </w:rPr>
      </w:pPr>
    </w:p>
    <w:p w14:paraId="454C9C5E" w14:textId="77777777"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454C9C60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5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diplomové práci:</w:t>
            </w:r>
          </w:p>
        </w:tc>
      </w:tr>
      <w:tr w:rsidR="001F2D24" w:rsidRPr="00A3668A" w14:paraId="6D4B531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906707" w14:textId="6B50441F" w:rsidR="00297289" w:rsidRDefault="00174EDA" w:rsidP="00BC0E50">
            <w:r>
              <w:t>Předložená diplomová práce</w:t>
            </w:r>
            <w:r w:rsidR="00BB01A9">
              <w:t xml:space="preserve">, zabývající se </w:t>
            </w:r>
            <w:r w:rsidR="00853380">
              <w:t>studiem agregačních schopností fibrilárního proteinu (</w:t>
            </w:r>
            <w:r w:rsidR="00853380" w:rsidRPr="00853380">
              <w:rPr>
                <w:i/>
              </w:rPr>
              <w:t>Bombyx mori</w:t>
            </w:r>
            <w:r w:rsidR="00853380">
              <w:t xml:space="preserve"> fibroinu) v roztocích a na fázovém rozhraní kapalina pevná/látka</w:t>
            </w:r>
            <w:r w:rsidR="00BB01A9">
              <w:t xml:space="preserve">, </w:t>
            </w:r>
            <w:r>
              <w:t xml:space="preserve">splňuje všechny body zadání. Byla provedena kontrola originality </w:t>
            </w:r>
            <w:r w:rsidR="00E25BBA">
              <w:t xml:space="preserve">práce </w:t>
            </w:r>
            <w:r>
              <w:t xml:space="preserve">a lze konstatovat, že se nejedná o plagiát. </w:t>
            </w:r>
            <w:r w:rsidR="00853380">
              <w:t>Z formální</w:t>
            </w:r>
            <w:r w:rsidR="00682DAC">
              <w:t>ho</w:t>
            </w:r>
            <w:r w:rsidR="00853380">
              <w:t xml:space="preserve"> a </w:t>
            </w:r>
            <w:r w:rsidR="00E95222">
              <w:t>grafick</w:t>
            </w:r>
            <w:r w:rsidR="00853380">
              <w:t xml:space="preserve">ého hlediska </w:t>
            </w:r>
            <w:r w:rsidR="00E95222">
              <w:t>je tato práce velmi pě</w:t>
            </w:r>
            <w:r w:rsidR="006903FF">
              <w:t xml:space="preserve">kně zpracována. </w:t>
            </w:r>
          </w:p>
          <w:p w14:paraId="34777366" w14:textId="2F6DEA94" w:rsidR="00365E29" w:rsidRDefault="006903FF" w:rsidP="00BC0E50">
            <w:r>
              <w:t>Te</w:t>
            </w:r>
            <w:r w:rsidR="00682DAC">
              <w:t>oretické části</w:t>
            </w:r>
            <w:r>
              <w:t xml:space="preserve"> práce z gramatického a slohového hlediska není co vytknout. Čtivou formou uvádí čtenáře do problematiky hedvábí, způsobu jeho zpracování, aplikace jeho fibrilárních proteinů, jejich vlastností v roztoku a způsobů charakterizace tohoto typu průmyslově a medicínsky důležitého materiálu. Z této části je patrné, že studentka umí výborně pracovat s odbornou literaturou. Jedinou věcí, kterou lze této části práce vytnout je skutečnost, že by se ve své závěrečné části mohla podrobněji věnovat hlavnímu předmětu řešené problematiky a </w:t>
            </w:r>
            <w:r w:rsidR="00EA7D4F">
              <w:t xml:space="preserve">to </w:t>
            </w:r>
            <w:r>
              <w:t xml:space="preserve">popisu současného stavu poznání v oblasti agregačních a </w:t>
            </w:r>
            <w:proofErr w:type="spellStart"/>
            <w:r>
              <w:t>samoorganizačních</w:t>
            </w:r>
            <w:proofErr w:type="spellEnd"/>
            <w:r>
              <w:t xml:space="preserve"> schopností proteinů v roztocích a na fázových rozhraních. </w:t>
            </w:r>
            <w:r w:rsidR="00E95222">
              <w:t xml:space="preserve"> </w:t>
            </w:r>
          </w:p>
          <w:p w14:paraId="1AEA48BE" w14:textId="21752250" w:rsidR="00297289" w:rsidRDefault="00EA7D4F" w:rsidP="00297289">
            <w:r>
              <w:t>V praktické části by nebylo špatné lépe popsat jednotlivé experimentální postupy spojené s úpravou polymerních roztoků a jejich depozicí na povrch slídy. Získané výsledky z charakterizace imobilizovaných proteinů na povrchu tuhé</w:t>
            </w:r>
            <w:r w:rsidR="00682DAC">
              <w:t>ho</w:t>
            </w:r>
            <w:r>
              <w:t xml:space="preserve"> materiálu pomocí AFM jsou přehledně zpracovány a jasně z nich plyne vliv prezentovaných proměnných na změny agregačních schopností studovaného makromolekulárního systému. Jsou zde prezentovány zcela nové poznatky o chování hedvábného fibroinu v prostředí dobrého rozpouštědla na organické bázi. Zvláště zajímavé jsou informace spojené s vlivem organizovaných toků kapaliny na vzniky objemných agregovaných struktur. Podrobnější pozornost by mohla být věnována charakterizaci daného systému pomocí dynamického rozptylu světla. Nicméně tento nedostatek nelze studentce vyčítat s ohledem celostátní</w:t>
            </w:r>
            <w:r w:rsidR="00682DAC">
              <w:t>ho</w:t>
            </w:r>
            <w:r>
              <w:t xml:space="preserve"> přerušení výuky v LS2019/2020. </w:t>
            </w:r>
          </w:p>
          <w:p w14:paraId="45C11FED" w14:textId="29058452" w:rsidR="00297289" w:rsidRDefault="00E50AAB" w:rsidP="00297289">
            <w:r>
              <w:t>Z hlediska přístupu studentky k řešení této diplomové práce je nezbytné vyzdvihnou její trpělivost a</w:t>
            </w:r>
            <w:r w:rsidR="00297289">
              <w:t> </w:t>
            </w:r>
            <w:r>
              <w:t xml:space="preserve">pečlivost, se kterou </w:t>
            </w:r>
            <w:r w:rsidR="00297289">
              <w:t>bylo nezbytné přistupovat k přípravě a charakterizaci porovnávaných systémů pomocí mikroskopie atomárních sil</w:t>
            </w:r>
            <w:r w:rsidR="001D7DC6">
              <w:t xml:space="preserve">. </w:t>
            </w:r>
          </w:p>
          <w:p w14:paraId="02074E16" w14:textId="1CF2AF53" w:rsidR="001F2D24" w:rsidRDefault="00174EDA" w:rsidP="0029728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t>Celkově práci hodnotím jako</w:t>
            </w:r>
            <w:r w:rsidR="00A86438">
              <w:t xml:space="preserve"> </w:t>
            </w:r>
            <w:r>
              <w:t>originální</w:t>
            </w:r>
            <w:r w:rsidR="00685AAE">
              <w:t>, velmi dobře zpracovanou</w:t>
            </w:r>
            <w:r>
              <w:t xml:space="preserve"> a doporučuji k obhajobě.</w:t>
            </w:r>
          </w:p>
        </w:tc>
      </w:tr>
      <w:tr w:rsidR="00A3668A" w:rsidRPr="00A3668A" w14:paraId="454C9C62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C9C61" w14:textId="53143B1C" w:rsidR="00A3668A" w:rsidRPr="00A3668A" w:rsidRDefault="00A3668A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454C9C64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4C9C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14:paraId="454C9C67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C65" w14:textId="628951C3" w:rsidR="00A3668A" w:rsidRDefault="001F2D24" w:rsidP="00D465A9">
            <w:r>
              <w:t xml:space="preserve"> </w:t>
            </w:r>
          </w:p>
          <w:p w14:paraId="454C9C6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54C9C6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454C9C69" w14:textId="4ECD9D4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B2126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F2D24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15381233ABA4ECEA0AA5D43A389E1D3"/>
          </w:placeholder>
          <w:date w:fullDate="2020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A254C">
            <w:rPr>
              <w:rFonts w:ascii="Times New Roman" w:hAnsi="Times New Roman" w:cs="Times New Roman"/>
              <w:b/>
            </w:rPr>
            <w:t>25. 05. 2020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454C9C6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454C9C6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14:paraId="454C9C6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C8472" w14:textId="77777777" w:rsidR="00F16D60" w:rsidRDefault="00F16D60" w:rsidP="006D48B2">
      <w:pPr>
        <w:spacing w:after="0" w:line="240" w:lineRule="auto"/>
      </w:pPr>
      <w:r>
        <w:separator/>
      </w:r>
    </w:p>
  </w:endnote>
  <w:endnote w:type="continuationSeparator" w:id="0">
    <w:p w14:paraId="478EE521" w14:textId="77777777" w:rsidR="00F16D60" w:rsidRDefault="00F16D6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5" w14:textId="22BA37B3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C1C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C1C1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454C9C76" w14:textId="322B4A77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1C7C23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454C9C7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6AEE5" w14:textId="77777777" w:rsidR="00F16D60" w:rsidRDefault="00F16D60" w:rsidP="006D48B2">
      <w:pPr>
        <w:spacing w:after="0" w:line="240" w:lineRule="auto"/>
      </w:pPr>
      <w:r>
        <w:separator/>
      </w:r>
    </w:p>
  </w:footnote>
  <w:footnote w:type="continuationSeparator" w:id="0">
    <w:p w14:paraId="00B12AD2" w14:textId="77777777" w:rsidR="00F16D60" w:rsidRDefault="00F16D6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C9C7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454C9C78" wp14:editId="454C9C7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9C7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454C9C73" w14:textId="123BF7BF" w:rsidR="006D48B2" w:rsidRDefault="001C7C23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454C9C7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2C67"/>
    <w:rsid w:val="000B455E"/>
    <w:rsid w:val="00174EDA"/>
    <w:rsid w:val="001C7C23"/>
    <w:rsid w:val="001D7DC6"/>
    <w:rsid w:val="001F2D24"/>
    <w:rsid w:val="002437AC"/>
    <w:rsid w:val="002507C0"/>
    <w:rsid w:val="00282E3A"/>
    <w:rsid w:val="00297289"/>
    <w:rsid w:val="002C1C10"/>
    <w:rsid w:val="002E0174"/>
    <w:rsid w:val="00365E29"/>
    <w:rsid w:val="00372AD0"/>
    <w:rsid w:val="003B2126"/>
    <w:rsid w:val="0042238B"/>
    <w:rsid w:val="00455546"/>
    <w:rsid w:val="00512503"/>
    <w:rsid w:val="005F2D24"/>
    <w:rsid w:val="0066333D"/>
    <w:rsid w:val="00682DAC"/>
    <w:rsid w:val="0068443A"/>
    <w:rsid w:val="00685AAE"/>
    <w:rsid w:val="006903FF"/>
    <w:rsid w:val="006D48B2"/>
    <w:rsid w:val="00733443"/>
    <w:rsid w:val="00735679"/>
    <w:rsid w:val="007A254C"/>
    <w:rsid w:val="007E7A9D"/>
    <w:rsid w:val="007F0BB1"/>
    <w:rsid w:val="00834FAD"/>
    <w:rsid w:val="008527D7"/>
    <w:rsid w:val="00853380"/>
    <w:rsid w:val="00856C82"/>
    <w:rsid w:val="008F5521"/>
    <w:rsid w:val="00912611"/>
    <w:rsid w:val="009E628A"/>
    <w:rsid w:val="009F3615"/>
    <w:rsid w:val="00A13F3B"/>
    <w:rsid w:val="00A3668A"/>
    <w:rsid w:val="00A86438"/>
    <w:rsid w:val="00AB2EB4"/>
    <w:rsid w:val="00B04716"/>
    <w:rsid w:val="00BB01A9"/>
    <w:rsid w:val="00BC0E50"/>
    <w:rsid w:val="00C62D17"/>
    <w:rsid w:val="00C701AC"/>
    <w:rsid w:val="00D465A9"/>
    <w:rsid w:val="00D91E54"/>
    <w:rsid w:val="00D9546B"/>
    <w:rsid w:val="00E25BBA"/>
    <w:rsid w:val="00E41800"/>
    <w:rsid w:val="00E50AAB"/>
    <w:rsid w:val="00E74479"/>
    <w:rsid w:val="00E93976"/>
    <w:rsid w:val="00E95222"/>
    <w:rsid w:val="00EA7D4F"/>
    <w:rsid w:val="00ED72C4"/>
    <w:rsid w:val="00F16D6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9C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742DC4710D42C78D4644AD8092C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28BC0-EEF8-4432-9BAE-076C18271FBD}"/>
      </w:docPartPr>
      <w:docPartBody>
        <w:p w:rsidR="00376BF1" w:rsidRDefault="004C7771" w:rsidP="004C7771">
          <w:pPr>
            <w:pStyle w:val="D1742DC4710D42C78D4644AD8092CC2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6A0C12B60B4D818B689AA454DB33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D2763F-05FA-4C6D-B04E-25C4C2D09A24}"/>
      </w:docPartPr>
      <w:docPartBody>
        <w:p w:rsidR="00376BF1" w:rsidRDefault="004C7771" w:rsidP="004C7771">
          <w:pPr>
            <w:pStyle w:val="1E6A0C12B60B4D818B689AA454DB33C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C9A6A9AD986430CAA1BF0F091D474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BC4DB-34E3-47B7-9845-9055936660C5}"/>
      </w:docPartPr>
      <w:docPartBody>
        <w:p w:rsidR="00376BF1" w:rsidRDefault="004C7771" w:rsidP="004C7771">
          <w:pPr>
            <w:pStyle w:val="4C9A6A9AD986430CAA1BF0F091D4747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ED37024CF34F40973E7B559B981A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B85DC-28E7-4A80-BA05-BFDBA7662F6D}"/>
      </w:docPartPr>
      <w:docPartBody>
        <w:p w:rsidR="00376BF1" w:rsidRDefault="004C7771" w:rsidP="004C7771">
          <w:pPr>
            <w:pStyle w:val="F5ED37024CF34F40973E7B559B981AB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8F51D364E8A4561A30BE43F06E8BE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3C61-A18A-4E12-AF20-0A9244820BF1}"/>
      </w:docPartPr>
      <w:docPartBody>
        <w:p w:rsidR="00376BF1" w:rsidRDefault="004C7771" w:rsidP="004C7771">
          <w:pPr>
            <w:pStyle w:val="18F51D364E8A4561A30BE43F06E8BE2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0F845DF8F443CB15B37B76363E3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F28F8-5C60-4CDD-9E26-C15FE8ADC42D}"/>
      </w:docPartPr>
      <w:docPartBody>
        <w:p w:rsidR="00376BF1" w:rsidRDefault="004C7771" w:rsidP="004C7771">
          <w:pPr>
            <w:pStyle w:val="17A0F845DF8F443CB15B37B76363E31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2F064104DB64CB18725FF1F2398DC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7461E3-322F-4A36-9D2A-58B628E2ABC6}"/>
      </w:docPartPr>
      <w:docPartBody>
        <w:p w:rsidR="00376BF1" w:rsidRDefault="004C7771" w:rsidP="004C7771">
          <w:pPr>
            <w:pStyle w:val="D2F064104DB64CB18725FF1F2398DC8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D97071EC9147D49D7643F4BC8E9C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82B4B-C350-4BDA-9B6F-CD6EB6E112FE}"/>
      </w:docPartPr>
      <w:docPartBody>
        <w:p w:rsidR="00376BF1" w:rsidRDefault="004C7771" w:rsidP="004C7771">
          <w:pPr>
            <w:pStyle w:val="3AD97071EC9147D49D7643F4BC8E9CB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465F907E14B48F08588018BBCE3C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7446A-310B-4FCE-ADCF-EF08C046F7F5}"/>
      </w:docPartPr>
      <w:docPartBody>
        <w:p w:rsidR="00376BF1" w:rsidRDefault="004C7771" w:rsidP="004C7771">
          <w:pPr>
            <w:pStyle w:val="B465F907E14B48F08588018BBCE3C7B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C6098B6E2BA4F0082533AA7B8D48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A01D5-0D5D-4080-AC09-F5D6FBBCFA16}"/>
      </w:docPartPr>
      <w:docPartBody>
        <w:p w:rsidR="00376BF1" w:rsidRDefault="004C7771" w:rsidP="004C7771">
          <w:pPr>
            <w:pStyle w:val="DC6098B6E2BA4F0082533AA7B8D4804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22C487473F49A68C3D8C98ADF59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862FD1-159E-4E33-BE03-BD723A6E0F6F}"/>
      </w:docPartPr>
      <w:docPartBody>
        <w:p w:rsidR="00376BF1" w:rsidRDefault="004C7771" w:rsidP="004C7771">
          <w:pPr>
            <w:pStyle w:val="A322C487473F49A68C3D8C98ADF59EE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36C1B43D4F4AB6B6F18D7C5A0F5C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6A37A4-D0B8-4056-A7A3-E0FAA7984D71}"/>
      </w:docPartPr>
      <w:docPartBody>
        <w:p w:rsidR="00376BF1" w:rsidRDefault="004C7771" w:rsidP="004C7771">
          <w:pPr>
            <w:pStyle w:val="D136C1B43D4F4AB6B6F18D7C5A0F5C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E606404D1A421CA2874786020FC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DF0F5-85A0-4CDC-8C9C-8ABBBB0BE1D2}"/>
      </w:docPartPr>
      <w:docPartBody>
        <w:p w:rsidR="00376BF1" w:rsidRDefault="004C7771" w:rsidP="004C7771">
          <w:pPr>
            <w:pStyle w:val="81E606404D1A421CA2874786020FC6D6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1DF384339249CEA278EC79D6F93B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89B78-F033-4DE3-AFBF-7DF45FB3E9C1}"/>
      </w:docPartPr>
      <w:docPartBody>
        <w:p w:rsidR="00376BF1" w:rsidRDefault="004C7771" w:rsidP="004C7771">
          <w:pPr>
            <w:pStyle w:val="4B1DF384339249CEA278EC79D6F93B5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9C77B54AE16407E85A634AD090113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997DE-1839-4B17-AFA1-9567A424E7B5}"/>
      </w:docPartPr>
      <w:docPartBody>
        <w:p w:rsidR="00376BF1" w:rsidRDefault="004C7771" w:rsidP="004C7771">
          <w:pPr>
            <w:pStyle w:val="39C77B54AE16407E85A634AD090113B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CFB8605DC347DCA3712F631B7FB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1AC394-C71A-4846-92FD-6700A77D5FC0}"/>
      </w:docPartPr>
      <w:docPartBody>
        <w:p w:rsidR="00376BF1" w:rsidRDefault="004C7771" w:rsidP="004C7771">
          <w:pPr>
            <w:pStyle w:val="EECFB8605DC347DCA3712F631B7FBB0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A88B6FE2172475B9AA919A7CB2D4A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360F4C-1FD4-4E41-BC41-E8F4FF38BF5F}"/>
      </w:docPartPr>
      <w:docPartBody>
        <w:p w:rsidR="00376BF1" w:rsidRDefault="004C7771" w:rsidP="004C7771">
          <w:pPr>
            <w:pStyle w:val="EA88B6FE2172475B9AA919A7CB2D4A9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C65E65A9CB4461B6B7558952EA64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C0AB2-7ADD-43CA-8836-661519D3BA9B}"/>
      </w:docPartPr>
      <w:docPartBody>
        <w:p w:rsidR="00376BF1" w:rsidRDefault="004C7771" w:rsidP="004C7771">
          <w:pPr>
            <w:pStyle w:val="55C65E65A9CB4461B6B7558952EA641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ECF47F04404E83BD07F00083F1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5982B-7B15-45DC-B9A9-23CDBD16DC43}"/>
      </w:docPartPr>
      <w:docPartBody>
        <w:p w:rsidR="00376BF1" w:rsidRDefault="004C7771" w:rsidP="004C7771">
          <w:pPr>
            <w:pStyle w:val="66ECF47F04404E83BD07F00083F134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15381233ABA4ECEA0AA5D43A389E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3736-FEB1-4DC8-A4FD-D35FD15BCAAD}"/>
      </w:docPartPr>
      <w:docPartBody>
        <w:p w:rsidR="00376BF1" w:rsidRDefault="004C7771" w:rsidP="004C7771">
          <w:pPr>
            <w:pStyle w:val="B15381233ABA4ECEA0AA5D43A389E1D3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71"/>
    <w:rsid w:val="0031517E"/>
    <w:rsid w:val="00376BF1"/>
    <w:rsid w:val="003F3E2A"/>
    <w:rsid w:val="004C7771"/>
    <w:rsid w:val="00A93185"/>
    <w:rsid w:val="00B2617C"/>
    <w:rsid w:val="00ED307C"/>
    <w:rsid w:val="00F8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7771"/>
  </w:style>
  <w:style w:type="paragraph" w:customStyle="1" w:styleId="8E7EA3238CBB409FB88783CF890F4FDC">
    <w:name w:val="8E7EA3238CBB409FB88783CF890F4FDC"/>
    <w:rsid w:val="004C7771"/>
  </w:style>
  <w:style w:type="paragraph" w:customStyle="1" w:styleId="6984E48172674EA18BBDE845B1A2D93E">
    <w:name w:val="6984E48172674EA18BBDE845B1A2D93E"/>
    <w:rsid w:val="004C7771"/>
  </w:style>
  <w:style w:type="paragraph" w:customStyle="1" w:styleId="D1742DC4710D42C78D4644AD8092CC2D">
    <w:name w:val="D1742DC4710D42C78D4644AD8092CC2D"/>
    <w:rsid w:val="004C7771"/>
  </w:style>
  <w:style w:type="paragraph" w:customStyle="1" w:styleId="1E6A0C12B60B4D818B689AA454DB33CB">
    <w:name w:val="1E6A0C12B60B4D818B689AA454DB33CB"/>
    <w:rsid w:val="004C7771"/>
  </w:style>
  <w:style w:type="paragraph" w:customStyle="1" w:styleId="4C9A6A9AD986430CAA1BF0F091D47474">
    <w:name w:val="4C9A6A9AD986430CAA1BF0F091D47474"/>
    <w:rsid w:val="004C7771"/>
  </w:style>
  <w:style w:type="paragraph" w:customStyle="1" w:styleId="F5ED37024CF34F40973E7B559B981AB6">
    <w:name w:val="F5ED37024CF34F40973E7B559B981AB6"/>
    <w:rsid w:val="004C7771"/>
  </w:style>
  <w:style w:type="paragraph" w:customStyle="1" w:styleId="18F51D364E8A4561A30BE43F06E8BE21">
    <w:name w:val="18F51D364E8A4561A30BE43F06E8BE21"/>
    <w:rsid w:val="004C7771"/>
  </w:style>
  <w:style w:type="paragraph" w:customStyle="1" w:styleId="17A0F845DF8F443CB15B37B76363E317">
    <w:name w:val="17A0F845DF8F443CB15B37B76363E317"/>
    <w:rsid w:val="004C7771"/>
  </w:style>
  <w:style w:type="paragraph" w:customStyle="1" w:styleId="D2F064104DB64CB18725FF1F2398DC83">
    <w:name w:val="D2F064104DB64CB18725FF1F2398DC83"/>
    <w:rsid w:val="004C7771"/>
  </w:style>
  <w:style w:type="paragraph" w:customStyle="1" w:styleId="3AD97071EC9147D49D7643F4BC8E9CBB">
    <w:name w:val="3AD97071EC9147D49D7643F4BC8E9CBB"/>
    <w:rsid w:val="004C7771"/>
  </w:style>
  <w:style w:type="paragraph" w:customStyle="1" w:styleId="B465F907E14B48F08588018BBCE3C7BC">
    <w:name w:val="B465F907E14B48F08588018BBCE3C7BC"/>
    <w:rsid w:val="004C7771"/>
  </w:style>
  <w:style w:type="paragraph" w:customStyle="1" w:styleId="DC6098B6E2BA4F0082533AA7B8D48042">
    <w:name w:val="DC6098B6E2BA4F0082533AA7B8D48042"/>
    <w:rsid w:val="004C7771"/>
  </w:style>
  <w:style w:type="paragraph" w:customStyle="1" w:styleId="A322C487473F49A68C3D8C98ADF59EE7">
    <w:name w:val="A322C487473F49A68C3D8C98ADF59EE7"/>
    <w:rsid w:val="004C7771"/>
  </w:style>
  <w:style w:type="paragraph" w:customStyle="1" w:styleId="D136C1B43D4F4AB6B6F18D7C5A0F5C04">
    <w:name w:val="D136C1B43D4F4AB6B6F18D7C5A0F5C04"/>
    <w:rsid w:val="004C7771"/>
  </w:style>
  <w:style w:type="paragraph" w:customStyle="1" w:styleId="81E606404D1A421CA2874786020FC6D6">
    <w:name w:val="81E606404D1A421CA2874786020FC6D6"/>
    <w:rsid w:val="004C7771"/>
  </w:style>
  <w:style w:type="paragraph" w:customStyle="1" w:styleId="4B1DF384339249CEA278EC79D6F93B5C">
    <w:name w:val="4B1DF384339249CEA278EC79D6F93B5C"/>
    <w:rsid w:val="004C7771"/>
  </w:style>
  <w:style w:type="paragraph" w:customStyle="1" w:styleId="39C77B54AE16407E85A634AD090113B8">
    <w:name w:val="39C77B54AE16407E85A634AD090113B8"/>
    <w:rsid w:val="004C7771"/>
  </w:style>
  <w:style w:type="paragraph" w:customStyle="1" w:styleId="EECFB8605DC347DCA3712F631B7FBB0C">
    <w:name w:val="EECFB8605DC347DCA3712F631B7FBB0C"/>
    <w:rsid w:val="004C7771"/>
  </w:style>
  <w:style w:type="paragraph" w:customStyle="1" w:styleId="EA88B6FE2172475B9AA919A7CB2D4A9E">
    <w:name w:val="EA88B6FE2172475B9AA919A7CB2D4A9E"/>
    <w:rsid w:val="004C7771"/>
  </w:style>
  <w:style w:type="paragraph" w:customStyle="1" w:styleId="55C65E65A9CB4461B6B7558952EA6416">
    <w:name w:val="55C65E65A9CB4461B6B7558952EA6416"/>
    <w:rsid w:val="004C7771"/>
  </w:style>
  <w:style w:type="paragraph" w:customStyle="1" w:styleId="66ECF47F04404E83BD07F00083F134A7">
    <w:name w:val="66ECF47F04404E83BD07F00083F134A7"/>
    <w:rsid w:val="004C7771"/>
  </w:style>
  <w:style w:type="paragraph" w:customStyle="1" w:styleId="B15381233ABA4ECEA0AA5D43A389E1D3">
    <w:name w:val="B15381233ABA4ECEA0AA5D43A389E1D3"/>
    <w:rsid w:val="004C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9A6C-59D4-42B9-BD42-7C8D8A85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2019-05-29T12:34:00Z</cp:lastPrinted>
  <dcterms:created xsi:type="dcterms:W3CDTF">2020-05-26T07:02:00Z</dcterms:created>
  <dcterms:modified xsi:type="dcterms:W3CDTF">2020-05-26T07:02:00Z</dcterms:modified>
</cp:coreProperties>
</file>