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3"/>
        <w:gridCol w:w="3455"/>
        <w:gridCol w:w="377"/>
        <w:gridCol w:w="377"/>
        <w:gridCol w:w="390"/>
        <w:gridCol w:w="390"/>
        <w:gridCol w:w="357"/>
        <w:gridCol w:w="343"/>
      </w:tblGrid>
      <w:tr w:rsidR="004C582C" w14:paraId="00A9771E"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2C8EE30F"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630BA46A"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004B6403"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67487DB6" w14:textId="49ECB864" w:rsidR="004C582C" w:rsidRDefault="00075196">
            <w:pPr>
              <w:spacing w:after="0" w:line="240" w:lineRule="auto"/>
              <w:rPr>
                <w:rFonts w:ascii="Arial" w:hAnsi="Arial" w:cs="Arial"/>
              </w:rPr>
            </w:pPr>
            <w:r w:rsidRPr="00B13C0E">
              <w:rPr>
                <w:rFonts w:asciiTheme="minorHAnsi" w:hAnsiTheme="minorHAnsi" w:cstheme="minorHAnsi"/>
                <w:sz w:val="22"/>
                <w:szCs w:val="22"/>
              </w:rPr>
              <w:t>Bc. Hana Výskalová</w:t>
            </w:r>
          </w:p>
        </w:tc>
      </w:tr>
      <w:tr w:rsidR="004C582C" w14:paraId="763C130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50AF5D29"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7295C1E3" w14:textId="6A7061BD" w:rsidR="004C582C" w:rsidRDefault="00075196">
            <w:pPr>
              <w:spacing w:after="0" w:line="240" w:lineRule="auto"/>
              <w:rPr>
                <w:rFonts w:ascii="Arial" w:hAnsi="Arial" w:cs="Arial"/>
              </w:rPr>
            </w:pPr>
            <w:r w:rsidRPr="00B13C0E">
              <w:rPr>
                <w:rFonts w:asciiTheme="minorHAnsi" w:hAnsiTheme="minorHAnsi" w:cstheme="minorHAnsi"/>
                <w:sz w:val="22"/>
                <w:szCs w:val="22"/>
              </w:rPr>
              <w:t>Interakční styl učitele na 1. stupni ZŠ</w:t>
            </w:r>
          </w:p>
        </w:tc>
      </w:tr>
      <w:tr w:rsidR="004C582C" w14:paraId="607A4458"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79B3E802"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05D89289" w14:textId="6E91C163" w:rsidR="004C582C" w:rsidRPr="00075196" w:rsidRDefault="00075196">
            <w:pPr>
              <w:spacing w:after="0" w:line="240" w:lineRule="auto"/>
              <w:rPr>
                <w:rFonts w:ascii="Arial" w:hAnsi="Arial" w:cs="Arial"/>
                <w:sz w:val="22"/>
                <w:szCs w:val="22"/>
              </w:rPr>
            </w:pPr>
            <w:r w:rsidRPr="00075196">
              <w:rPr>
                <w:rFonts w:ascii="Arial" w:hAnsi="Arial" w:cs="Arial"/>
                <w:sz w:val="22"/>
                <w:szCs w:val="22"/>
              </w:rPr>
              <w:t>Prof. Peter Gavora</w:t>
            </w:r>
          </w:p>
        </w:tc>
      </w:tr>
      <w:tr w:rsidR="004C582C" w14:paraId="1E030B66"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D9CD51C" w14:textId="77777777" w:rsidR="004C582C" w:rsidRDefault="004C582C">
            <w:pPr>
              <w:spacing w:after="0" w:line="240" w:lineRule="auto"/>
              <w:rPr>
                <w:rFonts w:ascii="Arial" w:hAnsi="Arial" w:cs="Arial"/>
              </w:rPr>
            </w:pPr>
            <w:r>
              <w:rPr>
                <w:rFonts w:ascii="Arial" w:hAnsi="Arial" w:cs="Arial"/>
              </w:rPr>
              <w:t>Studijní obor</w:t>
            </w:r>
          </w:p>
        </w:tc>
        <w:tc>
          <w:tcPr>
            <w:tcW w:w="3140" w:type="pct"/>
            <w:gridSpan w:val="7"/>
            <w:tcBorders>
              <w:top w:val="single" w:sz="4" w:space="0" w:color="auto"/>
              <w:left w:val="single" w:sz="6" w:space="0" w:color="auto"/>
              <w:bottom w:val="single" w:sz="4" w:space="0" w:color="auto"/>
              <w:right w:val="single" w:sz="12" w:space="0" w:color="auto"/>
            </w:tcBorders>
          </w:tcPr>
          <w:p w14:paraId="14A877A7" w14:textId="1939323C" w:rsidR="004C582C" w:rsidRPr="00075196" w:rsidRDefault="00075196">
            <w:pPr>
              <w:spacing w:after="0" w:line="240" w:lineRule="auto"/>
              <w:rPr>
                <w:rFonts w:ascii="Arial" w:hAnsi="Arial" w:cs="Arial"/>
                <w:sz w:val="22"/>
                <w:szCs w:val="22"/>
              </w:rPr>
            </w:pPr>
            <w:r w:rsidRPr="00075196">
              <w:rPr>
                <w:rFonts w:ascii="Arial" w:hAnsi="Arial" w:cs="Arial"/>
                <w:sz w:val="22"/>
                <w:szCs w:val="22"/>
              </w:rPr>
              <w:t>učitelství 1st ZŠ</w:t>
            </w:r>
          </w:p>
        </w:tc>
      </w:tr>
      <w:tr w:rsidR="004C582C" w14:paraId="58C8F9B1"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75D917B3"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246F3174" w14:textId="77777777" w:rsidR="004C582C" w:rsidRPr="00075196" w:rsidRDefault="004C582C">
            <w:pPr>
              <w:spacing w:after="0" w:line="240" w:lineRule="auto"/>
              <w:rPr>
                <w:rFonts w:ascii="Arial" w:hAnsi="Arial" w:cs="Arial"/>
                <w:sz w:val="22"/>
                <w:szCs w:val="22"/>
              </w:rPr>
            </w:pPr>
          </w:p>
        </w:tc>
      </w:tr>
      <w:tr w:rsidR="004C582C" w14:paraId="2B2F9724"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311FF13D"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31768741" w14:textId="77777777" w:rsidR="004C582C" w:rsidRPr="00075196" w:rsidRDefault="004C582C">
            <w:pPr>
              <w:spacing w:after="0" w:line="240" w:lineRule="auto"/>
              <w:rPr>
                <w:rFonts w:ascii="Arial" w:hAnsi="Arial" w:cs="Arial"/>
                <w:b/>
                <w:sz w:val="22"/>
                <w:szCs w:val="22"/>
              </w:rPr>
            </w:pPr>
            <w:r w:rsidRPr="00075196">
              <w:rPr>
                <w:rFonts w:ascii="Arial" w:hAnsi="Arial" w:cs="Arial"/>
                <w:b/>
                <w:sz w:val="22"/>
                <w:szCs w:val="22"/>
              </w:rPr>
              <w:t>Stupeň hodnocení</w:t>
            </w:r>
            <w:r w:rsidR="000D13B9" w:rsidRPr="00075196">
              <w:rPr>
                <w:rFonts w:ascii="Arial" w:hAnsi="Arial" w:cs="Arial"/>
                <w:b/>
                <w:sz w:val="22"/>
                <w:szCs w:val="22"/>
              </w:rPr>
              <w:t xml:space="preserve"> </w:t>
            </w:r>
            <w:r w:rsidRPr="00075196">
              <w:rPr>
                <w:rFonts w:ascii="Arial" w:hAnsi="Arial" w:cs="Arial"/>
                <w:b/>
                <w:sz w:val="22"/>
                <w:szCs w:val="22"/>
              </w:rPr>
              <w:t>dle stupnice ECTS</w:t>
            </w:r>
          </w:p>
        </w:tc>
      </w:tr>
      <w:tr w:rsidR="004C582C" w14:paraId="562E4876"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5BC60157"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129028F9"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489EB93F" w14:textId="77777777"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C3592B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E491385" w14:textId="018562ED" w:rsidR="004C582C" w:rsidRDefault="0007519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47ECE4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FBB4DA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FA003A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8B8BF4F" w14:textId="77777777" w:rsidR="004C582C" w:rsidRDefault="004C582C">
            <w:pPr>
              <w:spacing w:after="0" w:line="240" w:lineRule="auto"/>
              <w:rPr>
                <w:rFonts w:ascii="Arial" w:hAnsi="Arial" w:cs="Arial"/>
              </w:rPr>
            </w:pPr>
          </w:p>
        </w:tc>
      </w:tr>
      <w:tr w:rsidR="004C582C" w14:paraId="63E63864"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3F8081D1"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400112F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441074A"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DC163E5" w14:textId="6C1E6EFF"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F222302" w14:textId="66952173" w:rsidR="004C582C" w:rsidRDefault="00075196">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14:paraId="2BA5BCE6"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04C8DBD" w14:textId="77777777" w:rsidR="004C582C" w:rsidRDefault="004C582C">
            <w:pPr>
              <w:spacing w:after="0" w:line="240" w:lineRule="auto"/>
              <w:rPr>
                <w:rFonts w:ascii="Arial" w:hAnsi="Arial" w:cs="Arial"/>
              </w:rPr>
            </w:pPr>
          </w:p>
        </w:tc>
      </w:tr>
      <w:tr w:rsidR="004C582C" w14:paraId="26A037C8"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20E3F07"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4794BC3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0049D0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C093810" w14:textId="02311984" w:rsidR="004C582C" w:rsidRDefault="0007519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48B896D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C7F14C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24C5D32" w14:textId="77777777" w:rsidR="004C582C" w:rsidRDefault="004C582C">
            <w:pPr>
              <w:spacing w:after="0" w:line="240" w:lineRule="auto"/>
              <w:rPr>
                <w:rFonts w:ascii="Arial" w:hAnsi="Arial" w:cs="Arial"/>
              </w:rPr>
            </w:pPr>
          </w:p>
        </w:tc>
      </w:tr>
      <w:tr w:rsidR="004C582C" w14:paraId="7A48F26B"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6B88CDB8"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565AE63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B88E656"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DF947A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F3DFC40" w14:textId="30AC7D2C" w:rsidR="004C582C" w:rsidRDefault="0007519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802FA65"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54CB1A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A495AD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B2FDDC0" w14:textId="77777777" w:rsidR="004C582C" w:rsidRDefault="004C582C">
            <w:pPr>
              <w:spacing w:after="0" w:line="240" w:lineRule="auto"/>
              <w:rPr>
                <w:rFonts w:ascii="Arial" w:hAnsi="Arial" w:cs="Arial"/>
              </w:rPr>
            </w:pPr>
          </w:p>
        </w:tc>
      </w:tr>
      <w:tr w:rsidR="004C582C" w14:paraId="5A5FD42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83DBEAA"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73C869E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A94B822" w14:textId="644ADEDF" w:rsidR="004C582C" w:rsidRDefault="0007519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668E71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177198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11C242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FA364D4" w14:textId="77777777" w:rsidR="004C582C" w:rsidRDefault="004C582C">
            <w:pPr>
              <w:spacing w:after="0" w:line="240" w:lineRule="auto"/>
              <w:rPr>
                <w:rFonts w:ascii="Arial" w:hAnsi="Arial" w:cs="Arial"/>
              </w:rPr>
            </w:pPr>
          </w:p>
        </w:tc>
      </w:tr>
      <w:tr w:rsidR="004C582C" w14:paraId="34E7EDC9"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95A0241"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7D1552A6" w14:textId="2754F258" w:rsidR="004C582C" w:rsidRDefault="0007519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6109EB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6A6C35A"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6A135D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19BC416"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FBE5C4E" w14:textId="77777777" w:rsidR="004C582C" w:rsidRDefault="004C582C">
            <w:pPr>
              <w:spacing w:after="0" w:line="240" w:lineRule="auto"/>
              <w:rPr>
                <w:rFonts w:ascii="Arial" w:hAnsi="Arial" w:cs="Arial"/>
              </w:rPr>
            </w:pPr>
          </w:p>
        </w:tc>
      </w:tr>
      <w:tr w:rsidR="004C582C" w14:paraId="6E78BB73"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4099FC81"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6DB5099A"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8BC1BC5"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3822B1C" w14:textId="05CD7624" w:rsidR="004C582C" w:rsidRDefault="0007519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3BCA325" w14:textId="770B411A"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6CB915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A939AB6"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BA3055E"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811CB67" w14:textId="77777777" w:rsidR="004C582C" w:rsidRDefault="004C582C">
            <w:pPr>
              <w:spacing w:after="0" w:line="240" w:lineRule="auto"/>
              <w:rPr>
                <w:rFonts w:ascii="Arial" w:hAnsi="Arial" w:cs="Arial"/>
              </w:rPr>
            </w:pPr>
          </w:p>
        </w:tc>
      </w:tr>
      <w:tr w:rsidR="004C582C" w14:paraId="00350478"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53E5B52"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544234BA"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AED988B" w14:textId="3639ED1D" w:rsidR="004C582C" w:rsidRDefault="0007519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801BF3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611C66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2F5F97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170617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F56CE4C" w14:textId="77777777" w:rsidR="004C582C" w:rsidRDefault="004C582C">
            <w:pPr>
              <w:spacing w:after="0" w:line="240" w:lineRule="auto"/>
              <w:rPr>
                <w:rFonts w:ascii="Arial" w:hAnsi="Arial" w:cs="Arial"/>
              </w:rPr>
            </w:pPr>
          </w:p>
        </w:tc>
      </w:tr>
      <w:tr w:rsidR="004C582C" w14:paraId="5CF268DF"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CF90E51"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9A6FF09" w14:textId="674A478D" w:rsidR="004C582C" w:rsidRDefault="0007519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692DAA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ADBBDF1"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B12AF01"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6D074EE"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622B7CF" w14:textId="77777777" w:rsidR="004C582C" w:rsidRDefault="004C582C">
            <w:pPr>
              <w:spacing w:after="0" w:line="240" w:lineRule="auto"/>
              <w:rPr>
                <w:rFonts w:ascii="Arial" w:hAnsi="Arial" w:cs="Arial"/>
              </w:rPr>
            </w:pPr>
          </w:p>
        </w:tc>
      </w:tr>
      <w:tr w:rsidR="004C582C" w14:paraId="39C190AF"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AAE29B2"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682871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884D5F2" w14:textId="22449055" w:rsidR="004C582C" w:rsidRDefault="0007519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B1069E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FBC67B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9E491C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0BA64FF" w14:textId="77777777" w:rsidR="004C582C" w:rsidRDefault="004C582C">
            <w:pPr>
              <w:spacing w:after="0" w:line="240" w:lineRule="auto"/>
              <w:rPr>
                <w:rFonts w:ascii="Arial" w:hAnsi="Arial" w:cs="Arial"/>
              </w:rPr>
            </w:pPr>
          </w:p>
        </w:tc>
      </w:tr>
      <w:tr w:rsidR="004C582C" w14:paraId="752B6E06"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14:paraId="51D861C4" w14:textId="77777777" w:rsidR="004C582C" w:rsidRDefault="004C582C">
            <w:pPr>
              <w:spacing w:after="0" w:line="240" w:lineRule="auto"/>
              <w:rPr>
                <w:rFonts w:ascii="Arial" w:hAnsi="Arial" w:cs="Arial"/>
                <w:b/>
              </w:rPr>
            </w:pPr>
          </w:p>
        </w:tc>
      </w:tr>
      <w:tr w:rsidR="004C582C" w14:paraId="337DF990"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1E28C38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1CE1184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026D7BF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3D3A8016"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0850AA68"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19A61D2B"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14B9B5BE" w14:textId="77777777" w:rsidR="004C582C" w:rsidRDefault="004C582C">
            <w:pPr>
              <w:spacing w:after="0" w:line="240" w:lineRule="auto"/>
              <w:rPr>
                <w:rFonts w:ascii="Arial" w:hAnsi="Arial" w:cs="Arial"/>
              </w:rPr>
            </w:pPr>
          </w:p>
        </w:tc>
      </w:tr>
      <w:tr w:rsidR="004C582C" w14:paraId="43FFA14F"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02DBE45B"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48D41EC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0CAD4FC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6FD93D9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7C1D60B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0E150F3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58F4D797" w14:textId="77777777" w:rsidR="004C582C" w:rsidRDefault="004C582C">
            <w:pPr>
              <w:spacing w:after="0" w:line="240" w:lineRule="auto"/>
              <w:rPr>
                <w:rFonts w:ascii="Arial" w:hAnsi="Arial" w:cs="Arial"/>
              </w:rPr>
            </w:pPr>
          </w:p>
        </w:tc>
      </w:tr>
      <w:tr w:rsidR="004C582C" w14:paraId="31373C09"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40DC2B4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59759CA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1008C78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3BDA893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49CEC54B"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14:paraId="1C739E9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1A971617" w14:textId="77777777" w:rsidR="004C582C" w:rsidRDefault="004C582C">
            <w:pPr>
              <w:spacing w:after="0" w:line="240" w:lineRule="auto"/>
              <w:rPr>
                <w:rFonts w:ascii="Arial" w:hAnsi="Arial" w:cs="Arial"/>
              </w:rPr>
            </w:pPr>
          </w:p>
        </w:tc>
      </w:tr>
      <w:tr w:rsidR="004C582C" w14:paraId="37568ACC"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2F06EA48"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50CBE313"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E178842"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37D2FEC7"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484F7FA"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C2A09EF" w14:textId="27A7DA25" w:rsidR="004C582C" w:rsidRDefault="0007519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23CC070B"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536F62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88E291D" w14:textId="77777777" w:rsidR="004C582C" w:rsidRDefault="004C582C">
            <w:pPr>
              <w:spacing w:after="0" w:line="240" w:lineRule="auto"/>
              <w:rPr>
                <w:rFonts w:ascii="Arial" w:hAnsi="Arial" w:cs="Arial"/>
              </w:rPr>
            </w:pPr>
          </w:p>
        </w:tc>
      </w:tr>
      <w:tr w:rsidR="004C582C" w14:paraId="4533E91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38D329D1"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17F80F9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27A02F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DCFCC84" w14:textId="6D6882D3" w:rsidR="004C582C" w:rsidRDefault="0007519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67E5AC2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10B64C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D273BF4" w14:textId="77777777" w:rsidR="004C582C" w:rsidRDefault="004C582C">
            <w:pPr>
              <w:spacing w:after="0" w:line="240" w:lineRule="auto"/>
              <w:rPr>
                <w:rFonts w:ascii="Arial" w:hAnsi="Arial" w:cs="Arial"/>
              </w:rPr>
            </w:pPr>
          </w:p>
        </w:tc>
      </w:tr>
      <w:tr w:rsidR="004C582C" w14:paraId="47CA4BA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380FA74" w14:textId="77777777"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361526B5" w14:textId="5D6FBA22" w:rsidR="004C582C" w:rsidRDefault="0007519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647ABD4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3BB35B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009664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3A6A59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B2B50DE" w14:textId="77777777" w:rsidR="004C582C" w:rsidRDefault="004C582C">
            <w:pPr>
              <w:spacing w:after="0" w:line="240" w:lineRule="auto"/>
              <w:rPr>
                <w:rFonts w:ascii="Arial" w:hAnsi="Arial" w:cs="Arial"/>
              </w:rPr>
            </w:pPr>
          </w:p>
        </w:tc>
      </w:tr>
      <w:tr w:rsidR="004C582C" w14:paraId="6D9FD049"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29273D7D" w14:textId="77777777" w:rsidR="004C582C" w:rsidRDefault="004C582C">
            <w:pPr>
              <w:spacing w:after="0" w:line="240" w:lineRule="auto"/>
              <w:rPr>
                <w:rFonts w:ascii="Arial" w:hAnsi="Arial" w:cs="Arial"/>
                <w:b/>
              </w:rPr>
            </w:pPr>
            <w:r>
              <w:rPr>
                <w:rFonts w:ascii="Arial" w:hAnsi="Arial" w:cs="Arial"/>
                <w:b/>
              </w:rPr>
              <w:t>Odůvodnění hodnocení práce:</w:t>
            </w:r>
          </w:p>
          <w:p w14:paraId="616EAAEA" w14:textId="58467E2E" w:rsidR="004C582C" w:rsidRDefault="00075196" w:rsidP="002D30E2">
            <w:pPr>
              <w:spacing w:after="0" w:line="240" w:lineRule="auto"/>
              <w:rPr>
                <w:rFonts w:ascii="Arial" w:hAnsi="Arial" w:cs="Arial"/>
              </w:rPr>
            </w:pPr>
            <w:r w:rsidRPr="00075196">
              <w:rPr>
                <w:rFonts w:cstheme="minorHAnsi"/>
                <w:sz w:val="22"/>
                <w:szCs w:val="22"/>
              </w:rPr>
              <w:t>Teoretická část práce je dobře gradovaná. Nejprve se podává popis výukové komunikace, pak interakce a posléze se charakterizuje interakční styl učitele – hlavní koncept DP. Ten je podrobně vysvětlen a ilustrován. Stěžejní je jeho vztah k interpersonálnímu modelu chování. Pozitivním prvkem teoretické části práce je, že vztah mezi interakčním stylem a interpersonálním chováním je popsán jednoduše a logicky. V empirické části oceňuji úsilí autorky adaptovat původní dotazník interakčního stylu učitele do prostředí pátého ročníku ZŠ a hodnocení interakce na on-line výuce. Při posuzování rozdílů mezi sebehodnocením interakčního stylu učitelem a hodnocením učitele žáky autorka použila vlastní „kritickou hodnotu“, a to  0,5 bodů na škále dimenze. Je to velice arbitrární rozhodnutí, které akceptujeme, protože neexistuje žádná norma interakčního chování učitele. Za důležité zjištění považujeme vysvětlení, proč byl malý rozdíl mezi sebehodnocením učitelů celé vzorky a jejich hodnocením žáky. Na druhou stranu</w:t>
            </w:r>
            <w:r w:rsidR="002D30E2">
              <w:rPr>
                <w:rFonts w:cstheme="minorHAnsi"/>
                <w:sz w:val="22"/>
                <w:szCs w:val="22"/>
              </w:rPr>
              <w:t xml:space="preserve"> si</w:t>
            </w:r>
            <w:r w:rsidRPr="00075196">
              <w:rPr>
                <w:rFonts w:cstheme="minorHAnsi"/>
                <w:sz w:val="22"/>
                <w:szCs w:val="22"/>
              </w:rPr>
              <w:t xml:space="preserve"> vážíme si citliv</w:t>
            </w:r>
            <w:r w:rsidR="002D30E2">
              <w:rPr>
                <w:rFonts w:cstheme="minorHAnsi"/>
                <w:sz w:val="22"/>
                <w:szCs w:val="22"/>
              </w:rPr>
              <w:t>é</w:t>
            </w:r>
            <w:r w:rsidRPr="00075196">
              <w:rPr>
                <w:rFonts w:cstheme="minorHAnsi"/>
                <w:sz w:val="22"/>
                <w:szCs w:val="22"/>
              </w:rPr>
              <w:t xml:space="preserve"> interpretac</w:t>
            </w:r>
            <w:r w:rsidR="002D30E2">
              <w:rPr>
                <w:rFonts w:cstheme="minorHAnsi"/>
                <w:sz w:val="22"/>
                <w:szCs w:val="22"/>
              </w:rPr>
              <w:t>e</w:t>
            </w:r>
            <w:r w:rsidRPr="00075196">
              <w:rPr>
                <w:rFonts w:cstheme="minorHAnsi"/>
                <w:sz w:val="22"/>
                <w:szCs w:val="22"/>
              </w:rPr>
              <w:t xml:space="preserve"> rozdílů mezi sebehodnocením jednotlivých učitelů a jejich žáky. Styl textu je někdy nevyvážený a místy kostrbatý</w:t>
            </w:r>
            <w:r w:rsidR="002D30E2">
              <w:rPr>
                <w:rFonts w:cstheme="minorHAnsi"/>
                <w:sz w:val="22"/>
                <w:szCs w:val="22"/>
              </w:rPr>
              <w:t>.</w:t>
            </w:r>
          </w:p>
        </w:tc>
      </w:tr>
      <w:tr w:rsidR="004C582C" w14:paraId="7433339D"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27067556" w14:textId="3B61C886" w:rsidR="004C582C" w:rsidRDefault="004C582C">
            <w:pPr>
              <w:spacing w:after="0" w:line="240" w:lineRule="auto"/>
              <w:rPr>
                <w:rFonts w:ascii="Arial" w:hAnsi="Arial" w:cs="Arial"/>
                <w:b/>
              </w:rPr>
            </w:pPr>
            <w:r>
              <w:rPr>
                <w:rFonts w:ascii="Arial" w:hAnsi="Arial" w:cs="Arial"/>
                <w:b/>
              </w:rPr>
              <w:t>Otázky k obhajobě:</w:t>
            </w:r>
          </w:p>
          <w:p w14:paraId="4C825A0D" w14:textId="3FE5F899" w:rsidR="00075196" w:rsidRPr="00B13C0E" w:rsidRDefault="00075196" w:rsidP="00075196">
            <w:pPr>
              <w:spacing w:after="0" w:line="240" w:lineRule="auto"/>
              <w:rPr>
                <w:rFonts w:cstheme="minorHAnsi"/>
              </w:rPr>
            </w:pPr>
            <w:r w:rsidRPr="00B13C0E">
              <w:rPr>
                <w:rFonts w:cstheme="minorHAnsi"/>
              </w:rPr>
              <w:lastRenderedPageBreak/>
              <w:t>1 Jaké důsledky má vaše zjištění pro vzděláv</w:t>
            </w:r>
            <w:r w:rsidR="002D30E2">
              <w:rPr>
                <w:rFonts w:cstheme="minorHAnsi"/>
              </w:rPr>
              <w:t>á</w:t>
            </w:r>
            <w:r w:rsidRPr="00B13C0E">
              <w:rPr>
                <w:rFonts w:cstheme="minorHAnsi"/>
              </w:rPr>
              <w:t>ní v učitelských studijních programech?</w:t>
            </w:r>
          </w:p>
          <w:p w14:paraId="315686A3" w14:textId="7FAA140D" w:rsidR="00075196" w:rsidRPr="00075196" w:rsidRDefault="00075196" w:rsidP="00075196">
            <w:pPr>
              <w:spacing w:after="0" w:line="240" w:lineRule="auto"/>
              <w:rPr>
                <w:rFonts w:cstheme="minorHAnsi"/>
              </w:rPr>
            </w:pPr>
            <w:r w:rsidRPr="00B13C0E">
              <w:rPr>
                <w:rFonts w:cstheme="minorHAnsi"/>
              </w:rPr>
              <w:t>2 Jak vysvětlíte, že některé učitelky měly vysoké hodnoty mezi protikladnými dimenzemi (chápající versus přísný nebo vede k zodpovědnosti versus přísný)</w:t>
            </w:r>
            <w:r>
              <w:rPr>
                <w:rFonts w:cstheme="minorHAnsi"/>
              </w:rPr>
              <w:t>.</w:t>
            </w:r>
          </w:p>
          <w:p w14:paraId="3DD01E9D" w14:textId="77777777" w:rsidR="004C582C" w:rsidRDefault="004C582C" w:rsidP="00FE7405">
            <w:pPr>
              <w:spacing w:after="0" w:line="240" w:lineRule="auto"/>
              <w:ind w:left="426"/>
              <w:rPr>
                <w:rFonts w:ascii="Arial" w:hAnsi="Arial" w:cs="Arial"/>
              </w:rPr>
            </w:pPr>
          </w:p>
        </w:tc>
      </w:tr>
      <w:tr w:rsidR="004C582C" w14:paraId="5ED07FB0"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B501248" w14:textId="77777777" w:rsidR="004C582C" w:rsidRDefault="004C582C">
            <w:pPr>
              <w:spacing w:after="0" w:line="240" w:lineRule="auto"/>
              <w:rPr>
                <w:rFonts w:ascii="Arial" w:hAnsi="Arial" w:cs="Arial"/>
              </w:rPr>
            </w:pPr>
            <w:r>
              <w:rPr>
                <w:rFonts w:ascii="Arial" w:hAnsi="Arial" w:cs="Arial"/>
                <w:b/>
              </w:rPr>
              <w:lastRenderedPageBreak/>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79DA44E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4592F9CF" w14:textId="68B4F770" w:rsidR="004C582C" w:rsidRDefault="0007519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hideMark/>
          </w:tcPr>
          <w:p w14:paraId="32865F9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680D816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69299DE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7C9AEF05" w14:textId="77777777" w:rsidR="004C582C" w:rsidRDefault="004C582C">
            <w:pPr>
              <w:spacing w:after="0" w:line="240" w:lineRule="auto"/>
              <w:rPr>
                <w:rFonts w:ascii="Arial" w:hAnsi="Arial" w:cs="Arial"/>
              </w:rPr>
            </w:pPr>
          </w:p>
        </w:tc>
      </w:tr>
      <w:tr w:rsidR="004C582C" w14:paraId="27989847"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7FBF59ED" w14:textId="3F9C22F2"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075196">
              <w:rPr>
                <w:rFonts w:ascii="Arial" w:hAnsi="Arial" w:cs="Arial"/>
              </w:rPr>
              <w:t>10.</w:t>
            </w:r>
            <w:r w:rsidR="002D30E2">
              <w:rPr>
                <w:rFonts w:ascii="Arial" w:hAnsi="Arial" w:cs="Arial"/>
              </w:rPr>
              <w:t xml:space="preserve"> </w:t>
            </w:r>
            <w:r w:rsidR="00075196">
              <w:rPr>
                <w:rFonts w:ascii="Arial" w:hAnsi="Arial" w:cs="Arial"/>
              </w:rPr>
              <w:t>5.</w:t>
            </w:r>
            <w:r w:rsidR="002D30E2">
              <w:rPr>
                <w:rFonts w:ascii="Arial" w:hAnsi="Arial" w:cs="Arial"/>
              </w:rPr>
              <w:t xml:space="preserve"> </w:t>
            </w:r>
            <w:bookmarkStart w:id="0" w:name="_GoBack"/>
            <w:bookmarkEnd w:id="0"/>
            <w:r w:rsidR="00075196">
              <w:rPr>
                <w:rFonts w:ascii="Arial" w:hAnsi="Arial" w:cs="Arial"/>
              </w:rPr>
              <w:t>2021</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6AE9D4E0" w14:textId="77777777" w:rsidR="004C582C" w:rsidRDefault="004C582C">
            <w:pPr>
              <w:spacing w:after="0" w:line="240" w:lineRule="auto"/>
              <w:rPr>
                <w:rFonts w:ascii="Arial" w:hAnsi="Arial" w:cs="Arial"/>
              </w:rPr>
            </w:pPr>
            <w:r>
              <w:rPr>
                <w:rFonts w:ascii="Arial" w:hAnsi="Arial" w:cs="Arial"/>
              </w:rPr>
              <w:t>Podpis:</w:t>
            </w:r>
          </w:p>
        </w:tc>
      </w:tr>
    </w:tbl>
    <w:p w14:paraId="24169BDC" w14:textId="77777777" w:rsidR="004C582C" w:rsidRDefault="004C582C" w:rsidP="004C582C">
      <w:pPr>
        <w:rPr>
          <w:rFonts w:ascii="Arial" w:hAnsi="Arial" w:cs="Arial"/>
        </w:rPr>
      </w:pPr>
    </w:p>
    <w:p w14:paraId="12660604"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2F606" w14:textId="77777777" w:rsidR="00A74364" w:rsidRDefault="00A74364" w:rsidP="004C582C">
      <w:pPr>
        <w:spacing w:after="0" w:line="240" w:lineRule="auto"/>
      </w:pPr>
      <w:r>
        <w:separator/>
      </w:r>
    </w:p>
  </w:endnote>
  <w:endnote w:type="continuationSeparator" w:id="0">
    <w:p w14:paraId="6CCD0BA9" w14:textId="77777777" w:rsidR="00A74364" w:rsidRDefault="00A74364"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7854" w14:textId="77777777" w:rsidR="00A74364" w:rsidRDefault="00A74364" w:rsidP="004C582C">
      <w:pPr>
        <w:spacing w:after="0" w:line="240" w:lineRule="auto"/>
      </w:pPr>
      <w:r>
        <w:separator/>
      </w:r>
    </w:p>
  </w:footnote>
  <w:footnote w:type="continuationSeparator" w:id="0">
    <w:p w14:paraId="3C03A009" w14:textId="77777777" w:rsidR="00A74364" w:rsidRDefault="00A74364" w:rsidP="004C582C">
      <w:pPr>
        <w:spacing w:after="0" w:line="240" w:lineRule="auto"/>
      </w:pPr>
      <w:r>
        <w:continuationSeparator/>
      </w:r>
    </w:p>
  </w:footnote>
  <w:footnote w:id="1">
    <w:p w14:paraId="07CCB4A1"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75196"/>
    <w:rsid w:val="000D13B9"/>
    <w:rsid w:val="00170A7A"/>
    <w:rsid w:val="00207BE7"/>
    <w:rsid w:val="00277C39"/>
    <w:rsid w:val="002D30E2"/>
    <w:rsid w:val="003678BA"/>
    <w:rsid w:val="003B2A08"/>
    <w:rsid w:val="00464444"/>
    <w:rsid w:val="00467DB1"/>
    <w:rsid w:val="004B4E41"/>
    <w:rsid w:val="004C582C"/>
    <w:rsid w:val="004F155C"/>
    <w:rsid w:val="00543B73"/>
    <w:rsid w:val="00585921"/>
    <w:rsid w:val="00660F9F"/>
    <w:rsid w:val="00691081"/>
    <w:rsid w:val="006E7EF3"/>
    <w:rsid w:val="00880B26"/>
    <w:rsid w:val="00934879"/>
    <w:rsid w:val="00A74364"/>
    <w:rsid w:val="00A7548A"/>
    <w:rsid w:val="00AB6284"/>
    <w:rsid w:val="00AF7818"/>
    <w:rsid w:val="00B25847"/>
    <w:rsid w:val="00C946BA"/>
    <w:rsid w:val="00D64368"/>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691F"/>
  <w15:docId w15:val="{78E95D97-9A3A-4616-AB7E-DC2FF1D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2497</Characters>
  <Application>Microsoft Office Word</Application>
  <DocSecurity>0</DocSecurity>
  <Lines>20</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3</cp:revision>
  <cp:lastPrinted>2018-04-21T20:34:00Z</cp:lastPrinted>
  <dcterms:created xsi:type="dcterms:W3CDTF">2021-05-10T12:20:00Z</dcterms:created>
  <dcterms:modified xsi:type="dcterms:W3CDTF">2021-05-10T12:26:00Z</dcterms:modified>
</cp:coreProperties>
</file>