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06A82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61427">
        <w:rPr>
          <w:rFonts w:asciiTheme="minorHAnsi" w:hAnsiTheme="minorHAnsi" w:cstheme="minorHAnsi"/>
          <w:sz w:val="22"/>
          <w:szCs w:val="22"/>
        </w:rPr>
        <w:t>Bc. Adriána Čanigová</w:t>
      </w:r>
    </w:p>
    <w:p w14:paraId="00D6BB86" w14:textId="6C4C25C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576CC">
        <w:rPr>
          <w:rFonts w:asciiTheme="minorHAnsi" w:hAnsiTheme="minorHAnsi" w:cstheme="minorHAnsi"/>
          <w:sz w:val="22"/>
          <w:szCs w:val="22"/>
        </w:rPr>
        <w:t xml:space="preserve">Ing. Zuzana </w:t>
      </w:r>
      <w:proofErr w:type="spellStart"/>
      <w:r w:rsidR="00E576CC">
        <w:rPr>
          <w:rFonts w:asciiTheme="minorHAnsi" w:hAnsiTheme="minorHAnsi" w:cstheme="minorHAnsi"/>
          <w:sz w:val="22"/>
          <w:szCs w:val="22"/>
        </w:rPr>
        <w:t>Vaculčíková</w:t>
      </w:r>
      <w:proofErr w:type="spellEnd"/>
      <w:r w:rsidR="00E576CC">
        <w:rPr>
          <w:rFonts w:asciiTheme="minorHAnsi" w:hAnsiTheme="minorHAnsi" w:cstheme="minorHAnsi"/>
          <w:sz w:val="22"/>
          <w:szCs w:val="22"/>
        </w:rPr>
        <w:t>, Ph.D.</w:t>
      </w:r>
      <w:bookmarkStart w:id="0" w:name="_GoBack"/>
      <w:bookmarkEnd w:id="0"/>
    </w:p>
    <w:p w14:paraId="09E4DE65" w14:textId="15DA259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61427">
        <w:rPr>
          <w:rFonts w:cstheme="minorHAnsi"/>
        </w:rPr>
        <w:t xml:space="preserve">Projekt na podporu cestovního ruchu okresu </w:t>
      </w:r>
      <w:proofErr w:type="spellStart"/>
      <w:r w:rsidR="00A61427">
        <w:rPr>
          <w:rFonts w:cstheme="minorHAnsi"/>
        </w:rPr>
        <w:t>Topoľčany</w:t>
      </w:r>
      <w:proofErr w:type="spellEnd"/>
    </w:p>
    <w:p w14:paraId="35028D0F" w14:textId="4A5B3FC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6142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D06E07" w:rsidR="000E094A" w:rsidRDefault="00424C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6878B5F7" w:rsidR="008B781B" w:rsidRPr="008B781B" w:rsidRDefault="00424CA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Autorka stanovila </w:t>
            </w:r>
            <w:proofErr w:type="spellStart"/>
            <w:r>
              <w:rPr>
                <w:rFonts w:cstheme="minorHAnsi"/>
                <w:i/>
                <w:sz w:val="20"/>
              </w:rPr>
              <w:t>cieľ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práce, </w:t>
            </w:r>
            <w:proofErr w:type="spellStart"/>
            <w:r>
              <w:rPr>
                <w:rFonts w:cstheme="minorHAnsi"/>
                <w:i/>
                <w:sz w:val="20"/>
              </w:rPr>
              <w:t>ktorý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následne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rozviedla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pomocou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čiastkových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cieľov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práce. </w:t>
            </w:r>
            <w:r w:rsidR="00812FBD">
              <w:rPr>
                <w:rFonts w:cstheme="minorHAnsi"/>
                <w:i/>
                <w:sz w:val="20"/>
              </w:rPr>
              <w:t xml:space="preserve">V práci autorka stanovila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tiež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tri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výskumné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otázky. Jedna VO však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odpovedá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na dva problém zároveň (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napr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. VO1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Aký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je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súčasný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stav cestovného ruchu okresu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Topoľčany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a stav jeho podpory a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propagácie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).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Cieľ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práce i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metódy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sú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dostatočne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812FBD">
              <w:rPr>
                <w:rFonts w:cstheme="minorHAnsi"/>
                <w:i/>
                <w:sz w:val="20"/>
              </w:rPr>
              <w:t>popísané</w:t>
            </w:r>
            <w:proofErr w:type="spellEnd"/>
            <w:r w:rsidR="00812FBD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BB6A33" w:rsidR="000E094A" w:rsidRDefault="00DD44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01EA7EB1" w:rsidR="008B781B" w:rsidRPr="008B781B" w:rsidRDefault="00DD44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 popisu teoretických </w:t>
            </w:r>
            <w:proofErr w:type="spellStart"/>
            <w:r>
              <w:rPr>
                <w:rFonts w:cstheme="minorHAnsi"/>
                <w:i/>
                <w:sz w:val="20"/>
              </w:rPr>
              <w:t>východísk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autorka zvolila </w:t>
            </w:r>
            <w:proofErr w:type="spellStart"/>
            <w:r>
              <w:rPr>
                <w:rFonts w:cstheme="minorHAnsi"/>
                <w:i/>
                <w:sz w:val="20"/>
              </w:rPr>
              <w:t>prevažne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knižné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zdroje a </w:t>
            </w:r>
            <w:proofErr w:type="spellStart"/>
            <w:r>
              <w:rPr>
                <w:rFonts w:cstheme="minorHAnsi"/>
                <w:i/>
                <w:sz w:val="20"/>
              </w:rPr>
              <w:t>autorov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typických </w:t>
            </w:r>
            <w:proofErr w:type="spellStart"/>
            <w:r>
              <w:rPr>
                <w:rFonts w:cstheme="minorHAnsi"/>
                <w:i/>
                <w:sz w:val="20"/>
              </w:rPr>
              <w:t>pre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cestovný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ruch. Kapitoly na </w:t>
            </w:r>
            <w:proofErr w:type="spellStart"/>
            <w:r>
              <w:rPr>
                <w:rFonts w:cstheme="minorHAnsi"/>
                <w:i/>
                <w:sz w:val="20"/>
              </w:rPr>
              <w:t>seba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vhodne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nadväzujú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 sú v </w:t>
            </w:r>
            <w:proofErr w:type="spellStart"/>
            <w:r>
              <w:rPr>
                <w:rFonts w:cstheme="minorHAnsi"/>
                <w:i/>
                <w:sz w:val="20"/>
              </w:rPr>
              <w:t>súlade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s </w:t>
            </w:r>
            <w:proofErr w:type="spellStart"/>
            <w:r>
              <w:rPr>
                <w:rFonts w:cstheme="minorHAnsi"/>
                <w:i/>
                <w:sz w:val="20"/>
              </w:rPr>
              <w:t>poznatkami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využitými v práci.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C9AE459" w:rsidR="000E094A" w:rsidRDefault="00186F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465AA62" w:rsidR="008B781B" w:rsidRDefault="00A022C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 </w:t>
            </w:r>
            <w:proofErr w:type="spellStart"/>
            <w:r>
              <w:rPr>
                <w:rFonts w:cstheme="minorHAnsi"/>
                <w:i/>
                <w:sz w:val="20"/>
              </w:rPr>
              <w:t>spracovaniu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analýz autorka využila </w:t>
            </w:r>
            <w:proofErr w:type="spellStart"/>
            <w:r>
              <w:rPr>
                <w:rFonts w:cstheme="minorHAnsi"/>
                <w:i/>
                <w:sz w:val="20"/>
              </w:rPr>
              <w:t>kombináciu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viacerých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analytických </w:t>
            </w:r>
            <w:proofErr w:type="spellStart"/>
            <w:r>
              <w:rPr>
                <w:rFonts w:cstheme="minorHAnsi"/>
                <w:i/>
                <w:sz w:val="20"/>
              </w:rPr>
              <w:t>metód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sz w:val="20"/>
              </w:rPr>
              <w:t>kvalitne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je </w:t>
            </w:r>
            <w:proofErr w:type="spellStart"/>
            <w:r>
              <w:rPr>
                <w:rFonts w:cstheme="minorHAnsi"/>
                <w:i/>
                <w:sz w:val="20"/>
              </w:rPr>
              <w:t>spracovaná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napr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. geografická analýza, </w:t>
            </w:r>
            <w:r w:rsidR="00186FB4">
              <w:rPr>
                <w:rFonts w:cstheme="minorHAnsi"/>
                <w:i/>
                <w:sz w:val="20"/>
              </w:rPr>
              <w:t xml:space="preserve">analýza </w:t>
            </w:r>
            <w:proofErr w:type="spellStart"/>
            <w:r w:rsidR="00186FB4">
              <w:rPr>
                <w:rFonts w:cstheme="minorHAnsi"/>
                <w:i/>
                <w:sz w:val="20"/>
              </w:rPr>
              <w:t>komunikačnej</w:t>
            </w:r>
            <w:proofErr w:type="spellEnd"/>
            <w:r w:rsidR="00186FB4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186FB4">
              <w:rPr>
                <w:rFonts w:cstheme="minorHAnsi"/>
                <w:i/>
                <w:sz w:val="20"/>
              </w:rPr>
              <w:t>stratégie</w:t>
            </w:r>
            <w:proofErr w:type="spellEnd"/>
            <w:r w:rsidR="00186FB4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186FB4">
              <w:rPr>
                <w:rFonts w:cstheme="minorHAnsi"/>
                <w:i/>
                <w:sz w:val="20"/>
              </w:rPr>
              <w:t>mesta</w:t>
            </w:r>
            <w:proofErr w:type="spellEnd"/>
            <w:r w:rsidR="00186FB4">
              <w:rPr>
                <w:rFonts w:cstheme="minorHAnsi"/>
                <w:i/>
                <w:sz w:val="20"/>
              </w:rPr>
              <w:t xml:space="preserve">, dotazník.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3B178D7" w:rsidR="000E094A" w:rsidRDefault="006857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6784A2BA" w:rsidR="000E094A" w:rsidRPr="000E094A" w:rsidRDefault="00186F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V úvode </w:t>
            </w:r>
            <w:proofErr w:type="spellStart"/>
            <w:r>
              <w:rPr>
                <w:rFonts w:cstheme="minorHAnsi"/>
                <w:i/>
                <w:sz w:val="20"/>
              </w:rPr>
              <w:t>projektovej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časti autorka </w:t>
            </w:r>
            <w:proofErr w:type="spellStart"/>
            <w:r>
              <w:rPr>
                <w:rFonts w:cstheme="minorHAnsi"/>
                <w:i/>
                <w:sz w:val="20"/>
              </w:rPr>
              <w:t>špecifikuje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cieľ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projektu </w:t>
            </w:r>
            <w:proofErr w:type="spellStart"/>
            <w:r>
              <w:rPr>
                <w:rFonts w:cstheme="minorHAnsi"/>
                <w:i/>
                <w:sz w:val="20"/>
              </w:rPr>
              <w:t>prostredníctvom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metódy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SMART, čím </w:t>
            </w:r>
            <w:proofErr w:type="spellStart"/>
            <w:r>
              <w:rPr>
                <w:rFonts w:cstheme="minorHAnsi"/>
                <w:i/>
                <w:sz w:val="20"/>
              </w:rPr>
              <w:t>veľmi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vhodne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čitateľovi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priblíži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merateľnosť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a </w:t>
            </w:r>
            <w:proofErr w:type="spellStart"/>
            <w:r>
              <w:rPr>
                <w:rFonts w:cstheme="minorHAnsi"/>
                <w:i/>
                <w:sz w:val="20"/>
              </w:rPr>
              <w:t>dosiahnutie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jednotlivých </w:t>
            </w:r>
            <w:proofErr w:type="spellStart"/>
            <w:r>
              <w:rPr>
                <w:rFonts w:cstheme="minorHAnsi"/>
                <w:i/>
                <w:sz w:val="20"/>
              </w:rPr>
              <w:t>čiastkových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cieľov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. </w:t>
            </w:r>
            <w:proofErr w:type="spellStart"/>
            <w:r>
              <w:rPr>
                <w:rFonts w:cstheme="minorHAnsi"/>
                <w:i/>
                <w:sz w:val="20"/>
              </w:rPr>
              <w:t>Výber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návrhu </w:t>
            </w:r>
            <w:proofErr w:type="spellStart"/>
            <w:r>
              <w:rPr>
                <w:rFonts w:cstheme="minorHAnsi"/>
                <w:i/>
                <w:sz w:val="20"/>
              </w:rPr>
              <w:t>mobilnej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aplikácie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vychádza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predovšetkým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z</w:t>
            </w:r>
            <w:r w:rsidR="00661415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>dotazníku</w:t>
            </w:r>
            <w:r w:rsidR="00661415">
              <w:rPr>
                <w:rFonts w:cstheme="minorHAnsi"/>
                <w:i/>
                <w:sz w:val="20"/>
              </w:rPr>
              <w:t xml:space="preserve"> (40% dotazovaných)</w:t>
            </w:r>
            <w:r>
              <w:rPr>
                <w:rFonts w:cstheme="minorHAnsi"/>
                <w:i/>
                <w:sz w:val="20"/>
              </w:rPr>
              <w:t xml:space="preserve"> a </w:t>
            </w:r>
            <w:r w:rsidR="00923BB3">
              <w:rPr>
                <w:rFonts w:cstheme="minorHAnsi"/>
                <w:i/>
                <w:sz w:val="20"/>
              </w:rPr>
              <w:t xml:space="preserve">z </w:t>
            </w:r>
            <w:r>
              <w:rPr>
                <w:rFonts w:cstheme="minorHAnsi"/>
                <w:i/>
                <w:sz w:val="20"/>
              </w:rPr>
              <w:t xml:space="preserve">faktu, že je </w:t>
            </w:r>
            <w:proofErr w:type="spellStart"/>
            <w:r w:rsidR="003466EB">
              <w:rPr>
                <w:rFonts w:cstheme="minorHAnsi"/>
                <w:i/>
                <w:sz w:val="20"/>
              </w:rPr>
              <w:t>nie</w:t>
            </w:r>
            <w:proofErr w:type="spellEnd"/>
            <w:r w:rsidR="003466EB">
              <w:rPr>
                <w:rFonts w:cstheme="minorHAnsi"/>
                <w:i/>
                <w:sz w:val="20"/>
              </w:rPr>
              <w:t xml:space="preserve"> je </w:t>
            </w:r>
            <w:proofErr w:type="spellStart"/>
            <w:r w:rsidR="003466EB">
              <w:rPr>
                <w:rFonts w:cstheme="minorHAnsi"/>
                <w:i/>
                <w:sz w:val="20"/>
              </w:rPr>
              <w:t>dostatočne</w:t>
            </w:r>
            <w:proofErr w:type="spellEnd"/>
            <w:r w:rsidR="003466EB">
              <w:rPr>
                <w:rFonts w:cstheme="minorHAnsi"/>
                <w:i/>
                <w:sz w:val="20"/>
              </w:rPr>
              <w:t xml:space="preserve"> vypracovaná </w:t>
            </w:r>
            <w:proofErr w:type="spellStart"/>
            <w:r w:rsidR="003466EB">
              <w:rPr>
                <w:rFonts w:cstheme="minorHAnsi"/>
                <w:i/>
                <w:sz w:val="20"/>
              </w:rPr>
              <w:t>stratégia</w:t>
            </w:r>
            <w:proofErr w:type="spellEnd"/>
            <w:r w:rsidR="003466E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3466EB">
              <w:rPr>
                <w:rFonts w:cstheme="minorHAnsi"/>
                <w:i/>
                <w:sz w:val="20"/>
              </w:rPr>
              <w:t>pre</w:t>
            </w:r>
            <w:proofErr w:type="spellEnd"/>
            <w:r w:rsidR="003466EB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3466EB">
              <w:rPr>
                <w:rFonts w:cstheme="minorHAnsi"/>
                <w:i/>
                <w:sz w:val="20"/>
              </w:rPr>
              <w:t>komunikáciu</w:t>
            </w:r>
            <w:proofErr w:type="spellEnd"/>
            <w:r w:rsidR="003466EB">
              <w:rPr>
                <w:rFonts w:cstheme="minorHAnsi"/>
                <w:i/>
                <w:sz w:val="20"/>
              </w:rPr>
              <w:t xml:space="preserve"> a </w:t>
            </w:r>
            <w:proofErr w:type="spellStart"/>
            <w:r w:rsidR="003466EB">
              <w:rPr>
                <w:rFonts w:cstheme="minorHAnsi"/>
                <w:i/>
                <w:sz w:val="20"/>
              </w:rPr>
              <w:t>propagáciu</w:t>
            </w:r>
            <w:proofErr w:type="spellEnd"/>
            <w:r w:rsidR="003466EB">
              <w:rPr>
                <w:rFonts w:cstheme="minorHAnsi"/>
                <w:i/>
                <w:sz w:val="20"/>
              </w:rPr>
              <w:t xml:space="preserve"> okresu/</w:t>
            </w:r>
            <w:proofErr w:type="spellStart"/>
            <w:r w:rsidR="003466EB">
              <w:rPr>
                <w:rFonts w:cstheme="minorHAnsi"/>
                <w:i/>
                <w:sz w:val="20"/>
              </w:rPr>
              <w:t>mesta</w:t>
            </w:r>
            <w:proofErr w:type="spellEnd"/>
            <w:r w:rsidR="003466EB">
              <w:rPr>
                <w:rFonts w:cstheme="minorHAnsi"/>
                <w:i/>
                <w:sz w:val="20"/>
              </w:rPr>
              <w:t xml:space="preserve"> s</w:t>
            </w:r>
            <w:r w:rsidR="00923BB3">
              <w:rPr>
                <w:rFonts w:cstheme="minorHAnsi"/>
                <w:i/>
                <w:sz w:val="20"/>
              </w:rPr>
              <w:t> </w:t>
            </w:r>
            <w:proofErr w:type="spellStart"/>
            <w:r w:rsidR="003466EB">
              <w:rPr>
                <w:rFonts w:cstheme="minorHAnsi"/>
                <w:i/>
                <w:sz w:val="20"/>
              </w:rPr>
              <w:t>návštevníkmi</w:t>
            </w:r>
            <w:proofErr w:type="spellEnd"/>
            <w:r w:rsidR="00923BB3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923BB3">
              <w:rPr>
                <w:rFonts w:cstheme="minorHAnsi"/>
                <w:i/>
                <w:sz w:val="20"/>
              </w:rPr>
              <w:t>čo</w:t>
            </w:r>
            <w:proofErr w:type="spellEnd"/>
            <w:r w:rsidR="00923BB3">
              <w:rPr>
                <w:rFonts w:cstheme="minorHAnsi"/>
                <w:i/>
                <w:sz w:val="20"/>
              </w:rPr>
              <w:t xml:space="preserve"> má za vplyv </w:t>
            </w:r>
            <w:proofErr w:type="spellStart"/>
            <w:r w:rsidR="00923BB3">
              <w:rPr>
                <w:rFonts w:cstheme="minorHAnsi"/>
                <w:i/>
                <w:sz w:val="20"/>
              </w:rPr>
              <w:t>nedostatočnú</w:t>
            </w:r>
            <w:proofErr w:type="spellEnd"/>
            <w:r w:rsidR="00923BB3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923BB3">
              <w:rPr>
                <w:rFonts w:cstheme="minorHAnsi"/>
                <w:i/>
                <w:sz w:val="20"/>
              </w:rPr>
              <w:t>propagáciu</w:t>
            </w:r>
            <w:proofErr w:type="spellEnd"/>
            <w:r w:rsidR="00923BB3">
              <w:rPr>
                <w:rFonts w:cstheme="minorHAnsi"/>
                <w:i/>
                <w:sz w:val="20"/>
              </w:rPr>
              <w:t xml:space="preserve"> a </w:t>
            </w:r>
            <w:proofErr w:type="spellStart"/>
            <w:r w:rsidR="00923BB3">
              <w:rPr>
                <w:rFonts w:cstheme="minorHAnsi"/>
                <w:i/>
                <w:sz w:val="20"/>
              </w:rPr>
              <w:t>informovanosť</w:t>
            </w:r>
            <w:proofErr w:type="spellEnd"/>
            <w:r w:rsidR="00923BB3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923BB3">
              <w:rPr>
                <w:rFonts w:cstheme="minorHAnsi"/>
                <w:i/>
                <w:sz w:val="20"/>
              </w:rPr>
              <w:t>mesta</w:t>
            </w:r>
            <w:proofErr w:type="spellEnd"/>
            <w:r w:rsidR="00923BB3">
              <w:rPr>
                <w:rFonts w:cstheme="minorHAnsi"/>
                <w:i/>
                <w:sz w:val="20"/>
              </w:rPr>
              <w:t xml:space="preserve">. </w:t>
            </w:r>
            <w:proofErr w:type="spellStart"/>
            <w:r w:rsidR="00363CED">
              <w:rPr>
                <w:rFonts w:cstheme="minorHAnsi"/>
                <w:i/>
                <w:sz w:val="20"/>
              </w:rPr>
              <w:t>Keďže</w:t>
            </w:r>
            <w:proofErr w:type="spellEnd"/>
            <w:r w:rsidR="00363CED">
              <w:rPr>
                <w:rFonts w:cstheme="minorHAnsi"/>
                <w:i/>
                <w:sz w:val="20"/>
              </w:rPr>
              <w:t xml:space="preserve"> autorka</w:t>
            </w:r>
            <w:r w:rsidR="00661415">
              <w:rPr>
                <w:rFonts w:cstheme="minorHAnsi"/>
                <w:i/>
                <w:sz w:val="20"/>
              </w:rPr>
              <w:t xml:space="preserve"> vyčíslila náklady na vývoj </w:t>
            </w:r>
            <w:proofErr w:type="spellStart"/>
            <w:r w:rsidR="00661415">
              <w:rPr>
                <w:rFonts w:cstheme="minorHAnsi"/>
                <w:i/>
                <w:sz w:val="20"/>
              </w:rPr>
              <w:t>aplikácie</w:t>
            </w:r>
            <w:proofErr w:type="spellEnd"/>
            <w:r w:rsidR="00363CED">
              <w:rPr>
                <w:rFonts w:cstheme="minorHAnsi"/>
                <w:i/>
                <w:sz w:val="20"/>
              </w:rPr>
              <w:t xml:space="preserve">, zvolila i možnosti </w:t>
            </w:r>
            <w:proofErr w:type="spellStart"/>
            <w:r w:rsidR="00363CED">
              <w:rPr>
                <w:rFonts w:cstheme="minorHAnsi"/>
                <w:i/>
                <w:sz w:val="20"/>
              </w:rPr>
              <w:t>získania</w:t>
            </w:r>
            <w:proofErr w:type="spellEnd"/>
            <w:r w:rsidR="00363CE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363CED">
              <w:rPr>
                <w:rFonts w:cstheme="minorHAnsi"/>
                <w:i/>
                <w:sz w:val="20"/>
              </w:rPr>
              <w:t>prostriedkov</w:t>
            </w:r>
            <w:proofErr w:type="spellEnd"/>
            <w:r w:rsidR="00363CED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363CED">
              <w:rPr>
                <w:rFonts w:cstheme="minorHAnsi"/>
                <w:i/>
                <w:sz w:val="20"/>
              </w:rPr>
              <w:t>ktoré</w:t>
            </w:r>
            <w:proofErr w:type="spellEnd"/>
            <w:r w:rsidR="00363CE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363CED">
              <w:rPr>
                <w:rFonts w:cstheme="minorHAnsi"/>
                <w:i/>
                <w:sz w:val="20"/>
              </w:rPr>
              <w:t>môže</w:t>
            </w:r>
            <w:proofErr w:type="spellEnd"/>
            <w:r w:rsidR="00363CE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363CED">
              <w:rPr>
                <w:rFonts w:cstheme="minorHAnsi"/>
                <w:i/>
                <w:sz w:val="20"/>
              </w:rPr>
              <w:t>mestu</w:t>
            </w:r>
            <w:proofErr w:type="spellEnd"/>
            <w:r w:rsidR="00363CE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363CED">
              <w:rPr>
                <w:rFonts w:cstheme="minorHAnsi"/>
                <w:i/>
                <w:sz w:val="20"/>
              </w:rPr>
              <w:t>následne</w:t>
            </w:r>
            <w:proofErr w:type="spellEnd"/>
            <w:r w:rsidR="00363CE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363CED">
              <w:rPr>
                <w:rFonts w:cstheme="minorHAnsi"/>
                <w:i/>
                <w:sz w:val="20"/>
              </w:rPr>
              <w:t>predložiť</w:t>
            </w:r>
            <w:proofErr w:type="spellEnd"/>
            <w:r w:rsidR="00363CED">
              <w:rPr>
                <w:rFonts w:cstheme="minorHAnsi"/>
                <w:i/>
                <w:sz w:val="20"/>
              </w:rPr>
              <w:t xml:space="preserve">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03EFBD" w:rsidR="000E094A" w:rsidRDefault="00016D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B9FE908" w:rsidR="004D378C" w:rsidRPr="008B781B" w:rsidRDefault="00016DBB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proofErr w:type="spellStart"/>
            <w:r>
              <w:rPr>
                <w:rFonts w:cstheme="minorHAnsi"/>
                <w:i/>
                <w:sz w:val="20"/>
              </w:rPr>
              <w:t>Práca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je </w:t>
            </w:r>
            <w:proofErr w:type="spellStart"/>
            <w:r>
              <w:rPr>
                <w:rFonts w:cstheme="minorHAnsi"/>
                <w:i/>
                <w:sz w:val="20"/>
              </w:rPr>
              <w:t>spracovaná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20"/>
              </w:rPr>
              <w:t>kvalitne</w:t>
            </w:r>
            <w:proofErr w:type="spellEnd"/>
            <w:r>
              <w:rPr>
                <w:rFonts w:cstheme="minorHAnsi"/>
                <w:i/>
                <w:sz w:val="20"/>
              </w:rPr>
              <w:t>,</w:t>
            </w:r>
            <w:r w:rsidR="00685787">
              <w:rPr>
                <w:rFonts w:cstheme="minorHAnsi"/>
                <w:i/>
                <w:sz w:val="20"/>
              </w:rPr>
              <w:t xml:space="preserve"> na </w:t>
            </w:r>
            <w:proofErr w:type="spellStart"/>
            <w:r w:rsidR="00685787">
              <w:rPr>
                <w:rFonts w:cstheme="minorHAnsi"/>
                <w:i/>
                <w:sz w:val="20"/>
              </w:rPr>
              <w:t>dobrej</w:t>
            </w:r>
            <w:proofErr w:type="spellEnd"/>
            <w:r w:rsidR="00685787">
              <w:rPr>
                <w:rFonts w:cstheme="minorHAnsi"/>
                <w:i/>
                <w:sz w:val="20"/>
              </w:rPr>
              <w:t xml:space="preserve"> úrovni</w:t>
            </w:r>
            <w:r w:rsidR="003D4F62">
              <w:rPr>
                <w:rFonts w:cstheme="minorHAnsi"/>
                <w:i/>
                <w:sz w:val="20"/>
              </w:rPr>
              <w:t xml:space="preserve"> a </w:t>
            </w:r>
            <w:proofErr w:type="spellStart"/>
            <w:r w:rsidR="003D4F62">
              <w:rPr>
                <w:rFonts w:cstheme="minorHAnsi"/>
                <w:i/>
                <w:sz w:val="20"/>
              </w:rPr>
              <w:t>odpovedá</w:t>
            </w:r>
            <w:proofErr w:type="spellEnd"/>
            <w:r w:rsidR="003D4F62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3D4F62">
              <w:rPr>
                <w:rFonts w:cstheme="minorHAnsi"/>
                <w:i/>
                <w:sz w:val="20"/>
              </w:rPr>
              <w:t>požiadavkám</w:t>
            </w:r>
            <w:proofErr w:type="spellEnd"/>
            <w:r w:rsidR="003D4F62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3D4F62">
              <w:rPr>
                <w:rFonts w:cstheme="minorHAnsi"/>
                <w:i/>
                <w:sz w:val="20"/>
              </w:rPr>
              <w:t>diplomovej</w:t>
            </w:r>
            <w:proofErr w:type="spellEnd"/>
            <w:r w:rsidR="003D4F62">
              <w:rPr>
                <w:rFonts w:cstheme="minorHAnsi"/>
                <w:i/>
                <w:sz w:val="20"/>
              </w:rPr>
              <w:t xml:space="preserve"> práce.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FF861E" w:rsidR="009C7318" w:rsidRDefault="00363C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DCAA569" w:rsidR="00386EEB" w:rsidRPr="00695D2F" w:rsidRDefault="00016DBB" w:rsidP="002B44D0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695D2F">
              <w:rPr>
                <w:rFonts w:cstheme="minorHAnsi"/>
                <w:lang w:val="sk-SK"/>
              </w:rPr>
              <w:t>Autorka zvolila praktickú tému, ktorej riešenie môže prispieť k</w:t>
            </w:r>
            <w:r w:rsidR="00F5423F" w:rsidRPr="00695D2F">
              <w:rPr>
                <w:rFonts w:cstheme="minorHAnsi"/>
                <w:lang w:val="sk-SK"/>
              </w:rPr>
              <w:t> </w:t>
            </w:r>
            <w:r w:rsidRPr="00695D2F">
              <w:rPr>
                <w:rFonts w:cstheme="minorHAnsi"/>
                <w:lang w:val="sk-SK"/>
              </w:rPr>
              <w:t>fungujúcemu</w:t>
            </w:r>
            <w:r w:rsidR="00F5423F" w:rsidRPr="00695D2F">
              <w:rPr>
                <w:rFonts w:cstheme="minorHAnsi"/>
                <w:lang w:val="sk-SK"/>
              </w:rPr>
              <w:t xml:space="preserve"> a pozitívnemu</w:t>
            </w:r>
            <w:r w:rsidRPr="00695D2F">
              <w:rPr>
                <w:rFonts w:cstheme="minorHAnsi"/>
                <w:lang w:val="sk-SK"/>
              </w:rPr>
              <w:t xml:space="preserve"> vzťahu medzi návštevníkom a okresom/mestom Topoľčany. </w:t>
            </w:r>
            <w:r w:rsidR="002B44D0" w:rsidRPr="00695D2F">
              <w:rPr>
                <w:rFonts w:cstheme="minorHAnsi"/>
                <w:lang w:val="sk-SK"/>
              </w:rPr>
              <w:t>Konzultácie potrebné k vytvoreniu analytickej a projektovej časti práce najmä</w:t>
            </w:r>
            <w:r w:rsidR="00363CED" w:rsidRPr="00695D2F">
              <w:rPr>
                <w:rFonts w:cstheme="minorHAnsi"/>
                <w:lang w:val="sk-SK"/>
              </w:rPr>
              <w:t xml:space="preserve"> s vývojármi mobilnej aplikácie</w:t>
            </w:r>
            <w:r w:rsidR="002B44D0" w:rsidRPr="00695D2F">
              <w:rPr>
                <w:rFonts w:cstheme="minorHAnsi"/>
                <w:lang w:val="sk-SK"/>
              </w:rPr>
              <w:t xml:space="preserve"> a mestom Topoľčany</w:t>
            </w:r>
            <w:r w:rsidR="00363CED" w:rsidRPr="00695D2F">
              <w:rPr>
                <w:rFonts w:cstheme="minorHAnsi"/>
                <w:lang w:val="sk-SK"/>
              </w:rPr>
              <w:t xml:space="preserve"> študentke isto priniesli nové skúsenosti</w:t>
            </w:r>
            <w:r w:rsidR="002B44D0" w:rsidRPr="00695D2F">
              <w:rPr>
                <w:rFonts w:cstheme="minorHAnsi"/>
                <w:lang w:val="sk-SK"/>
              </w:rPr>
              <w:t xml:space="preserve"> a poznatky. Prácu hodno</w:t>
            </w:r>
            <w:r w:rsidR="00363CED" w:rsidRPr="00695D2F">
              <w:rPr>
                <w:rFonts w:cstheme="minorHAnsi"/>
                <w:lang w:val="sk-SK"/>
              </w:rPr>
              <w:t xml:space="preserve">tím ako kvalitne spracovanú a odporúčam k obhajobe.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5F54945" w:rsidR="009C7318" w:rsidRDefault="0066141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proofErr w:type="spellStart"/>
      <w:r>
        <w:rPr>
          <w:rFonts w:cstheme="minorHAnsi"/>
        </w:rPr>
        <w:t>Ako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</w:t>
      </w:r>
      <w:proofErr w:type="spellEnd"/>
      <w:r>
        <w:rPr>
          <w:rFonts w:cstheme="minorHAnsi"/>
        </w:rPr>
        <w:t xml:space="preserve"> k návrhu </w:t>
      </w:r>
      <w:proofErr w:type="spellStart"/>
      <w:r>
        <w:rPr>
          <w:rFonts w:cstheme="minorHAnsi"/>
        </w:rPr>
        <w:t>vytvorenia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mobilnej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aplikácie</w:t>
      </w:r>
      <w:proofErr w:type="spellEnd"/>
      <w:r>
        <w:rPr>
          <w:rFonts w:cstheme="minorHAnsi"/>
        </w:rPr>
        <w:t xml:space="preserve"> postavilo město/okres </w:t>
      </w:r>
      <w:proofErr w:type="spellStart"/>
      <w:r>
        <w:rPr>
          <w:rFonts w:cstheme="minorHAnsi"/>
        </w:rPr>
        <w:t>Topoľčany</w:t>
      </w:r>
      <w:proofErr w:type="spellEnd"/>
      <w:r>
        <w:rPr>
          <w:rFonts w:cstheme="minorHAnsi"/>
        </w:rPr>
        <w:t xml:space="preserve">? </w:t>
      </w:r>
      <w:proofErr w:type="spellStart"/>
      <w:r>
        <w:rPr>
          <w:rFonts w:cstheme="minorHAnsi"/>
        </w:rPr>
        <w:t>Predstavili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závery</w:t>
      </w:r>
      <w:proofErr w:type="spellEnd"/>
      <w:r>
        <w:rPr>
          <w:rFonts w:cstheme="minorHAnsi"/>
        </w:rPr>
        <w:t xml:space="preserve"> práce i s </w:t>
      </w:r>
      <w:proofErr w:type="spellStart"/>
      <w:r>
        <w:rPr>
          <w:rFonts w:cstheme="minorHAnsi"/>
        </w:rPr>
        <w:t>kalkuláciou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nákladov</w:t>
      </w:r>
      <w:proofErr w:type="spellEnd"/>
      <w:r>
        <w:rPr>
          <w:rFonts w:cstheme="minorHAnsi"/>
        </w:rPr>
        <w:t xml:space="preserve">? </w:t>
      </w:r>
    </w:p>
    <w:p w14:paraId="1991DEDB" w14:textId="271B2F97" w:rsidR="005C4ACA" w:rsidRPr="005C4ACA" w:rsidRDefault="005C4ACA" w:rsidP="00661415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8E212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6141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6141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B6E52E0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661415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828C91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4F61">
            <w:rPr>
              <w:rFonts w:cstheme="minorHAnsi"/>
            </w:rPr>
            <w:t>20.05.2022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16DBB"/>
    <w:rsid w:val="000C0458"/>
    <w:rsid w:val="000E094A"/>
    <w:rsid w:val="000E36F1"/>
    <w:rsid w:val="00144F5B"/>
    <w:rsid w:val="00186FB4"/>
    <w:rsid w:val="001A3F0F"/>
    <w:rsid w:val="0024258E"/>
    <w:rsid w:val="0029651C"/>
    <w:rsid w:val="002A67D0"/>
    <w:rsid w:val="002B44D0"/>
    <w:rsid w:val="003466EB"/>
    <w:rsid w:val="00363CED"/>
    <w:rsid w:val="00366C75"/>
    <w:rsid w:val="00386EEB"/>
    <w:rsid w:val="003A2041"/>
    <w:rsid w:val="003D4F62"/>
    <w:rsid w:val="00404F61"/>
    <w:rsid w:val="00424CA2"/>
    <w:rsid w:val="004D378C"/>
    <w:rsid w:val="005C4ACA"/>
    <w:rsid w:val="00661415"/>
    <w:rsid w:val="0067082B"/>
    <w:rsid w:val="00685787"/>
    <w:rsid w:val="00694399"/>
    <w:rsid w:val="00695D2F"/>
    <w:rsid w:val="006A1E59"/>
    <w:rsid w:val="006C4198"/>
    <w:rsid w:val="0073639B"/>
    <w:rsid w:val="007553A6"/>
    <w:rsid w:val="00812FBD"/>
    <w:rsid w:val="0085398A"/>
    <w:rsid w:val="008B781B"/>
    <w:rsid w:val="008E2072"/>
    <w:rsid w:val="008E6C95"/>
    <w:rsid w:val="00923BB3"/>
    <w:rsid w:val="00974EA2"/>
    <w:rsid w:val="0097798F"/>
    <w:rsid w:val="00987B93"/>
    <w:rsid w:val="009C322A"/>
    <w:rsid w:val="009C7318"/>
    <w:rsid w:val="00A022CE"/>
    <w:rsid w:val="00A40E93"/>
    <w:rsid w:val="00A61427"/>
    <w:rsid w:val="00A7527E"/>
    <w:rsid w:val="00B14451"/>
    <w:rsid w:val="00BA16DD"/>
    <w:rsid w:val="00C02883"/>
    <w:rsid w:val="00CA34A9"/>
    <w:rsid w:val="00CC5272"/>
    <w:rsid w:val="00CD12C3"/>
    <w:rsid w:val="00DC7D52"/>
    <w:rsid w:val="00DD447B"/>
    <w:rsid w:val="00E22423"/>
    <w:rsid w:val="00E576CC"/>
    <w:rsid w:val="00E96FDC"/>
    <w:rsid w:val="00EF1720"/>
    <w:rsid w:val="00F5423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581cfee2-c630-4554-92b2-68787b9159cf"/>
    <ds:schemaRef ds:uri="http://www.w3.org/XML/1998/namespace"/>
    <ds:schemaRef ds:uri="91f26e49-f70c-446a-af9a-0186764ea1fa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30</cp:revision>
  <cp:lastPrinted>2022-03-14T11:55:00Z</cp:lastPrinted>
  <dcterms:created xsi:type="dcterms:W3CDTF">2022-03-14T14:34:00Z</dcterms:created>
  <dcterms:modified xsi:type="dcterms:W3CDTF">2022-05-27T13:51:00Z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