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55D" w:rsidRPr="002D6CED" w:rsidRDefault="006A255D" w:rsidP="006A255D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6A255D" w:rsidRPr="002D6CED" w:rsidRDefault="006A255D" w:rsidP="006A255D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6A255D" w:rsidRDefault="006A255D" w:rsidP="006A255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A255D" w:rsidRDefault="006A255D" w:rsidP="006A255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A255D" w:rsidRPr="00144ABC" w:rsidRDefault="00EC20E9" w:rsidP="006A255D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Posudek </w:t>
      </w:r>
      <w:r w:rsidR="007355AA">
        <w:rPr>
          <w:rFonts w:ascii="Times New Roman" w:hAnsi="Times New Roman"/>
          <w:i/>
          <w:sz w:val="24"/>
          <w:szCs w:val="24"/>
        </w:rPr>
        <w:t>vedoucího</w:t>
      </w:r>
      <w:r w:rsidR="006A255D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1477D0">
        <w:rPr>
          <w:rFonts w:ascii="Times New Roman" w:hAnsi="Times New Roman"/>
          <w:i/>
          <w:sz w:val="24"/>
          <w:szCs w:val="24"/>
        </w:rPr>
        <w:t>diplomové</w:t>
      </w:r>
      <w:r w:rsidR="006A255D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6A255D" w:rsidRPr="004D40E0" w:rsidRDefault="006A255D" w:rsidP="006A255D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6A255D" w:rsidRPr="004D40E0" w:rsidRDefault="009C4E4E" w:rsidP="00232BAE">
      <w:pPr>
        <w:pStyle w:val="Nzev"/>
        <w:tabs>
          <w:tab w:val="left" w:pos="3060"/>
        </w:tabs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</w:t>
      </w:r>
      <w:r w:rsidR="00232BAE">
        <w:rPr>
          <w:rFonts w:ascii="Times New Roman" w:hAnsi="Times New Roman"/>
          <w:b w:val="0"/>
          <w:i/>
          <w:sz w:val="24"/>
          <w:szCs w:val="24"/>
        </w:rPr>
        <w:t xml:space="preserve">ka </w:t>
      </w:r>
      <w:r w:rsidR="004C002E">
        <w:rPr>
          <w:rFonts w:ascii="Times New Roman" w:hAnsi="Times New Roman"/>
          <w:b w:val="0"/>
          <w:i/>
          <w:sz w:val="24"/>
          <w:szCs w:val="24"/>
        </w:rPr>
        <w:t>diplomov</w:t>
      </w:r>
      <w:r w:rsidR="00232BAE">
        <w:rPr>
          <w:rFonts w:ascii="Times New Roman" w:hAnsi="Times New Roman"/>
          <w:b w:val="0"/>
          <w:i/>
          <w:sz w:val="24"/>
          <w:szCs w:val="24"/>
        </w:rPr>
        <w:t>é</w:t>
      </w:r>
      <w:r w:rsidR="006A255D">
        <w:rPr>
          <w:rFonts w:ascii="Times New Roman" w:hAnsi="Times New Roman"/>
          <w:b w:val="0"/>
          <w:i/>
          <w:sz w:val="24"/>
          <w:szCs w:val="24"/>
        </w:rPr>
        <w:t xml:space="preserve"> práce</w:t>
      </w:r>
      <w:r w:rsidR="006A255D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204326">
        <w:rPr>
          <w:rFonts w:ascii="Times New Roman" w:hAnsi="Times New Roman"/>
          <w:b w:val="0"/>
          <w:i/>
          <w:sz w:val="24"/>
          <w:szCs w:val="24"/>
        </w:rPr>
        <w:t xml:space="preserve">    </w:t>
      </w:r>
      <w:r w:rsidR="004C002E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204326">
        <w:rPr>
          <w:rFonts w:ascii="Times New Roman" w:hAnsi="Times New Roman"/>
          <w:b w:val="0"/>
          <w:i/>
          <w:sz w:val="24"/>
          <w:szCs w:val="24"/>
        </w:rPr>
        <w:t xml:space="preserve">   </w:t>
      </w:r>
      <w:r w:rsidR="00D87F66">
        <w:rPr>
          <w:rFonts w:ascii="Times New Roman" w:hAnsi="Times New Roman"/>
          <w:b w:val="0"/>
          <w:i/>
          <w:sz w:val="24"/>
          <w:szCs w:val="24"/>
        </w:rPr>
        <w:t xml:space="preserve">Bc. </w:t>
      </w:r>
      <w:r w:rsidR="00453355">
        <w:rPr>
          <w:rFonts w:ascii="Times New Roman" w:hAnsi="Times New Roman"/>
          <w:b w:val="0"/>
          <w:i/>
          <w:sz w:val="24"/>
          <w:szCs w:val="24"/>
        </w:rPr>
        <w:t xml:space="preserve">Lucie </w:t>
      </w:r>
      <w:proofErr w:type="spellStart"/>
      <w:r w:rsidR="00453355">
        <w:rPr>
          <w:rFonts w:ascii="Times New Roman" w:hAnsi="Times New Roman"/>
          <w:b w:val="0"/>
          <w:i/>
          <w:sz w:val="24"/>
          <w:szCs w:val="24"/>
        </w:rPr>
        <w:t>Helisová</w:t>
      </w:r>
      <w:proofErr w:type="spellEnd"/>
    </w:p>
    <w:p w:rsidR="006A255D" w:rsidRPr="004D40E0" w:rsidRDefault="006A255D" w:rsidP="006A255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8101AA">
        <w:rPr>
          <w:b/>
          <w:i/>
          <w:sz w:val="24"/>
          <w:szCs w:val="24"/>
        </w:rPr>
        <w:t xml:space="preserve">                          </w:t>
      </w:r>
      <w:r w:rsidR="00453355">
        <w:rPr>
          <w:b/>
          <w:i/>
          <w:sz w:val="24"/>
          <w:szCs w:val="24"/>
        </w:rPr>
        <w:t>Formy a metody vzdělávání dospělých</w:t>
      </w:r>
    </w:p>
    <w:p w:rsidR="006A255D" w:rsidRPr="004D40E0" w:rsidRDefault="007355AA" w:rsidP="008101AA">
      <w:pPr>
        <w:tabs>
          <w:tab w:val="left" w:pos="3060"/>
        </w:tabs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8101AA">
        <w:rPr>
          <w:i/>
          <w:sz w:val="24"/>
          <w:szCs w:val="24"/>
        </w:rPr>
        <w:t xml:space="preserve"> práce:                        </w:t>
      </w:r>
      <w:r w:rsidR="002375EB">
        <w:rPr>
          <w:i/>
          <w:sz w:val="24"/>
          <w:szCs w:val="24"/>
        </w:rPr>
        <w:t xml:space="preserve"> PhDr. Mgr. Zdeněk Šigut, PhD., MPH</w:t>
      </w:r>
    </w:p>
    <w:p w:rsidR="006A255D" w:rsidRPr="004D40E0" w:rsidRDefault="006A255D" w:rsidP="006A255D">
      <w:pPr>
        <w:jc w:val="both"/>
        <w:rPr>
          <w:sz w:val="24"/>
          <w:szCs w:val="24"/>
        </w:rPr>
      </w:pPr>
    </w:p>
    <w:p w:rsidR="005A706D" w:rsidRDefault="006A255D" w:rsidP="007B4778">
      <w:pPr>
        <w:tabs>
          <w:tab w:val="left" w:pos="3060"/>
        </w:tabs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Téma, zaměření a cíl práce</w:t>
      </w:r>
      <w:r w:rsidR="0074704F">
        <w:rPr>
          <w:i/>
          <w:sz w:val="24"/>
          <w:szCs w:val="24"/>
        </w:rPr>
        <w:t>:</w:t>
      </w:r>
      <w:r w:rsidR="00814A5F">
        <w:rPr>
          <w:i/>
          <w:sz w:val="24"/>
          <w:szCs w:val="24"/>
        </w:rPr>
        <w:t xml:space="preserve"> </w:t>
      </w:r>
      <w:r w:rsidR="008101AA">
        <w:rPr>
          <w:i/>
          <w:sz w:val="24"/>
          <w:szCs w:val="24"/>
        </w:rPr>
        <w:t xml:space="preserve">    </w:t>
      </w:r>
    </w:p>
    <w:p w:rsidR="006B7F48" w:rsidRDefault="00DE57B4" w:rsidP="001D3B31">
      <w:p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Diplomová práce j</w:t>
      </w:r>
      <w:r w:rsidR="00B44362">
        <w:rPr>
          <w:sz w:val="24"/>
          <w:szCs w:val="24"/>
        </w:rPr>
        <w:t>e věnována problematice vzdělává</w:t>
      </w:r>
      <w:r>
        <w:rPr>
          <w:sz w:val="24"/>
          <w:szCs w:val="24"/>
        </w:rPr>
        <w:t>ní dospělých. Pozornost byla soustředěna k analýze vzdělávací akce a k vybraným metodám a formám, které přispívají k efektivnímu a aktivnímu formování osobního i pracovního potenciálu jedince, prostřednictvím vzdělávacích akcí. Cílem práce bylo charakterizov</w:t>
      </w:r>
      <w:r w:rsidR="00B44362">
        <w:rPr>
          <w:sz w:val="24"/>
          <w:szCs w:val="24"/>
        </w:rPr>
        <w:t xml:space="preserve">at některá </w:t>
      </w:r>
      <w:proofErr w:type="gramStart"/>
      <w:r w:rsidR="00B44362">
        <w:rPr>
          <w:sz w:val="24"/>
          <w:szCs w:val="24"/>
        </w:rPr>
        <w:t>specifika  vzdělává</w:t>
      </w:r>
      <w:r>
        <w:rPr>
          <w:sz w:val="24"/>
          <w:szCs w:val="24"/>
        </w:rPr>
        <w:t>ní</w:t>
      </w:r>
      <w:proofErr w:type="gramEnd"/>
      <w:r>
        <w:rPr>
          <w:sz w:val="24"/>
          <w:szCs w:val="24"/>
        </w:rPr>
        <w:t xml:space="preserve"> dospělých</w:t>
      </w:r>
      <w:r w:rsidR="00B44362">
        <w:rPr>
          <w:sz w:val="24"/>
          <w:szCs w:val="24"/>
        </w:rPr>
        <w:t>,</w:t>
      </w:r>
      <w:r>
        <w:rPr>
          <w:sz w:val="24"/>
          <w:szCs w:val="24"/>
        </w:rPr>
        <w:t xml:space="preserve"> kterými se odlišují od výchovy a vzdělávání dospívající populace. </w:t>
      </w:r>
    </w:p>
    <w:p w:rsidR="003C3060" w:rsidRPr="007B4778" w:rsidRDefault="003C3060" w:rsidP="001D3B31">
      <w:pPr>
        <w:tabs>
          <w:tab w:val="left" w:pos="3060"/>
        </w:tabs>
        <w:jc w:val="both"/>
        <w:rPr>
          <w:sz w:val="24"/>
          <w:szCs w:val="24"/>
        </w:rPr>
      </w:pPr>
    </w:p>
    <w:p w:rsidR="0059294E" w:rsidRDefault="006A255D" w:rsidP="0059294E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Struktura práce, vhodnost zvol</w:t>
      </w:r>
      <w:r w:rsidR="00C1614D">
        <w:rPr>
          <w:i/>
          <w:sz w:val="24"/>
          <w:szCs w:val="24"/>
        </w:rPr>
        <w:t>eného postupu a použitých metod:</w:t>
      </w:r>
      <w:r w:rsidR="004E4A54">
        <w:rPr>
          <w:i/>
          <w:sz w:val="24"/>
          <w:szCs w:val="24"/>
        </w:rPr>
        <w:t xml:space="preserve"> </w:t>
      </w:r>
    </w:p>
    <w:p w:rsidR="006D19C8" w:rsidRDefault="00173B32" w:rsidP="0059294E">
      <w:pPr>
        <w:jc w:val="both"/>
        <w:rPr>
          <w:sz w:val="24"/>
          <w:szCs w:val="24"/>
        </w:rPr>
      </w:pPr>
      <w:r>
        <w:rPr>
          <w:sz w:val="24"/>
          <w:szCs w:val="24"/>
        </w:rPr>
        <w:t>Prác</w:t>
      </w:r>
      <w:r w:rsidR="009F589E">
        <w:rPr>
          <w:sz w:val="24"/>
          <w:szCs w:val="24"/>
        </w:rPr>
        <w:t xml:space="preserve">e je rozdělena </w:t>
      </w:r>
      <w:r w:rsidR="006D19C8">
        <w:rPr>
          <w:sz w:val="24"/>
          <w:szCs w:val="24"/>
        </w:rPr>
        <w:t xml:space="preserve">do </w:t>
      </w:r>
      <w:r w:rsidR="00C828E2">
        <w:rPr>
          <w:sz w:val="24"/>
          <w:szCs w:val="24"/>
        </w:rPr>
        <w:t>pěti</w:t>
      </w:r>
      <w:r w:rsidR="003C3060">
        <w:rPr>
          <w:sz w:val="24"/>
          <w:szCs w:val="24"/>
        </w:rPr>
        <w:t xml:space="preserve"> </w:t>
      </w:r>
      <w:r w:rsidR="006D19C8">
        <w:rPr>
          <w:sz w:val="24"/>
          <w:szCs w:val="24"/>
        </w:rPr>
        <w:t xml:space="preserve">kapitol. </w:t>
      </w:r>
      <w:r w:rsidR="00C828E2">
        <w:rPr>
          <w:sz w:val="24"/>
          <w:szCs w:val="24"/>
        </w:rPr>
        <w:t>V teoretické části je uvedena kon</w:t>
      </w:r>
      <w:r w:rsidR="00B44362">
        <w:rPr>
          <w:sz w:val="24"/>
          <w:szCs w:val="24"/>
        </w:rPr>
        <w:t xml:space="preserve">cepce celoživotního vzdělávání </w:t>
      </w:r>
      <w:r w:rsidR="00C828E2">
        <w:rPr>
          <w:sz w:val="24"/>
          <w:szCs w:val="24"/>
        </w:rPr>
        <w:t>ČR v kontextu evropských souvislostí, které udávají rámec i další možnosti vzdělávání dospělých v dnešní době. Diplomantka se věnovala vzdělávacím akcím, zejména hodnotícím kriteriím, které jsou rozhodující při posuzování efektivity této akce.</w:t>
      </w:r>
    </w:p>
    <w:p w:rsidR="006D19C8" w:rsidRPr="006D19C8" w:rsidRDefault="006D19C8" w:rsidP="0059294E">
      <w:pPr>
        <w:jc w:val="both"/>
        <w:rPr>
          <w:sz w:val="24"/>
          <w:szCs w:val="24"/>
        </w:rPr>
      </w:pPr>
    </w:p>
    <w:p w:rsidR="004F0FF9" w:rsidRDefault="006A255D" w:rsidP="0059294E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opodstatněnost závěrů, přínos pro </w:t>
      </w:r>
      <w:r>
        <w:rPr>
          <w:i/>
          <w:sz w:val="24"/>
          <w:szCs w:val="24"/>
        </w:rPr>
        <w:t xml:space="preserve">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 xml:space="preserve">. pro </w:t>
      </w:r>
      <w:r w:rsidRPr="004D40E0">
        <w:rPr>
          <w:i/>
          <w:sz w:val="24"/>
          <w:szCs w:val="24"/>
        </w:rPr>
        <w:t xml:space="preserve">rozvoj oboru </w:t>
      </w:r>
      <w:r>
        <w:rPr>
          <w:i/>
          <w:sz w:val="24"/>
          <w:szCs w:val="24"/>
        </w:rPr>
        <w:t>S</w:t>
      </w:r>
      <w:r w:rsidRPr="004D40E0">
        <w:rPr>
          <w:i/>
          <w:sz w:val="24"/>
          <w:szCs w:val="24"/>
        </w:rPr>
        <w:t>ociální pedagogika</w:t>
      </w:r>
      <w:r w:rsidR="00C1614D">
        <w:rPr>
          <w:i/>
          <w:sz w:val="24"/>
          <w:szCs w:val="24"/>
        </w:rPr>
        <w:t>:</w:t>
      </w:r>
      <w:r w:rsidR="00BB2B29">
        <w:rPr>
          <w:i/>
          <w:sz w:val="24"/>
          <w:szCs w:val="24"/>
        </w:rPr>
        <w:t xml:space="preserve"> </w:t>
      </w:r>
    </w:p>
    <w:p w:rsidR="00ED6947" w:rsidRPr="00BF5710" w:rsidRDefault="001A2DCE" w:rsidP="00ED69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Odborná úroveň předložené diplomové práce je </w:t>
      </w:r>
      <w:r w:rsidR="00DE57B4">
        <w:rPr>
          <w:sz w:val="24"/>
          <w:szCs w:val="24"/>
        </w:rPr>
        <w:t xml:space="preserve">velmi </w:t>
      </w:r>
      <w:r>
        <w:rPr>
          <w:sz w:val="24"/>
          <w:szCs w:val="24"/>
        </w:rPr>
        <w:t xml:space="preserve">dobrá. </w:t>
      </w:r>
      <w:r w:rsidR="00887B84">
        <w:rPr>
          <w:sz w:val="24"/>
          <w:szCs w:val="24"/>
        </w:rPr>
        <w:t>Diplomant</w:t>
      </w:r>
      <w:r w:rsidR="00DE57B4">
        <w:rPr>
          <w:sz w:val="24"/>
          <w:szCs w:val="24"/>
        </w:rPr>
        <w:t xml:space="preserve">ka se snažila popsat nejčastěji používané metody a formy při realizaci vzdělávacího plánu. Posuzovala jejich efektivitu z pohledu účastníka vzdělávání, lektora i zadavatele vzdělávací akce. </w:t>
      </w:r>
      <w:r w:rsidR="00887B84">
        <w:rPr>
          <w:sz w:val="24"/>
          <w:szCs w:val="24"/>
        </w:rPr>
        <w:t>Práce je přehledná a j</w:t>
      </w:r>
      <w:r w:rsidR="00877DC8">
        <w:rPr>
          <w:sz w:val="24"/>
          <w:szCs w:val="24"/>
        </w:rPr>
        <w:t xml:space="preserve">ednotlivé kapitoly </w:t>
      </w:r>
      <w:r w:rsidR="00887B84">
        <w:rPr>
          <w:sz w:val="24"/>
          <w:szCs w:val="24"/>
        </w:rPr>
        <w:t>mají návaznou posloupnost</w:t>
      </w:r>
      <w:r w:rsidR="00877DC8">
        <w:rPr>
          <w:sz w:val="24"/>
          <w:szCs w:val="24"/>
        </w:rPr>
        <w:t>.</w:t>
      </w:r>
      <w:r w:rsidR="00117604">
        <w:rPr>
          <w:sz w:val="24"/>
          <w:szCs w:val="24"/>
        </w:rPr>
        <w:t xml:space="preserve"> </w:t>
      </w:r>
    </w:p>
    <w:p w:rsidR="007C1182" w:rsidRPr="007C1182" w:rsidRDefault="007C1182" w:rsidP="0059294E">
      <w:pPr>
        <w:tabs>
          <w:tab w:val="left" w:pos="3060"/>
        </w:tabs>
        <w:jc w:val="both"/>
        <w:rPr>
          <w:sz w:val="24"/>
          <w:szCs w:val="24"/>
        </w:rPr>
      </w:pPr>
    </w:p>
    <w:p w:rsidR="0059294E" w:rsidRDefault="006A255D" w:rsidP="0059294E">
      <w:pPr>
        <w:tabs>
          <w:tab w:val="left" w:pos="3060"/>
        </w:tabs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C1614D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C1614D">
        <w:rPr>
          <w:i/>
          <w:sz w:val="24"/>
          <w:szCs w:val="24"/>
        </w:rPr>
        <w:t>:</w:t>
      </w:r>
    </w:p>
    <w:p w:rsidR="00554D85" w:rsidRDefault="00DE57B4" w:rsidP="001D2639">
      <w:p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Diplomová práce je zpracována z dostatečného množství odborných zdrojů, zákonných norem internetových a ostatních zdrojů. Všechny u</w:t>
      </w:r>
      <w:r w:rsidR="00E023E5">
        <w:rPr>
          <w:sz w:val="24"/>
          <w:szCs w:val="24"/>
        </w:rPr>
        <w:t>vedené zdroje jsou v</w:t>
      </w:r>
      <w:r>
        <w:rPr>
          <w:sz w:val="24"/>
          <w:szCs w:val="24"/>
        </w:rPr>
        <w:t> práci správně citovány.</w:t>
      </w:r>
    </w:p>
    <w:p w:rsidR="00C72E5D" w:rsidRPr="0059294E" w:rsidRDefault="00C72E5D" w:rsidP="001D2639">
      <w:pPr>
        <w:tabs>
          <w:tab w:val="left" w:pos="3060"/>
        </w:tabs>
        <w:jc w:val="both"/>
        <w:rPr>
          <w:sz w:val="24"/>
          <w:szCs w:val="24"/>
        </w:rPr>
      </w:pPr>
    </w:p>
    <w:p w:rsidR="0059294E" w:rsidRDefault="006A255D" w:rsidP="0059294E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 w:rsidR="00C1614D">
        <w:rPr>
          <w:i/>
          <w:sz w:val="24"/>
          <w:szCs w:val="24"/>
        </w:rPr>
        <w:t>:</w:t>
      </w:r>
    </w:p>
    <w:p w:rsidR="005A706D" w:rsidRDefault="00087A35" w:rsidP="005929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požadované normě. </w:t>
      </w:r>
      <w:r w:rsidR="00BF5862">
        <w:rPr>
          <w:sz w:val="24"/>
          <w:szCs w:val="24"/>
        </w:rPr>
        <w:t>J</w:t>
      </w:r>
      <w:r w:rsidR="00C56598" w:rsidRPr="0059294E">
        <w:rPr>
          <w:sz w:val="24"/>
          <w:szCs w:val="24"/>
        </w:rPr>
        <w:t xml:space="preserve">ejí </w:t>
      </w:r>
      <w:r w:rsidR="007C1182">
        <w:rPr>
          <w:sz w:val="24"/>
          <w:szCs w:val="24"/>
        </w:rPr>
        <w:t>formální</w:t>
      </w:r>
      <w:r w:rsidR="001D3B31">
        <w:rPr>
          <w:sz w:val="24"/>
          <w:szCs w:val="24"/>
        </w:rPr>
        <w:t>,</w:t>
      </w:r>
      <w:r w:rsidR="00C6521F">
        <w:rPr>
          <w:sz w:val="24"/>
          <w:szCs w:val="24"/>
        </w:rPr>
        <w:t xml:space="preserve"> stylistická</w:t>
      </w:r>
      <w:r w:rsidR="00DE57B4">
        <w:rPr>
          <w:sz w:val="24"/>
          <w:szCs w:val="24"/>
        </w:rPr>
        <w:t xml:space="preserve"> i gramatická úprava</w:t>
      </w:r>
      <w:r w:rsidR="005F6949">
        <w:rPr>
          <w:sz w:val="24"/>
          <w:szCs w:val="24"/>
        </w:rPr>
        <w:t xml:space="preserve"> </w:t>
      </w:r>
      <w:r w:rsidR="00BF5862">
        <w:rPr>
          <w:sz w:val="24"/>
          <w:szCs w:val="24"/>
        </w:rPr>
        <w:t xml:space="preserve">jsou </w:t>
      </w:r>
      <w:r>
        <w:rPr>
          <w:sz w:val="24"/>
          <w:szCs w:val="24"/>
        </w:rPr>
        <w:t>velmi dobré</w:t>
      </w:r>
      <w:r w:rsidR="006D19C8">
        <w:rPr>
          <w:sz w:val="24"/>
          <w:szCs w:val="24"/>
        </w:rPr>
        <w:t xml:space="preserve">. </w:t>
      </w:r>
    </w:p>
    <w:p w:rsidR="0059294E" w:rsidRDefault="0059294E" w:rsidP="0059294E">
      <w:pPr>
        <w:jc w:val="both"/>
        <w:rPr>
          <w:sz w:val="24"/>
          <w:szCs w:val="24"/>
        </w:rPr>
      </w:pPr>
    </w:p>
    <w:p w:rsidR="00925CDD" w:rsidRDefault="006A255D" w:rsidP="006A255D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Připomínky, náměty, otázky pro obhajobu</w:t>
      </w:r>
      <w:r w:rsidR="00C1614D">
        <w:rPr>
          <w:i/>
          <w:sz w:val="24"/>
          <w:szCs w:val="24"/>
        </w:rPr>
        <w:t>:</w:t>
      </w:r>
      <w:r w:rsidR="00C52CA1">
        <w:rPr>
          <w:i/>
          <w:sz w:val="24"/>
          <w:szCs w:val="24"/>
        </w:rPr>
        <w:t xml:space="preserve"> </w:t>
      </w:r>
    </w:p>
    <w:p w:rsidR="008624B6" w:rsidRDefault="008624B6" w:rsidP="006A255D">
      <w:pPr>
        <w:jc w:val="both"/>
        <w:rPr>
          <w:i/>
          <w:sz w:val="24"/>
          <w:szCs w:val="24"/>
        </w:rPr>
      </w:pPr>
    </w:p>
    <w:p w:rsidR="00D551F8" w:rsidRPr="00BF5710" w:rsidRDefault="00173B32" w:rsidP="00BF5710">
      <w:pPr>
        <w:jc w:val="both"/>
        <w:rPr>
          <w:sz w:val="24"/>
          <w:szCs w:val="24"/>
        </w:rPr>
      </w:pPr>
      <w:r>
        <w:rPr>
          <w:sz w:val="24"/>
          <w:szCs w:val="24"/>
        </w:rPr>
        <w:t>Bez připomínek</w:t>
      </w:r>
    </w:p>
    <w:p w:rsidR="00BB2B29" w:rsidRPr="004D40E0" w:rsidRDefault="00BB2B29" w:rsidP="006A255D">
      <w:pPr>
        <w:jc w:val="both"/>
        <w:rPr>
          <w:sz w:val="24"/>
          <w:szCs w:val="24"/>
        </w:rPr>
      </w:pPr>
    </w:p>
    <w:p w:rsidR="006A255D" w:rsidRPr="004D40E0" w:rsidRDefault="006A255D" w:rsidP="006A255D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6A255D" w:rsidRDefault="006A255D" w:rsidP="006A255D">
      <w:pPr>
        <w:jc w:val="both"/>
        <w:rPr>
          <w:sz w:val="24"/>
          <w:szCs w:val="24"/>
        </w:rPr>
      </w:pPr>
    </w:p>
    <w:p w:rsidR="00353D7C" w:rsidRPr="004D40E0" w:rsidRDefault="00353D7C" w:rsidP="006A255D">
      <w:pPr>
        <w:jc w:val="both"/>
        <w:rPr>
          <w:sz w:val="24"/>
          <w:szCs w:val="24"/>
        </w:rPr>
      </w:pPr>
    </w:p>
    <w:p w:rsidR="006A255D" w:rsidRPr="004D40E0" w:rsidRDefault="006A255D" w:rsidP="006A255D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proofErr w:type="gramStart"/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 xml:space="preserve"> k obhajobě</w:t>
      </w:r>
      <w:proofErr w:type="gramEnd"/>
      <w:r w:rsidRPr="004D40E0">
        <w:rPr>
          <w:sz w:val="24"/>
          <w:szCs w:val="24"/>
        </w:rPr>
        <w:t xml:space="preserve"> a hodnotím ji</w:t>
      </w:r>
      <w:r>
        <w:rPr>
          <w:sz w:val="24"/>
          <w:szCs w:val="24"/>
        </w:rPr>
        <w:t xml:space="preserve"> stupněm </w:t>
      </w:r>
      <w:r w:rsidR="00DE57B4">
        <w:rPr>
          <w:b/>
          <w:sz w:val="24"/>
          <w:szCs w:val="24"/>
        </w:rPr>
        <w:t>A - výborně</w:t>
      </w:r>
      <w:r>
        <w:rPr>
          <w:sz w:val="24"/>
          <w:szCs w:val="24"/>
        </w:rPr>
        <w:t>.</w:t>
      </w:r>
    </w:p>
    <w:p w:rsidR="006A255D" w:rsidRDefault="006A255D" w:rsidP="006A255D">
      <w:pPr>
        <w:jc w:val="both"/>
        <w:rPr>
          <w:sz w:val="24"/>
          <w:szCs w:val="24"/>
        </w:rPr>
      </w:pPr>
    </w:p>
    <w:p w:rsidR="00353D7C" w:rsidRDefault="00353D7C" w:rsidP="006A255D">
      <w:pPr>
        <w:jc w:val="both"/>
        <w:rPr>
          <w:sz w:val="24"/>
          <w:szCs w:val="24"/>
        </w:rPr>
      </w:pPr>
    </w:p>
    <w:p w:rsidR="00A43AA5" w:rsidRDefault="0074704F" w:rsidP="006D19C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V Brně </w:t>
      </w:r>
      <w:r w:rsidR="00257DBE">
        <w:rPr>
          <w:i/>
          <w:sz w:val="24"/>
          <w:szCs w:val="24"/>
        </w:rPr>
        <w:t xml:space="preserve"> dne </w:t>
      </w:r>
      <w:proofErr w:type="gramStart"/>
      <w:r w:rsidR="00A340A6">
        <w:rPr>
          <w:i/>
          <w:sz w:val="24"/>
          <w:szCs w:val="24"/>
        </w:rPr>
        <w:t>30.4</w:t>
      </w:r>
      <w:r w:rsidR="00AC6795">
        <w:rPr>
          <w:i/>
          <w:sz w:val="24"/>
          <w:szCs w:val="24"/>
        </w:rPr>
        <w:t>.2013</w:t>
      </w:r>
      <w:proofErr w:type="gramEnd"/>
      <w:r w:rsidR="006A255D" w:rsidRPr="004D40E0">
        <w:rPr>
          <w:i/>
          <w:sz w:val="24"/>
          <w:szCs w:val="24"/>
        </w:rPr>
        <w:t xml:space="preserve"> </w:t>
      </w:r>
    </w:p>
    <w:p w:rsidR="00A43AA5" w:rsidRDefault="00A43AA5" w:rsidP="006A255D">
      <w:pPr>
        <w:ind w:firstLine="708"/>
        <w:jc w:val="both"/>
        <w:rPr>
          <w:sz w:val="24"/>
          <w:szCs w:val="24"/>
        </w:rPr>
      </w:pPr>
    </w:p>
    <w:p w:rsidR="00BF5710" w:rsidRDefault="00BF5710" w:rsidP="006A255D">
      <w:pPr>
        <w:ind w:firstLine="708"/>
        <w:jc w:val="both"/>
        <w:rPr>
          <w:sz w:val="24"/>
          <w:szCs w:val="24"/>
        </w:rPr>
      </w:pPr>
    </w:p>
    <w:p w:rsidR="006A255D" w:rsidRPr="004D40E0" w:rsidRDefault="006A255D" w:rsidP="006A255D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6A255D" w:rsidRDefault="006A255D" w:rsidP="006A255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="00CF72BE">
        <w:rPr>
          <w:i/>
          <w:sz w:val="24"/>
          <w:szCs w:val="24"/>
        </w:rPr>
        <w:t xml:space="preserve">       </w:t>
      </w:r>
      <w:r w:rsidR="0059294E">
        <w:rPr>
          <w:i/>
          <w:sz w:val="24"/>
          <w:szCs w:val="24"/>
        </w:rPr>
        <w:t>P</w:t>
      </w:r>
      <w:r w:rsidRPr="004D40E0">
        <w:rPr>
          <w:i/>
          <w:sz w:val="24"/>
          <w:szCs w:val="24"/>
        </w:rPr>
        <w:t>odpis</w:t>
      </w:r>
    </w:p>
    <w:sectPr w:rsidR="006A255D" w:rsidSect="0027088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92672"/>
    <w:multiLevelType w:val="hybridMultilevel"/>
    <w:tmpl w:val="EC786F7A"/>
    <w:lvl w:ilvl="0" w:tplc="5F3A9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55D"/>
    <w:rsid w:val="00011ACB"/>
    <w:rsid w:val="000236BF"/>
    <w:rsid w:val="00024C17"/>
    <w:rsid w:val="00025B7D"/>
    <w:rsid w:val="00052B8D"/>
    <w:rsid w:val="00070252"/>
    <w:rsid w:val="00087A35"/>
    <w:rsid w:val="00094DCE"/>
    <w:rsid w:val="000A45D8"/>
    <w:rsid w:val="000C6FE0"/>
    <w:rsid w:val="000D2220"/>
    <w:rsid w:val="000D7DD4"/>
    <w:rsid w:val="00100E9C"/>
    <w:rsid w:val="00117604"/>
    <w:rsid w:val="00124AE0"/>
    <w:rsid w:val="00135CAD"/>
    <w:rsid w:val="00146F90"/>
    <w:rsid w:val="001477D0"/>
    <w:rsid w:val="0015024E"/>
    <w:rsid w:val="00155BCC"/>
    <w:rsid w:val="00173B32"/>
    <w:rsid w:val="001A2DCE"/>
    <w:rsid w:val="001A7FA1"/>
    <w:rsid w:val="001B486C"/>
    <w:rsid w:val="001D2639"/>
    <w:rsid w:val="001D3B31"/>
    <w:rsid w:val="001D7B48"/>
    <w:rsid w:val="002001C8"/>
    <w:rsid w:val="00204326"/>
    <w:rsid w:val="00224F6E"/>
    <w:rsid w:val="002304B2"/>
    <w:rsid w:val="00232BAE"/>
    <w:rsid w:val="002375EB"/>
    <w:rsid w:val="002453AD"/>
    <w:rsid w:val="00247E19"/>
    <w:rsid w:val="002525FE"/>
    <w:rsid w:val="00257DBE"/>
    <w:rsid w:val="00270882"/>
    <w:rsid w:val="00273368"/>
    <w:rsid w:val="00284F6B"/>
    <w:rsid w:val="002A4430"/>
    <w:rsid w:val="002B3011"/>
    <w:rsid w:val="002B48F4"/>
    <w:rsid w:val="002B5BBA"/>
    <w:rsid w:val="002D676D"/>
    <w:rsid w:val="002E4C7E"/>
    <w:rsid w:val="00303B63"/>
    <w:rsid w:val="00307EB0"/>
    <w:rsid w:val="003231E4"/>
    <w:rsid w:val="0034249D"/>
    <w:rsid w:val="00346B32"/>
    <w:rsid w:val="00353D7C"/>
    <w:rsid w:val="0037396A"/>
    <w:rsid w:val="00377B97"/>
    <w:rsid w:val="00377C61"/>
    <w:rsid w:val="0039495C"/>
    <w:rsid w:val="003C3060"/>
    <w:rsid w:val="003F52A4"/>
    <w:rsid w:val="00443086"/>
    <w:rsid w:val="00453355"/>
    <w:rsid w:val="00456C35"/>
    <w:rsid w:val="00471D8C"/>
    <w:rsid w:val="00474252"/>
    <w:rsid w:val="004B7A0C"/>
    <w:rsid w:val="004C002E"/>
    <w:rsid w:val="004D1320"/>
    <w:rsid w:val="004E4A54"/>
    <w:rsid w:val="004F0FF9"/>
    <w:rsid w:val="004F5AE9"/>
    <w:rsid w:val="00510F7F"/>
    <w:rsid w:val="00531091"/>
    <w:rsid w:val="0055080D"/>
    <w:rsid w:val="00554D85"/>
    <w:rsid w:val="00571752"/>
    <w:rsid w:val="005919FD"/>
    <w:rsid w:val="0059294E"/>
    <w:rsid w:val="005A06F2"/>
    <w:rsid w:val="005A5D69"/>
    <w:rsid w:val="005A5E96"/>
    <w:rsid w:val="005A706D"/>
    <w:rsid w:val="005B7C8F"/>
    <w:rsid w:val="005C6194"/>
    <w:rsid w:val="005F03EC"/>
    <w:rsid w:val="005F2D67"/>
    <w:rsid w:val="005F493B"/>
    <w:rsid w:val="005F59AE"/>
    <w:rsid w:val="005F5B6B"/>
    <w:rsid w:val="005F6949"/>
    <w:rsid w:val="00642EC1"/>
    <w:rsid w:val="00651C13"/>
    <w:rsid w:val="00691D16"/>
    <w:rsid w:val="006A255D"/>
    <w:rsid w:val="006B7F48"/>
    <w:rsid w:val="006C07BE"/>
    <w:rsid w:val="006C77C1"/>
    <w:rsid w:val="006D19C8"/>
    <w:rsid w:val="00711075"/>
    <w:rsid w:val="007355AA"/>
    <w:rsid w:val="0074704F"/>
    <w:rsid w:val="007730E0"/>
    <w:rsid w:val="007855F3"/>
    <w:rsid w:val="007A0445"/>
    <w:rsid w:val="007A1E81"/>
    <w:rsid w:val="007B4778"/>
    <w:rsid w:val="007C1182"/>
    <w:rsid w:val="00801B4C"/>
    <w:rsid w:val="008101AA"/>
    <w:rsid w:val="00812CAA"/>
    <w:rsid w:val="00812F36"/>
    <w:rsid w:val="00814A5F"/>
    <w:rsid w:val="0084319F"/>
    <w:rsid w:val="0084361A"/>
    <w:rsid w:val="008624B6"/>
    <w:rsid w:val="008650C9"/>
    <w:rsid w:val="00877DC8"/>
    <w:rsid w:val="0088373D"/>
    <w:rsid w:val="00887B84"/>
    <w:rsid w:val="008A70FD"/>
    <w:rsid w:val="008C69C5"/>
    <w:rsid w:val="008F0F6F"/>
    <w:rsid w:val="008F27EC"/>
    <w:rsid w:val="008F6DD9"/>
    <w:rsid w:val="00922416"/>
    <w:rsid w:val="00925CDD"/>
    <w:rsid w:val="00946ACA"/>
    <w:rsid w:val="00964779"/>
    <w:rsid w:val="009B00AD"/>
    <w:rsid w:val="009C4E4E"/>
    <w:rsid w:val="009D55CA"/>
    <w:rsid w:val="009F193D"/>
    <w:rsid w:val="009F2474"/>
    <w:rsid w:val="009F589E"/>
    <w:rsid w:val="00A0385F"/>
    <w:rsid w:val="00A0419E"/>
    <w:rsid w:val="00A05346"/>
    <w:rsid w:val="00A2252D"/>
    <w:rsid w:val="00A340A6"/>
    <w:rsid w:val="00A351E3"/>
    <w:rsid w:val="00A41A4F"/>
    <w:rsid w:val="00A43A30"/>
    <w:rsid w:val="00A43AA5"/>
    <w:rsid w:val="00A843E8"/>
    <w:rsid w:val="00AA29AD"/>
    <w:rsid w:val="00AC6795"/>
    <w:rsid w:val="00AD6232"/>
    <w:rsid w:val="00B1052C"/>
    <w:rsid w:val="00B11BD5"/>
    <w:rsid w:val="00B121E5"/>
    <w:rsid w:val="00B24FBA"/>
    <w:rsid w:val="00B2760C"/>
    <w:rsid w:val="00B42FAE"/>
    <w:rsid w:val="00B44362"/>
    <w:rsid w:val="00B50773"/>
    <w:rsid w:val="00B83532"/>
    <w:rsid w:val="00BB2B29"/>
    <w:rsid w:val="00BB6A34"/>
    <w:rsid w:val="00BE7AAA"/>
    <w:rsid w:val="00BF0C96"/>
    <w:rsid w:val="00BF5710"/>
    <w:rsid w:val="00BF5862"/>
    <w:rsid w:val="00C1614D"/>
    <w:rsid w:val="00C52CA1"/>
    <w:rsid w:val="00C56598"/>
    <w:rsid w:val="00C6521F"/>
    <w:rsid w:val="00C72E5D"/>
    <w:rsid w:val="00C828E2"/>
    <w:rsid w:val="00CF72BE"/>
    <w:rsid w:val="00D014E7"/>
    <w:rsid w:val="00D50A8F"/>
    <w:rsid w:val="00D551F8"/>
    <w:rsid w:val="00D87F66"/>
    <w:rsid w:val="00D901B6"/>
    <w:rsid w:val="00DA409C"/>
    <w:rsid w:val="00DE57B4"/>
    <w:rsid w:val="00DF35D7"/>
    <w:rsid w:val="00E023E5"/>
    <w:rsid w:val="00E10D87"/>
    <w:rsid w:val="00E86E1B"/>
    <w:rsid w:val="00EA166D"/>
    <w:rsid w:val="00EA33AC"/>
    <w:rsid w:val="00EB4AEB"/>
    <w:rsid w:val="00EC20E9"/>
    <w:rsid w:val="00ED6947"/>
    <w:rsid w:val="00F46DF4"/>
    <w:rsid w:val="00F51442"/>
    <w:rsid w:val="00F64FD5"/>
    <w:rsid w:val="00F6794E"/>
    <w:rsid w:val="00F717E8"/>
    <w:rsid w:val="00FB0B33"/>
    <w:rsid w:val="00FB36B3"/>
    <w:rsid w:val="00FC4A51"/>
    <w:rsid w:val="00FE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255D"/>
    <w:rPr>
      <w:rFonts w:ascii="Times New Roman" w:eastAsia="Times New Roman" w:hAnsi="Times New Roman"/>
    </w:rPr>
  </w:style>
  <w:style w:type="paragraph" w:styleId="Nadpis2">
    <w:name w:val="heading 2"/>
    <w:basedOn w:val="Normln"/>
    <w:next w:val="Normln"/>
    <w:link w:val="Nadpis2Char"/>
    <w:qFormat/>
    <w:rsid w:val="006A255D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A255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A255D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A255D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6A25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1880</Characters>
  <Application>Microsoft Office Word</Application>
  <DocSecurity>4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Univerzita Tomáše Bati ve Zlíně </vt:lpstr>
    </vt:vector>
  </TitlesOfParts>
  <Company>Your Company Name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 </dc:title>
  <dc:subject/>
  <dc:creator>Your User Name</dc:creator>
  <cp:keywords/>
  <dc:description/>
  <cp:lastModifiedBy>Radomír Pernica</cp:lastModifiedBy>
  <cp:revision>2</cp:revision>
  <dcterms:created xsi:type="dcterms:W3CDTF">2013-05-07T06:47:00Z</dcterms:created>
  <dcterms:modified xsi:type="dcterms:W3CDTF">2013-05-07T06:47:00Z</dcterms:modified>
</cp:coreProperties>
</file>