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 xml:space="preserve">Posudek oponenta </w:t>
      </w:r>
      <w:r w:rsidR="00F12700">
        <w:rPr>
          <w:rFonts w:ascii="Times New Roman" w:hAnsi="Times New Roman"/>
          <w:i/>
          <w:sz w:val="24"/>
          <w:szCs w:val="24"/>
        </w:rPr>
        <w:t xml:space="preserve">bakalářské </w:t>
      </w:r>
      <w:r w:rsidR="00F12700" w:rsidRPr="007E3791">
        <w:rPr>
          <w:rFonts w:ascii="Times New Roman" w:hAnsi="Times New Roman"/>
          <w:i/>
          <w:sz w:val="24"/>
          <w:szCs w:val="24"/>
        </w:rPr>
        <w:t>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</w:r>
      <w:r w:rsidR="0018007D">
        <w:rPr>
          <w:rFonts w:ascii="Times New Roman" w:hAnsi="Times New Roman"/>
          <w:b w:val="0"/>
          <w:sz w:val="24"/>
          <w:szCs w:val="24"/>
        </w:rPr>
        <w:t>Adéla Svobodová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18007D">
      <w:pPr>
        <w:pStyle w:val="Vchoz"/>
        <w:spacing w:after="0" w:line="240" w:lineRule="auto"/>
        <w:ind w:left="3540" w:hanging="3540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="0018007D">
        <w:rPr>
          <w:b/>
          <w:sz w:val="24"/>
          <w:szCs w:val="24"/>
        </w:rPr>
        <w:t>Pozitivní důsledky těžkých životních událostí: Smrt blízké osoby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Mgr. Jiří </w:t>
      </w:r>
      <w:proofErr w:type="spellStart"/>
      <w:r w:rsidRPr="007E3791">
        <w:rPr>
          <w:sz w:val="24"/>
          <w:szCs w:val="24"/>
        </w:rPr>
        <w:t>Dalajka</w:t>
      </w:r>
      <w:proofErr w:type="spellEnd"/>
      <w:r w:rsidRPr="007E3791">
        <w:rPr>
          <w:sz w:val="24"/>
          <w:szCs w:val="24"/>
        </w:rPr>
        <w:t xml:space="preserve">, </w:t>
      </w:r>
      <w:proofErr w:type="spellStart"/>
      <w:r w:rsidRPr="007E3791">
        <w:rPr>
          <w:sz w:val="24"/>
          <w:szCs w:val="24"/>
        </w:rPr>
        <w:t>Ph.D</w:t>
      </w:r>
      <w:proofErr w:type="spellEnd"/>
      <w:r w:rsidRPr="007E3791">
        <w:rPr>
          <w:sz w:val="24"/>
          <w:szCs w:val="24"/>
        </w:rPr>
        <w:t>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F73D35" w:rsidRDefault="00A872E0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Téma je přiměřené, cílem je poukázat na vypořádávání se smrtí jako možnost k růstu.</w:t>
      </w:r>
      <w:r w:rsidR="00F73D35">
        <w:rPr>
          <w:sz w:val="24"/>
          <w:szCs w:val="24"/>
        </w:rPr>
        <w:t xml:space="preserve"> Cíl empirické části je dostatečně konkrétní a dosažitelný.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EF1911" w:rsidRPr="007E3791" w:rsidRDefault="009036C3" w:rsidP="00EF191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Struktura práce je srozumitelná</w:t>
      </w:r>
      <w:r w:rsidR="00EF1911">
        <w:rPr>
          <w:sz w:val="24"/>
          <w:szCs w:val="24"/>
        </w:rPr>
        <w:t xml:space="preserve">. V empirické části je stěžejní část analýzy zařazena do kapitoly „Dílčí </w:t>
      </w:r>
      <w:proofErr w:type="gramStart"/>
      <w:r w:rsidR="00EF1911">
        <w:rPr>
          <w:sz w:val="24"/>
          <w:szCs w:val="24"/>
        </w:rPr>
        <w:t>závěry...“.</w:t>
      </w:r>
      <w:proofErr w:type="gramEnd"/>
      <w:r w:rsidR="00EF1911">
        <w:rPr>
          <w:sz w:val="24"/>
          <w:szCs w:val="24"/>
        </w:rPr>
        <w:t xml:space="preserve"> Chybí diskuse. 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886DA9" w:rsidRPr="007E3791" w:rsidRDefault="009036C3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Doporučil bych v teoretické </w:t>
      </w:r>
      <w:r w:rsidR="00EF1911">
        <w:rPr>
          <w:sz w:val="24"/>
          <w:szCs w:val="24"/>
        </w:rPr>
        <w:t>části se zaměřit ví</w:t>
      </w:r>
      <w:r>
        <w:rPr>
          <w:sz w:val="24"/>
          <w:szCs w:val="24"/>
        </w:rPr>
        <w:t>ce konkrétně na možnosti růstu</w:t>
      </w:r>
      <w:r w:rsidR="00EF1911">
        <w:rPr>
          <w:sz w:val="24"/>
          <w:szCs w:val="24"/>
        </w:rPr>
        <w:t>, n</w:t>
      </w:r>
      <w:r w:rsidR="00F73D35">
        <w:rPr>
          <w:sz w:val="24"/>
          <w:szCs w:val="24"/>
        </w:rPr>
        <w:t>a místo obecných pojetí stresu. Bylo by dobré také dohledat</w:t>
      </w:r>
      <w:r>
        <w:rPr>
          <w:sz w:val="24"/>
          <w:szCs w:val="24"/>
        </w:rPr>
        <w:t xml:space="preserve"> výzkumné studie. </w:t>
      </w:r>
      <w:r w:rsidR="00F73D35">
        <w:rPr>
          <w:sz w:val="24"/>
          <w:szCs w:val="24"/>
        </w:rPr>
        <w:t>Z</w:t>
      </w:r>
      <w:r>
        <w:rPr>
          <w:sz w:val="24"/>
          <w:szCs w:val="24"/>
        </w:rPr>
        <w:t> hlediska výzkumu by bylo vhodné své závěry dokumentovat jednotlivými výroky, jak je kvalitativním výzkumu obvyklé</w:t>
      </w:r>
      <w:r w:rsidR="00EF1911">
        <w:rPr>
          <w:sz w:val="24"/>
          <w:szCs w:val="24"/>
        </w:rPr>
        <w:t xml:space="preserve">.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135D1F" w:rsidRPr="007E3791" w:rsidRDefault="00135D1F" w:rsidP="00135D1F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22 zdrojů, z toho 6 zahraničních, jedna časopisecká studie. V práci nejsou reflektovány primární a sekundární citace (např.s19,25,-</w:t>
      </w:r>
      <w:proofErr w:type="spellStart"/>
      <w:r>
        <w:rPr>
          <w:sz w:val="24"/>
          <w:szCs w:val="24"/>
        </w:rPr>
        <w:t>Kubler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Rossová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Freud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Bowlby</w:t>
      </w:r>
      <w:proofErr w:type="spellEnd"/>
      <w:r>
        <w:rPr>
          <w:sz w:val="24"/>
          <w:szCs w:val="24"/>
        </w:rPr>
        <w:t xml:space="preserve"> a </w:t>
      </w:r>
      <w:proofErr w:type="spellStart"/>
      <w:proofErr w:type="gramStart"/>
      <w:r>
        <w:rPr>
          <w:sz w:val="24"/>
          <w:szCs w:val="24"/>
        </w:rPr>
        <w:t>Parkers</w:t>
      </w:r>
      <w:proofErr w:type="spellEnd"/>
      <w:r>
        <w:rPr>
          <w:sz w:val="24"/>
          <w:szCs w:val="24"/>
        </w:rPr>
        <w:t>...).</w:t>
      </w:r>
      <w:proofErr w:type="gramEnd"/>
      <w:r>
        <w:rPr>
          <w:sz w:val="24"/>
          <w:szCs w:val="24"/>
        </w:rPr>
        <w:t xml:space="preserve">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135D1F" w:rsidRDefault="00135D1F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45 stran (s.10-55), </w:t>
      </w:r>
      <w:r w:rsidR="002C2CBB">
        <w:rPr>
          <w:sz w:val="24"/>
          <w:szCs w:val="24"/>
        </w:rPr>
        <w:t xml:space="preserve">překlepy </w:t>
      </w:r>
      <w:proofErr w:type="spellStart"/>
      <w:r>
        <w:rPr>
          <w:sz w:val="24"/>
          <w:szCs w:val="24"/>
        </w:rPr>
        <w:t>Selye</w:t>
      </w:r>
      <w:proofErr w:type="spellEnd"/>
      <w:r>
        <w:rPr>
          <w:sz w:val="24"/>
          <w:szCs w:val="24"/>
        </w:rPr>
        <w:t xml:space="preserve"> x </w:t>
      </w:r>
      <w:r w:rsidR="006A585E">
        <w:rPr>
          <w:sz w:val="24"/>
          <w:szCs w:val="24"/>
        </w:rPr>
        <w:t>Sely (s13</w:t>
      </w:r>
      <w:r w:rsidR="004144D9">
        <w:rPr>
          <w:sz w:val="24"/>
          <w:szCs w:val="24"/>
        </w:rPr>
        <w:t>,15</w:t>
      </w:r>
      <w:r w:rsidR="006A585E">
        <w:rPr>
          <w:sz w:val="24"/>
          <w:szCs w:val="24"/>
        </w:rPr>
        <w:t>)</w:t>
      </w:r>
      <w:r w:rsidR="00F4751F">
        <w:rPr>
          <w:sz w:val="24"/>
          <w:szCs w:val="24"/>
        </w:rPr>
        <w:t xml:space="preserve">, 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785F44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Projevily se </w:t>
      </w:r>
      <w:r w:rsidR="00DB6273">
        <w:rPr>
          <w:sz w:val="24"/>
          <w:szCs w:val="24"/>
        </w:rPr>
        <w:t>v</w:t>
      </w:r>
      <w:r w:rsidR="00BD1B84">
        <w:rPr>
          <w:sz w:val="24"/>
          <w:szCs w:val="24"/>
        </w:rPr>
        <w:t> rámci výzkumu</w:t>
      </w:r>
      <w:r w:rsidR="00DB62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způsoby úmrtí (kap </w:t>
      </w:r>
      <w:proofErr w:type="gramStart"/>
      <w:r>
        <w:rPr>
          <w:sz w:val="24"/>
          <w:szCs w:val="24"/>
        </w:rPr>
        <w:t>2.1.) ve</w:t>
      </w:r>
      <w:proofErr w:type="gramEnd"/>
      <w:r>
        <w:rPr>
          <w:sz w:val="24"/>
          <w:szCs w:val="24"/>
        </w:rPr>
        <w:t xml:space="preserve"> vztahu k sledované proměnné posttraumatického rozvoje?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A763C0">
        <w:rPr>
          <w:b w:val="0"/>
          <w:szCs w:val="24"/>
        </w:rPr>
        <w:t>C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="0001160A">
        <w:rPr>
          <w:sz w:val="24"/>
          <w:szCs w:val="24"/>
        </w:rPr>
        <w:t>20</w:t>
      </w:r>
      <w:r w:rsidRPr="007E3791">
        <w:rPr>
          <w:sz w:val="24"/>
          <w:szCs w:val="24"/>
        </w:rPr>
        <w:t>.</w:t>
      </w:r>
      <w:r w:rsidR="0001160A">
        <w:rPr>
          <w:sz w:val="24"/>
          <w:szCs w:val="24"/>
        </w:rPr>
        <w:t>5</w:t>
      </w:r>
      <w:r w:rsidRPr="007E3791">
        <w:rPr>
          <w:sz w:val="24"/>
          <w:szCs w:val="24"/>
        </w:rPr>
        <w:t>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…..……………………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 w:rsidRPr="00E906D7">
        <w:rPr>
          <w:sz w:val="16"/>
          <w:szCs w:val="16"/>
        </w:rPr>
        <w:t>pavla.vasickova</w:t>
      </w:r>
      <w:proofErr w:type="spellEnd"/>
      <w:r w:rsidRPr="00E906D7">
        <w:rPr>
          <w:sz w:val="16"/>
          <w:szCs w:val="16"/>
        </w:rPr>
        <w:t>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86DA9"/>
    <w:rsid w:val="0001160A"/>
    <w:rsid w:val="00135D1F"/>
    <w:rsid w:val="0018007D"/>
    <w:rsid w:val="002A1218"/>
    <w:rsid w:val="002C2CBB"/>
    <w:rsid w:val="002F5A04"/>
    <w:rsid w:val="00356C61"/>
    <w:rsid w:val="003F29FA"/>
    <w:rsid w:val="003F3254"/>
    <w:rsid w:val="004144D9"/>
    <w:rsid w:val="004A1274"/>
    <w:rsid w:val="006A585E"/>
    <w:rsid w:val="00746932"/>
    <w:rsid w:val="0077092B"/>
    <w:rsid w:val="00785F44"/>
    <w:rsid w:val="007E3791"/>
    <w:rsid w:val="00886DA9"/>
    <w:rsid w:val="009036C3"/>
    <w:rsid w:val="00931CB2"/>
    <w:rsid w:val="00A763C0"/>
    <w:rsid w:val="00A872E0"/>
    <w:rsid w:val="00AC4B87"/>
    <w:rsid w:val="00AD5533"/>
    <w:rsid w:val="00BD1B84"/>
    <w:rsid w:val="00D46592"/>
    <w:rsid w:val="00DB6273"/>
    <w:rsid w:val="00DF1B8D"/>
    <w:rsid w:val="00E906D7"/>
    <w:rsid w:val="00E90722"/>
    <w:rsid w:val="00EE6227"/>
    <w:rsid w:val="00EF1911"/>
    <w:rsid w:val="00F12700"/>
    <w:rsid w:val="00F4751F"/>
    <w:rsid w:val="00F73D35"/>
    <w:rsid w:val="00FE2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Dalajka</dc:creator>
  <cp:lastModifiedBy>Filipová Magdaléna</cp:lastModifiedBy>
  <cp:revision>2</cp:revision>
  <cp:lastPrinted>2012-04-17T13:53:00Z</cp:lastPrinted>
  <dcterms:created xsi:type="dcterms:W3CDTF">2013-05-24T09:09:00Z</dcterms:created>
  <dcterms:modified xsi:type="dcterms:W3CDTF">2013-05-24T09:09:00Z</dcterms:modified>
</cp:coreProperties>
</file>