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485"/>
        <w:gridCol w:w="506"/>
        <w:gridCol w:w="506"/>
        <w:gridCol w:w="507"/>
        <w:gridCol w:w="506"/>
        <w:gridCol w:w="505"/>
      </w:tblGrid>
      <w:tr w:rsidR="006847E2" w:rsidRPr="00C50B27" w:rsidTr="00E14869">
        <w:tc>
          <w:tcPr>
            <w:tcW w:w="9806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E14869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6998" w:type="dxa"/>
            <w:gridSpan w:val="8"/>
          </w:tcPr>
          <w:p w:rsidR="006847E2" w:rsidRPr="00C50B27" w:rsidRDefault="006763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Veronika </w:t>
            </w:r>
            <w:proofErr w:type="spellStart"/>
            <w:r>
              <w:rPr>
                <w:sz w:val="22"/>
                <w:szCs w:val="22"/>
              </w:rPr>
              <w:t>Hanulíková</w:t>
            </w:r>
            <w:proofErr w:type="spellEnd"/>
          </w:p>
        </w:tc>
      </w:tr>
      <w:tr w:rsidR="006847E2" w:rsidRPr="00C50B27" w:rsidTr="00E14869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6998" w:type="dxa"/>
            <w:gridSpan w:val="8"/>
          </w:tcPr>
          <w:p w:rsidR="006847E2" w:rsidRPr="00C50B27" w:rsidRDefault="006763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Volnočasové aktivity dětí 8. a 9. tříd základních škol ve Zlíně</w:t>
            </w:r>
          </w:p>
        </w:tc>
      </w:tr>
      <w:tr w:rsidR="006847E2" w:rsidRPr="00C50B27" w:rsidTr="00E14869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6998" w:type="dxa"/>
            <w:gridSpan w:val="8"/>
          </w:tcPr>
          <w:p w:rsidR="006847E2" w:rsidRPr="00C50B27" w:rsidRDefault="006763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Lukešová</w:t>
            </w:r>
          </w:p>
        </w:tc>
      </w:tr>
      <w:tr w:rsidR="006847E2" w:rsidRPr="00C50B27" w:rsidTr="00E14869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6998" w:type="dxa"/>
            <w:gridSpan w:val="8"/>
          </w:tcPr>
          <w:p w:rsidR="006847E2" w:rsidRPr="00C50B27" w:rsidRDefault="006763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E14869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6998" w:type="dxa"/>
            <w:gridSpan w:val="8"/>
          </w:tcPr>
          <w:p w:rsidR="006847E2" w:rsidRPr="00C50B27" w:rsidRDefault="006763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E14869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6998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E14869">
        <w:tc>
          <w:tcPr>
            <w:tcW w:w="9806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E14869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48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E14869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48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E14869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48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E14869">
        <w:tc>
          <w:tcPr>
            <w:tcW w:w="9806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E14869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485" w:type="dxa"/>
            <w:vAlign w:val="center"/>
          </w:tcPr>
          <w:p w:rsidR="006847E2" w:rsidRPr="00C50B27" w:rsidRDefault="00E1486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E14869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48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E14869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48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E14869">
        <w:tc>
          <w:tcPr>
            <w:tcW w:w="9806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E14869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485" w:type="dxa"/>
            <w:vAlign w:val="center"/>
          </w:tcPr>
          <w:p w:rsidR="0055255D" w:rsidRPr="00C50B27" w:rsidRDefault="00E1486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E14869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48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E14869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48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E1486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E14869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48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E14869">
        <w:tc>
          <w:tcPr>
            <w:tcW w:w="9806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E14869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48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E14869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48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E14869">
        <w:tc>
          <w:tcPr>
            <w:tcW w:w="9806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5A7D1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B411DB" w:rsidRDefault="007A22FE" w:rsidP="007A22F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prokázala</w:t>
            </w:r>
            <w:r w:rsidR="00B61CEC">
              <w:rPr>
                <w:sz w:val="22"/>
                <w:szCs w:val="22"/>
              </w:rPr>
              <w:t xml:space="preserve"> znalost studované problematiky, metodologie i</w:t>
            </w:r>
            <w:r>
              <w:rPr>
                <w:sz w:val="22"/>
                <w:szCs w:val="22"/>
              </w:rPr>
              <w:t xml:space="preserve"> základních statistických operací</w:t>
            </w:r>
          </w:p>
          <w:p w:rsidR="007A22FE" w:rsidRDefault="00B61CEC" w:rsidP="007A22F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formální stránce bakalářská práce splňuje požadavky na ni kladené</w:t>
            </w:r>
          </w:p>
          <w:p w:rsidR="00B61CEC" w:rsidRPr="007A22FE" w:rsidRDefault="008E27F5" w:rsidP="007A22F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Autorčino zaujetí tématem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5A7D1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5A7D11" w:rsidRPr="005A7D11" w:rsidRDefault="005A7D11" w:rsidP="005A7D1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Nejednotné grafické znázornění</w:t>
            </w:r>
          </w:p>
          <w:p w:rsidR="00B411DB" w:rsidRDefault="00B61CEC" w:rsidP="00B61CE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Vyhodnocené hypotézy nejsou následně odborně diskutovány</w:t>
            </w:r>
          </w:p>
          <w:p w:rsidR="00B411DB" w:rsidRPr="004C5FFE" w:rsidRDefault="008E27F5" w:rsidP="00362AB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5FFE">
              <w:rPr>
                <w:sz w:val="22"/>
                <w:szCs w:val="22"/>
              </w:rPr>
              <w:t xml:space="preserve">V doporučení pro praxi se autorka zaměřila zejména na informační rovinu, ale mohla se více orientovat na možnosti </w:t>
            </w:r>
            <w:r w:rsidR="004C5FFE" w:rsidRPr="004C5FFE">
              <w:rPr>
                <w:sz w:val="22"/>
                <w:szCs w:val="22"/>
              </w:rPr>
              <w:t>rozvíjení aktivního přístupu k volnočasovým aktivitám mládeže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8C326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doporučuji k obhajobě. </w:t>
            </w:r>
          </w:p>
        </w:tc>
      </w:tr>
      <w:tr w:rsidR="00B411DB" w:rsidRPr="00C50B27" w:rsidTr="00E14869">
        <w:tc>
          <w:tcPr>
            <w:tcW w:w="9806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7A22FE" w:rsidP="007A22F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základě čeho, resp. z jakých poznatků jste vycházela při formulaci hypotéz? </w:t>
            </w:r>
          </w:p>
          <w:p w:rsidR="00B411DB" w:rsidRPr="007A22FE" w:rsidRDefault="007A22FE" w:rsidP="00362AB0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22FE">
              <w:rPr>
                <w:sz w:val="22"/>
                <w:szCs w:val="22"/>
              </w:rPr>
              <w:t>Jaké doporučení pro praxi můžete uvést ve vztahu k oboru sociální pedagogika?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E14869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48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E14869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38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4E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CE" w:rsidRDefault="009E4FCE">
      <w:r>
        <w:separator/>
      </w:r>
    </w:p>
  </w:endnote>
  <w:endnote w:type="continuationSeparator" w:id="1">
    <w:p w:rsidR="009E4FCE" w:rsidRDefault="009E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CE" w:rsidRDefault="009E4FCE">
      <w:r>
        <w:separator/>
      </w:r>
    </w:p>
  </w:footnote>
  <w:footnote w:type="continuationSeparator" w:id="1">
    <w:p w:rsidR="009E4FCE" w:rsidRDefault="009E4FCE">
      <w:r>
        <w:continuationSeparator/>
      </w:r>
    </w:p>
  </w:footnote>
  <w:footnote w:id="2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05E"/>
    <w:multiLevelType w:val="hybridMultilevel"/>
    <w:tmpl w:val="67F83272"/>
    <w:lvl w:ilvl="0" w:tplc="DD688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337"/>
    <w:multiLevelType w:val="hybridMultilevel"/>
    <w:tmpl w:val="CD0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208"/>
    <w:multiLevelType w:val="hybridMultilevel"/>
    <w:tmpl w:val="238277F6"/>
    <w:lvl w:ilvl="0" w:tplc="9DD80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CE"/>
    <w:rsid w:val="00154F27"/>
    <w:rsid w:val="00362AB0"/>
    <w:rsid w:val="003F5DA2"/>
    <w:rsid w:val="004C5FFE"/>
    <w:rsid w:val="004E31BD"/>
    <w:rsid w:val="00512982"/>
    <w:rsid w:val="00526D47"/>
    <w:rsid w:val="0055255D"/>
    <w:rsid w:val="005A7D11"/>
    <w:rsid w:val="005C219A"/>
    <w:rsid w:val="00676385"/>
    <w:rsid w:val="006847E2"/>
    <w:rsid w:val="007553A2"/>
    <w:rsid w:val="007A22FE"/>
    <w:rsid w:val="008614B3"/>
    <w:rsid w:val="008C3264"/>
    <w:rsid w:val="008E27F5"/>
    <w:rsid w:val="009A27D5"/>
    <w:rsid w:val="009E4FCE"/>
    <w:rsid w:val="00B411DB"/>
    <w:rsid w:val="00B61CEC"/>
    <w:rsid w:val="00BA3203"/>
    <w:rsid w:val="00C50B27"/>
    <w:rsid w:val="00CA7D64"/>
    <w:rsid w:val="00D05C79"/>
    <w:rsid w:val="00DC1BF5"/>
    <w:rsid w:val="00E14869"/>
    <w:rsid w:val="00E709EA"/>
    <w:rsid w:val="00ED2FBE"/>
    <w:rsid w:val="00F1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A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sova\Desktop\POSUDEK%20OPONENTA%20BAKAL&#193;&#344;SK&#201;%20PR&#193;CE_2012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PRÁCE_2012 (1)</Template>
  <TotalTime>222</TotalTime>
  <Pages>1</Pages>
  <Words>264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Lukešová Michaela</dc:creator>
  <cp:lastModifiedBy>misa</cp:lastModifiedBy>
  <cp:revision>3</cp:revision>
  <cp:lastPrinted>2012-04-25T08:21:00Z</cp:lastPrinted>
  <dcterms:created xsi:type="dcterms:W3CDTF">2014-05-08T13:23:00Z</dcterms:created>
  <dcterms:modified xsi:type="dcterms:W3CDTF">2014-05-08T16:58:00Z</dcterms:modified>
</cp:coreProperties>
</file>