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041860" w:rsidTr="009E2971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041860" w:rsidRDefault="00041860" w:rsidP="009E2971">
            <w:pPr>
              <w:jc w:val="center"/>
            </w:pPr>
            <w:bookmarkStart w:id="0" w:name="_GoBack"/>
            <w:bookmarkEnd w:id="0"/>
            <w:r w:rsidRPr="00760BE2">
              <w:rPr>
                <w:b/>
                <w:bCs/>
              </w:rPr>
              <w:t>POSUDEK VEDOUCÍHO BAKALÁŘSKÉ PRÁCE</w:t>
            </w:r>
          </w:p>
        </w:tc>
      </w:tr>
      <w:tr w:rsidR="00041860" w:rsidTr="009E2971">
        <w:tc>
          <w:tcPr>
            <w:tcW w:w="2808" w:type="dxa"/>
          </w:tcPr>
          <w:p w:rsidR="00041860" w:rsidRDefault="00041860" w:rsidP="009E2971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041860" w:rsidRDefault="00041860" w:rsidP="009E2971">
            <w:r>
              <w:t>Barbora Míčková</w:t>
            </w:r>
          </w:p>
        </w:tc>
      </w:tr>
      <w:tr w:rsidR="00041860" w:rsidTr="009E2971">
        <w:tc>
          <w:tcPr>
            <w:tcW w:w="2808" w:type="dxa"/>
          </w:tcPr>
          <w:p w:rsidR="00041860" w:rsidRDefault="00041860" w:rsidP="009E2971">
            <w:r>
              <w:t>Název práce</w:t>
            </w:r>
          </w:p>
        </w:tc>
        <w:tc>
          <w:tcPr>
            <w:tcW w:w="7020" w:type="dxa"/>
            <w:gridSpan w:val="8"/>
          </w:tcPr>
          <w:p w:rsidR="00041860" w:rsidRDefault="00A50F39" w:rsidP="009E2971">
            <w:proofErr w:type="spellStart"/>
            <w:r>
              <w:t>Native</w:t>
            </w:r>
            <w:proofErr w:type="spellEnd"/>
            <w:r>
              <w:t xml:space="preserve"> </w:t>
            </w:r>
            <w:proofErr w:type="spellStart"/>
            <w:r>
              <w:t>Speakers</w:t>
            </w:r>
            <w:proofErr w:type="spellEnd"/>
            <w:r>
              <w:t xml:space="preserve"> vs. Czech </w:t>
            </w:r>
            <w:proofErr w:type="spellStart"/>
            <w:r>
              <w:t>Speaking</w:t>
            </w:r>
            <w:proofErr w:type="spellEnd"/>
            <w:r>
              <w:t xml:space="preserve"> </w:t>
            </w:r>
            <w:proofErr w:type="spellStart"/>
            <w:r>
              <w:t>English</w:t>
            </w:r>
            <w:proofErr w:type="spellEnd"/>
            <w:r>
              <w:t xml:space="preserve">: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Differences</w:t>
            </w:r>
            <w:proofErr w:type="spellEnd"/>
            <w:r>
              <w:t xml:space="preserve"> in </w:t>
            </w:r>
            <w:proofErr w:type="spellStart"/>
            <w:r>
              <w:t>Pronunciation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English</w:t>
            </w:r>
            <w:proofErr w:type="spellEnd"/>
            <w:r>
              <w:t xml:space="preserve"> </w:t>
            </w:r>
            <w:proofErr w:type="spellStart"/>
            <w:r>
              <w:t>Vowels</w:t>
            </w:r>
            <w:proofErr w:type="spellEnd"/>
          </w:p>
        </w:tc>
      </w:tr>
      <w:tr w:rsidR="00041860" w:rsidTr="009E2971">
        <w:tc>
          <w:tcPr>
            <w:tcW w:w="2808" w:type="dxa"/>
          </w:tcPr>
          <w:p w:rsidR="00041860" w:rsidRDefault="00041860" w:rsidP="009E2971">
            <w:r>
              <w:t>Vedoucí práce</w:t>
            </w:r>
          </w:p>
        </w:tc>
        <w:tc>
          <w:tcPr>
            <w:tcW w:w="7020" w:type="dxa"/>
            <w:gridSpan w:val="8"/>
          </w:tcPr>
          <w:p w:rsidR="00041860" w:rsidRDefault="00041860" w:rsidP="009E2971">
            <w:r>
              <w:t>PhDr. Katarína Nemčoková, Ph.D.</w:t>
            </w:r>
          </w:p>
        </w:tc>
      </w:tr>
      <w:tr w:rsidR="00041860" w:rsidTr="009E2971">
        <w:tc>
          <w:tcPr>
            <w:tcW w:w="2808" w:type="dxa"/>
          </w:tcPr>
          <w:p w:rsidR="00041860" w:rsidRDefault="00041860" w:rsidP="009E2971">
            <w:r>
              <w:t>Obor</w:t>
            </w:r>
          </w:p>
        </w:tc>
        <w:tc>
          <w:tcPr>
            <w:tcW w:w="7020" w:type="dxa"/>
            <w:gridSpan w:val="8"/>
          </w:tcPr>
          <w:p w:rsidR="00041860" w:rsidRDefault="00041860" w:rsidP="009E2971">
            <w:r>
              <w:t>Anglický jazyk pro manažerskou praxi</w:t>
            </w:r>
          </w:p>
        </w:tc>
      </w:tr>
      <w:tr w:rsidR="00041860" w:rsidTr="009E2971">
        <w:tc>
          <w:tcPr>
            <w:tcW w:w="2808" w:type="dxa"/>
          </w:tcPr>
          <w:p w:rsidR="00041860" w:rsidRDefault="00041860" w:rsidP="009E2971">
            <w:r>
              <w:t>Forma studia</w:t>
            </w:r>
          </w:p>
        </w:tc>
        <w:tc>
          <w:tcPr>
            <w:tcW w:w="7020" w:type="dxa"/>
            <w:gridSpan w:val="8"/>
          </w:tcPr>
          <w:p w:rsidR="00041860" w:rsidRDefault="00041860" w:rsidP="009E2971">
            <w:r>
              <w:t>prezenční</w:t>
            </w:r>
          </w:p>
        </w:tc>
      </w:tr>
      <w:tr w:rsidR="00041860" w:rsidTr="009E2971">
        <w:tc>
          <w:tcPr>
            <w:tcW w:w="2808" w:type="dxa"/>
            <w:vAlign w:val="center"/>
          </w:tcPr>
          <w:p w:rsidR="00041860" w:rsidRPr="00760BE2" w:rsidRDefault="00041860" w:rsidP="009E2971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041860" w:rsidRPr="00760BE2" w:rsidRDefault="00041860" w:rsidP="009E2971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041860" w:rsidRDefault="00041860" w:rsidP="009E2971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041860" w:rsidTr="009E2971">
        <w:tc>
          <w:tcPr>
            <w:tcW w:w="9828" w:type="dxa"/>
            <w:gridSpan w:val="9"/>
            <w:shd w:val="clear" w:color="auto" w:fill="A6A6A6"/>
          </w:tcPr>
          <w:p w:rsidR="00041860" w:rsidRPr="00760BE2" w:rsidRDefault="00041860" w:rsidP="009E2971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Přehlednost a členění práce</w:t>
            </w:r>
          </w:p>
        </w:tc>
        <w:tc>
          <w:tcPr>
            <w:tcW w:w="507" w:type="dxa"/>
          </w:tcPr>
          <w:p w:rsidR="00041860" w:rsidRDefault="00D5509C" w:rsidP="009E2971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Úroveň jazykového zpracování</w:t>
            </w:r>
          </w:p>
        </w:tc>
        <w:tc>
          <w:tcPr>
            <w:tcW w:w="507" w:type="dxa"/>
          </w:tcPr>
          <w:p w:rsidR="00041860" w:rsidRDefault="00121B39" w:rsidP="009E2971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Dodržení citační normy</w:t>
            </w: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121B39" w:rsidP="009E2971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9828" w:type="dxa"/>
            <w:gridSpan w:val="9"/>
            <w:shd w:val="clear" w:color="auto" w:fill="A6A6A6"/>
          </w:tcPr>
          <w:p w:rsidR="00041860" w:rsidRDefault="00041860" w:rsidP="009E2971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Formulace cílů práce</w:t>
            </w: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121B39" w:rsidP="009E2971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Práce s odbornou literaturou (uvádění zdrojů, kritický přístup)</w:t>
            </w:r>
          </w:p>
        </w:tc>
        <w:tc>
          <w:tcPr>
            <w:tcW w:w="507" w:type="dxa"/>
          </w:tcPr>
          <w:p w:rsidR="00041860" w:rsidRDefault="00121B39" w:rsidP="009E2971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  <w:vAlign w:val="center"/>
          </w:tcPr>
          <w:p w:rsidR="00041860" w:rsidRDefault="003D3A94" w:rsidP="009E2971">
            <w:pPr>
              <w:jc w:val="center"/>
            </w:pPr>
            <w:r>
              <w:t>B</w:t>
            </w:r>
          </w:p>
        </w:tc>
        <w:tc>
          <w:tcPr>
            <w:tcW w:w="506" w:type="dxa"/>
            <w:vAlign w:val="center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  <w:vAlign w:val="center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  <w:vAlign w:val="center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  <w:vAlign w:val="center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Úroveň analytické a interpretační složky</w:t>
            </w:r>
          </w:p>
        </w:tc>
        <w:tc>
          <w:tcPr>
            <w:tcW w:w="507" w:type="dxa"/>
          </w:tcPr>
          <w:p w:rsidR="00041860" w:rsidRDefault="00121B39" w:rsidP="009E2971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Formulace závěrů a splnění cílů práce</w:t>
            </w:r>
          </w:p>
        </w:tc>
        <w:tc>
          <w:tcPr>
            <w:tcW w:w="507" w:type="dxa"/>
          </w:tcPr>
          <w:p w:rsidR="00041860" w:rsidRDefault="00121B39" w:rsidP="009E2971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>
              <w:t>Originalita a odborný přínos práce</w:t>
            </w: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121B39" w:rsidP="009E2971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9828" w:type="dxa"/>
            <w:gridSpan w:val="9"/>
          </w:tcPr>
          <w:p w:rsidR="00041860" w:rsidRPr="00760BE2" w:rsidRDefault="00041860" w:rsidP="009E2971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041860" w:rsidRDefault="00D5509C" w:rsidP="009E2971">
            <w:pPr>
              <w:rPr>
                <w:lang w:val="sk-SK"/>
              </w:rPr>
            </w:pPr>
            <w:r>
              <w:rPr>
                <w:lang w:val="sk-SK"/>
              </w:rPr>
              <w:t xml:space="preserve">Bakalárska práca spracúva zaujímavú fonetickú tému. Ciele sú naformulované jasne a ich dosiahnutie je možné (a ako dokázala autorka, možné so cťou), ale hypotéza je samozrejmým a dávno platným konštatovaním. </w:t>
            </w:r>
          </w:p>
          <w:p w:rsidR="00041860" w:rsidRDefault="00121B39" w:rsidP="009E2971">
            <w:pPr>
              <w:rPr>
                <w:lang w:val="sk-SK"/>
              </w:rPr>
            </w:pPr>
            <w:r>
              <w:rPr>
                <w:lang w:val="sk-SK"/>
              </w:rPr>
              <w:t xml:space="preserve">Autorka preukazuje schopnosť pracovať s odbornou literatúrou (aj keď v bibliografii sa vyskytujú zbytočné chyby) a dosiahnuť stanovený cieľ pomocou správne zvolených metód. </w:t>
            </w:r>
            <w:r w:rsidR="003D3A94">
              <w:rPr>
                <w:lang w:val="sk-SK"/>
              </w:rPr>
              <w:t>Analýza sa občas dostáva do polohy opakovaných konštatovaní o tom istom jave, ale celkovo je z práce zrejmý záujem autorky o danú problematiku a</w:t>
            </w:r>
            <w:r w:rsidR="0090770B">
              <w:rPr>
                <w:lang w:val="sk-SK"/>
              </w:rPr>
              <w:t xml:space="preserve"> je citeľná i </w:t>
            </w:r>
            <w:r w:rsidR="003D3A94">
              <w:rPr>
                <w:lang w:val="sk-SK"/>
              </w:rPr>
              <w:t xml:space="preserve">práca, ktorú si s analýzou dala. </w:t>
            </w:r>
          </w:p>
          <w:p w:rsidR="00041860" w:rsidRDefault="00121B39" w:rsidP="009E2971">
            <w:pPr>
              <w:rPr>
                <w:lang w:val="sk-SK"/>
              </w:rPr>
            </w:pPr>
            <w:r>
              <w:rPr>
                <w:lang w:val="sk-SK"/>
              </w:rPr>
              <w:t xml:space="preserve">Práca </w:t>
            </w:r>
            <w:r w:rsidR="0090770B">
              <w:rPr>
                <w:lang w:val="sk-SK"/>
              </w:rPr>
              <w:t xml:space="preserve">v rámci fonetického výskumu </w:t>
            </w:r>
            <w:r>
              <w:rPr>
                <w:lang w:val="sk-SK"/>
              </w:rPr>
              <w:t xml:space="preserve">neprináša veľké objavné zistenia, ale skôr dokazuje platnosť tvrdení o rôznosti fonetických systémov angličtiny a češtiny a tým sa stáva dobrým návodom pre českých študentov angličtiny pri nácviku správnej anglickej výslovnosti. </w:t>
            </w:r>
          </w:p>
          <w:p w:rsidR="00041860" w:rsidRDefault="00041860" w:rsidP="009E2971">
            <w:pPr>
              <w:rPr>
                <w:lang w:val="sk-SK"/>
              </w:rPr>
            </w:pPr>
          </w:p>
          <w:p w:rsidR="00041860" w:rsidRDefault="00041860" w:rsidP="009E2971"/>
        </w:tc>
      </w:tr>
      <w:tr w:rsidR="00041860" w:rsidTr="009E2971">
        <w:tc>
          <w:tcPr>
            <w:tcW w:w="9828" w:type="dxa"/>
            <w:gridSpan w:val="9"/>
          </w:tcPr>
          <w:p w:rsidR="00041860" w:rsidRPr="000B6E0C" w:rsidRDefault="00041860" w:rsidP="009E2971">
            <w:pPr>
              <w:rPr>
                <w:b/>
                <w:bCs/>
              </w:rPr>
            </w:pPr>
            <w:r>
              <w:rPr>
                <w:b/>
                <w:bCs/>
              </w:rPr>
              <w:t>Otázky k obhajobě:</w:t>
            </w:r>
          </w:p>
          <w:p w:rsidR="00041860" w:rsidRDefault="00121B39" w:rsidP="009E2971">
            <w:pPr>
              <w:rPr>
                <w:lang w:val="en-US"/>
              </w:rPr>
            </w:pPr>
            <w:r>
              <w:rPr>
                <w:lang w:val="en-US"/>
              </w:rPr>
              <w:t xml:space="preserve">1. </w:t>
            </w:r>
            <w:r w:rsidR="006363B9">
              <w:rPr>
                <w:lang w:val="en-US"/>
              </w:rPr>
              <w:t>How could you make your practical part of the thesis more scientifically grounded? What technical backup would you need to make it truly relevant?</w:t>
            </w:r>
          </w:p>
          <w:p w:rsidR="006363B9" w:rsidRDefault="006363B9" w:rsidP="009E2971">
            <w:pPr>
              <w:rPr>
                <w:lang w:val="en-US"/>
              </w:rPr>
            </w:pPr>
            <w:r>
              <w:rPr>
                <w:lang w:val="en-US"/>
              </w:rPr>
              <w:t>2. Try to reformulate your hypothesis in order to be usable and methodologically correct.</w:t>
            </w:r>
          </w:p>
          <w:p w:rsidR="00041860" w:rsidRDefault="00041860" w:rsidP="009E2971">
            <w:pPr>
              <w:rPr>
                <w:lang w:val="en-US"/>
              </w:rPr>
            </w:pPr>
          </w:p>
          <w:p w:rsidR="00041860" w:rsidRDefault="00041860" w:rsidP="009E2971">
            <w:pPr>
              <w:rPr>
                <w:lang w:val="en-US"/>
              </w:rPr>
            </w:pPr>
          </w:p>
          <w:p w:rsidR="00041860" w:rsidRPr="0075396F" w:rsidRDefault="00041860" w:rsidP="009E2971">
            <w:pPr>
              <w:rPr>
                <w:lang w:val="en-US"/>
              </w:rPr>
            </w:pPr>
          </w:p>
        </w:tc>
      </w:tr>
      <w:tr w:rsidR="00041860" w:rsidTr="009E2971">
        <w:tc>
          <w:tcPr>
            <w:tcW w:w="9828" w:type="dxa"/>
            <w:gridSpan w:val="9"/>
          </w:tcPr>
          <w:p w:rsidR="00041860" w:rsidRPr="00A37EE5" w:rsidRDefault="00041860" w:rsidP="00C04C59">
            <w:pPr>
              <w:jc w:val="both"/>
              <w:rPr>
                <w:b/>
                <w:bCs/>
              </w:rPr>
            </w:pPr>
            <w:r w:rsidRPr="00A37EE5">
              <w:rPr>
                <w:b/>
              </w:rPr>
              <w:t xml:space="preserve">Práce byla zkontrolována systémem pro odhalování plagiátů </w:t>
            </w:r>
            <w:proofErr w:type="spellStart"/>
            <w:r w:rsidRPr="00A37EE5">
              <w:rPr>
                <w:b/>
              </w:rPr>
              <w:t>Theses</w:t>
            </w:r>
            <w:proofErr w:type="spellEnd"/>
            <w:r w:rsidRPr="00A37EE5">
              <w:rPr>
                <w:b/>
              </w:rPr>
              <w:t xml:space="preserve"> s</w:t>
            </w:r>
            <w:r w:rsidR="00C04C59">
              <w:rPr>
                <w:b/>
              </w:rPr>
              <w:t> výsledkem negativním</w:t>
            </w:r>
            <w:r w:rsidRPr="00A37EE5">
              <w:rPr>
                <w:b/>
              </w:rPr>
              <w:t>.</w:t>
            </w:r>
            <w:r w:rsidRPr="00A37EE5">
              <w:rPr>
                <w:rStyle w:val="Znakapoznpodarou"/>
                <w:b/>
                <w:bCs/>
              </w:rPr>
              <w:t xml:space="preserve"> </w:t>
            </w:r>
          </w:p>
        </w:tc>
      </w:tr>
      <w:tr w:rsidR="00041860" w:rsidTr="009E2971">
        <w:tc>
          <w:tcPr>
            <w:tcW w:w="6791" w:type="dxa"/>
            <w:gridSpan w:val="3"/>
          </w:tcPr>
          <w:p w:rsidR="00041860" w:rsidRDefault="00041860" w:rsidP="009E2971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  <w:r w:rsidRPr="00760BE2">
              <w:rPr>
                <w:rStyle w:val="Znakapoznpodarou"/>
                <w:b/>
                <w:bCs/>
              </w:rPr>
              <w:footnoteReference w:customMarkFollows="1" w:id="2"/>
              <w:t>*</w:t>
            </w:r>
          </w:p>
        </w:tc>
        <w:tc>
          <w:tcPr>
            <w:tcW w:w="507" w:type="dxa"/>
          </w:tcPr>
          <w:p w:rsidR="00041860" w:rsidRDefault="00C04C59" w:rsidP="009E2971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7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6" w:type="dxa"/>
          </w:tcPr>
          <w:p w:rsidR="00041860" w:rsidRDefault="00041860" w:rsidP="009E2971">
            <w:pPr>
              <w:jc w:val="center"/>
            </w:pPr>
          </w:p>
        </w:tc>
        <w:tc>
          <w:tcPr>
            <w:tcW w:w="505" w:type="dxa"/>
          </w:tcPr>
          <w:p w:rsidR="00041860" w:rsidRDefault="00041860" w:rsidP="009E2971">
            <w:pPr>
              <w:jc w:val="center"/>
            </w:pPr>
          </w:p>
        </w:tc>
      </w:tr>
      <w:tr w:rsidR="00041860" w:rsidTr="009E2971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041860" w:rsidRDefault="00041860" w:rsidP="009E2971">
            <w:r>
              <w:t xml:space="preserve">Datum: </w:t>
            </w:r>
            <w:proofErr w:type="gramStart"/>
            <w:r>
              <w:t>27.5.2015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041860" w:rsidRDefault="00041860" w:rsidP="009E2971">
            <w:r>
              <w:t xml:space="preserve">Podpis: Katarína Nemčoková, </w:t>
            </w:r>
            <w:proofErr w:type="gramStart"/>
            <w:r>
              <w:t>v.r.</w:t>
            </w:r>
            <w:proofErr w:type="gramEnd"/>
          </w:p>
        </w:tc>
      </w:tr>
    </w:tbl>
    <w:p w:rsidR="0067026A" w:rsidRDefault="0067026A"/>
    <w:sectPr w:rsidR="0067026A" w:rsidSect="00326AD5">
      <w:pgSz w:w="11906" w:h="16838"/>
      <w:pgMar w:top="1418" w:right="1418" w:bottom="107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BC3" w:rsidRDefault="00E91BC3" w:rsidP="00041860">
      <w:r>
        <w:separator/>
      </w:r>
    </w:p>
  </w:endnote>
  <w:endnote w:type="continuationSeparator" w:id="0">
    <w:p w:rsidR="00E91BC3" w:rsidRDefault="00E91BC3" w:rsidP="00041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BC3" w:rsidRDefault="00E91BC3" w:rsidP="00041860">
      <w:r>
        <w:separator/>
      </w:r>
    </w:p>
  </w:footnote>
  <w:footnote w:type="continuationSeparator" w:id="0">
    <w:p w:rsidR="00E91BC3" w:rsidRDefault="00E91BC3" w:rsidP="00041860">
      <w:r>
        <w:continuationSeparator/>
      </w:r>
    </w:p>
  </w:footnote>
  <w:footnote w:id="1">
    <w:p w:rsidR="00041860" w:rsidRDefault="00041860" w:rsidP="00041860">
      <w:pPr>
        <w:pStyle w:val="Textpoznpodarou"/>
      </w:pPr>
      <w:r>
        <w:rPr>
          <w:rStyle w:val="Znakapoznpodarou"/>
        </w:rPr>
        <w:t>**</w:t>
      </w:r>
      <w:r>
        <w:t xml:space="preserve">  Výsledná známka není aritmetickým průměrem jednotlivých kritérií hodnocení práce.</w:t>
      </w:r>
    </w:p>
  </w:footnote>
  <w:footnote w:id="2">
    <w:p w:rsidR="00041860" w:rsidRDefault="00041860" w:rsidP="00041860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60"/>
    <w:rsid w:val="00041860"/>
    <w:rsid w:val="00121B39"/>
    <w:rsid w:val="003D3A94"/>
    <w:rsid w:val="00564223"/>
    <w:rsid w:val="006363B9"/>
    <w:rsid w:val="0067026A"/>
    <w:rsid w:val="0073559A"/>
    <w:rsid w:val="0090770B"/>
    <w:rsid w:val="009A077A"/>
    <w:rsid w:val="00A50F39"/>
    <w:rsid w:val="00C04C59"/>
    <w:rsid w:val="00D5509C"/>
    <w:rsid w:val="00E9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844FAC-9545-4750-9D6C-1FC5D867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418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rsid w:val="0004186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186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0418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1800</Characters>
  <Application>Microsoft Office Word</Application>
  <DocSecurity>4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Nemcokova</dc:creator>
  <cp:keywords/>
  <dc:description/>
  <cp:lastModifiedBy>Hulejová Olga</cp:lastModifiedBy>
  <cp:revision>2</cp:revision>
  <dcterms:created xsi:type="dcterms:W3CDTF">2015-06-01T08:21:00Z</dcterms:created>
  <dcterms:modified xsi:type="dcterms:W3CDTF">2015-06-01T08:21:00Z</dcterms:modified>
</cp:coreProperties>
</file>