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015B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Šárka Hlávková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015B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Profesní kompetence sociálního pedagoga v </w:t>
            </w:r>
            <w:proofErr w:type="spellStart"/>
            <w:r>
              <w:rPr>
                <w:sz w:val="22"/>
                <w:szCs w:val="22"/>
              </w:rPr>
              <w:t>nízkoprahovém</w:t>
            </w:r>
            <w:proofErr w:type="spellEnd"/>
            <w:r>
              <w:rPr>
                <w:sz w:val="22"/>
                <w:szCs w:val="22"/>
              </w:rPr>
              <w:t xml:space="preserve"> zařízení pro děti a mládež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015B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015B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015B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94035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94035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5F4875" w:rsidRDefault="005F487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5F4875" w:rsidRDefault="005F487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zajímavé a velmi aktuální </w:t>
            </w:r>
            <w:r w:rsidR="0094035F">
              <w:rPr>
                <w:sz w:val="22"/>
                <w:szCs w:val="22"/>
              </w:rPr>
              <w:t xml:space="preserve">téma z hlediska sociální pedagogiky a uplatnění sociálního pedagoga, </w:t>
            </w:r>
          </w:p>
          <w:p w:rsidR="0094035F" w:rsidRDefault="009403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logická souslednost jednotlivých kapitol, </w:t>
            </w:r>
          </w:p>
          <w:p w:rsidR="0094035F" w:rsidRDefault="009403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adekvátní zpracování teoretické části, </w:t>
            </w:r>
          </w:p>
          <w:p w:rsidR="00670241" w:rsidRDefault="0067024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realizace </w:t>
            </w:r>
            <w:proofErr w:type="spellStart"/>
            <w:r>
              <w:rPr>
                <w:sz w:val="22"/>
                <w:szCs w:val="22"/>
              </w:rPr>
              <w:t>předvýzkumu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</w:p>
          <w:p w:rsidR="00670241" w:rsidRDefault="00670241" w:rsidP="00362AB0">
            <w:pPr>
              <w:rPr>
                <w:sz w:val="22"/>
                <w:szCs w:val="22"/>
              </w:rPr>
            </w:pPr>
          </w:p>
          <w:p w:rsidR="0094035F" w:rsidRDefault="009403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015BC7" w:rsidRDefault="00015BC7" w:rsidP="00015BC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zdůvodnění volby tématu bakalářské práce, </w:t>
            </w:r>
          </w:p>
          <w:p w:rsidR="00015BC7" w:rsidRDefault="00670241" w:rsidP="00015BC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 </w:t>
            </w:r>
            <w:r w:rsidR="00015BC7">
              <w:rPr>
                <w:sz w:val="22"/>
                <w:szCs w:val="22"/>
              </w:rPr>
              <w:t xml:space="preserve">mnohých pasážích teoretické části bakalářské práce studentka nedodržuje logickou návaznost jednotlivých odstavců, </w:t>
            </w:r>
          </w:p>
          <w:p w:rsidR="00670241" w:rsidRDefault="00670241" w:rsidP="00015BC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dodržování citační normy – studentka neuvádí při parafrázích lokaci strany textu, </w:t>
            </w:r>
          </w:p>
          <w:p w:rsidR="00670241" w:rsidRDefault="00670241" w:rsidP="00015BC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nedostatečné naplnění některých kapitol teoretické části, </w:t>
            </w:r>
          </w:p>
          <w:p w:rsidR="00670241" w:rsidRDefault="00670241" w:rsidP="00015BC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stylistické zpracování výzkumných cílů (především prvního výzkumného cíle), </w:t>
            </w:r>
          </w:p>
          <w:p w:rsidR="00670241" w:rsidRDefault="00670241" w:rsidP="0067024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neformuluje hlavní výzkumnou otázku, </w:t>
            </w:r>
          </w:p>
          <w:p w:rsidR="00B411DB" w:rsidRDefault="00670241" w:rsidP="00362AB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formální úprava práce (např. str. 38)</w:t>
            </w:r>
          </w:p>
          <w:p w:rsidR="00670241" w:rsidRDefault="00670241" w:rsidP="00362AB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nadměrné citování z metodologické literatury, </w:t>
            </w:r>
          </w:p>
          <w:p w:rsidR="00670241" w:rsidRDefault="00670241" w:rsidP="00362AB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terminologická chybnost – např. používání </w:t>
            </w:r>
            <w:proofErr w:type="gramStart"/>
            <w:r>
              <w:rPr>
                <w:sz w:val="22"/>
                <w:szCs w:val="22"/>
              </w:rPr>
              <w:t>pojmu ,,průběžné</w:t>
            </w:r>
            <w:proofErr w:type="gramEnd"/>
            <w:r>
              <w:rPr>
                <w:sz w:val="22"/>
                <w:szCs w:val="22"/>
              </w:rPr>
              <w:t xml:space="preserve"> vzdělání“ místo ,,vzdělávání“,</w:t>
            </w:r>
          </w:p>
          <w:p w:rsidR="00670241" w:rsidRDefault="00670241" w:rsidP="00362AB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časté uvádění přímých výpovědí respondentů, </w:t>
            </w:r>
          </w:p>
          <w:p w:rsidR="00670241" w:rsidRDefault="005F4875" w:rsidP="00362AB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má mnohdy kvantitativní interpretační charakter, </w:t>
            </w:r>
          </w:p>
          <w:p w:rsidR="005F4875" w:rsidRDefault="005F4875" w:rsidP="00362AB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plytká diskuze k závěrům výzkumné části, 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94035F" w:rsidRPr="00C50B27" w:rsidRDefault="009403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:rsidR="00B411DB" w:rsidRDefault="0067024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Uveďte, v čem je vymezení kompetencí sociálního pedagoga nedostačující? (viz </w:t>
            </w:r>
            <w:proofErr w:type="gramStart"/>
            <w:r>
              <w:rPr>
                <w:sz w:val="22"/>
                <w:szCs w:val="22"/>
              </w:rPr>
              <w:t>str.17</w:t>
            </w:r>
            <w:proofErr w:type="gramEnd"/>
            <w:r>
              <w:rPr>
                <w:sz w:val="22"/>
                <w:szCs w:val="22"/>
              </w:rPr>
              <w:t>)</w:t>
            </w:r>
          </w:p>
          <w:p w:rsidR="00670241" w:rsidRDefault="0067024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Proč zařazujete kompetence sociálního pracovníka do kapitoly o kompetencích sociálního pedagoga? </w:t>
            </w:r>
          </w:p>
          <w:p w:rsidR="00670241" w:rsidRDefault="0067024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Jak jste identifikovala, že se u Vašeho výzkumného souboru jednalo o sociální pedagogy? </w:t>
            </w:r>
          </w:p>
          <w:p w:rsidR="00B411DB" w:rsidRPr="00C50B27" w:rsidRDefault="005F487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zajímavá a nová zjištění vyplývající z Vaší praktické části bakalářské práce?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94035F">
              <w:rPr>
                <w:sz w:val="22"/>
                <w:szCs w:val="22"/>
              </w:rPr>
              <w:t xml:space="preserve"> 7. 5. 2015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7EC8" w:rsidRDefault="00A37EC8">
      <w:r>
        <w:separator/>
      </w:r>
    </w:p>
  </w:endnote>
  <w:endnote w:type="continuationSeparator" w:id="0">
    <w:p w:rsidR="00A37EC8" w:rsidRDefault="00A37E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7EC8" w:rsidRDefault="00A37EC8">
      <w:r>
        <w:separator/>
      </w:r>
    </w:p>
  </w:footnote>
  <w:footnote w:type="continuationSeparator" w:id="0">
    <w:p w:rsidR="00A37EC8" w:rsidRDefault="00A37EC8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9E5A4A"/>
    <w:multiLevelType w:val="hybridMultilevel"/>
    <w:tmpl w:val="DF765906"/>
    <w:lvl w:ilvl="0" w:tplc="FB0A7B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70241"/>
    <w:rsid w:val="00015BC7"/>
    <w:rsid w:val="000E2C47"/>
    <w:rsid w:val="00362AB0"/>
    <w:rsid w:val="003F5DA2"/>
    <w:rsid w:val="00512982"/>
    <w:rsid w:val="00514664"/>
    <w:rsid w:val="00526D47"/>
    <w:rsid w:val="0055255D"/>
    <w:rsid w:val="005C219A"/>
    <w:rsid w:val="005F4875"/>
    <w:rsid w:val="00670241"/>
    <w:rsid w:val="006847E2"/>
    <w:rsid w:val="00730C1A"/>
    <w:rsid w:val="0094035F"/>
    <w:rsid w:val="00A37EC8"/>
    <w:rsid w:val="00B411DB"/>
    <w:rsid w:val="00BA3203"/>
    <w:rsid w:val="00C03D7D"/>
    <w:rsid w:val="00C50B27"/>
    <w:rsid w:val="00D62416"/>
    <w:rsid w:val="00DC1BF5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87</TotalTime>
  <Pages>2</Pages>
  <Words>402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2012-04-25T08:21:00Z</cp:lastPrinted>
  <dcterms:created xsi:type="dcterms:W3CDTF">2015-05-07T07:51:00Z</dcterms:created>
  <dcterms:modified xsi:type="dcterms:W3CDTF">2015-05-07T09:18:00Z</dcterms:modified>
</cp:coreProperties>
</file>