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8526C5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6387A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Jaroslav Kryška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9597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Užívání návykových látek žáky posledních ročníků ZŠ a SŠ z pohledu pedagogických pracovníků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52135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52135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52135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8B41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3717A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8B41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717A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E11E3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E11E3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E11E3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E11E3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E11E3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E079D" w:rsidRDefault="00320E04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práce je aktuální.</w:t>
            </w:r>
          </w:p>
          <w:p w:rsidR="00320E04" w:rsidRDefault="00320E04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působí rušivě, že Obsah je uváděn ve zcela jiném typu písma než zbytek BP.</w:t>
            </w:r>
          </w:p>
          <w:p w:rsidR="00446179" w:rsidRDefault="009A497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Kapitolu č. 1 nelze okomentovat jinak, než jako ubohou.</w:t>
            </w:r>
            <w:r w:rsidR="00F77A86">
              <w:rPr>
                <w:sz w:val="22"/>
                <w:szCs w:val="22"/>
              </w:rPr>
              <w:t xml:space="preserve"> </w:t>
            </w:r>
          </w:p>
          <w:p w:rsidR="009A497B" w:rsidRDefault="00446179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r w:rsidR="009C5387">
              <w:rPr>
                <w:sz w:val="22"/>
                <w:szCs w:val="22"/>
              </w:rPr>
              <w:t>práci</w:t>
            </w:r>
            <w:r>
              <w:rPr>
                <w:sz w:val="22"/>
                <w:szCs w:val="22"/>
              </w:rPr>
              <w:t xml:space="preserve"> není </w:t>
            </w:r>
            <w:r w:rsidR="00F77A86">
              <w:rPr>
                <w:sz w:val="22"/>
                <w:szCs w:val="22"/>
              </w:rPr>
              <w:t>naprosto dodrž</w:t>
            </w:r>
            <w:r w:rsidR="00910939">
              <w:rPr>
                <w:sz w:val="22"/>
                <w:szCs w:val="22"/>
              </w:rPr>
              <w:t>ován</w:t>
            </w:r>
            <w:r w:rsidR="00F77A86">
              <w:rPr>
                <w:sz w:val="22"/>
                <w:szCs w:val="22"/>
              </w:rPr>
              <w:t xml:space="preserve"> autorský plurál.</w:t>
            </w:r>
          </w:p>
          <w:p w:rsidR="009A497B" w:rsidRDefault="009A497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Následně text na str. 25 – 26 není uvozen žádným názvem, takže lze jen těžko odhadovat, pod kterou kapitolu jej chtěl autor práce zařadit. Celá Teoretick</w:t>
            </w:r>
            <w:r w:rsidR="00F77A86">
              <w:rPr>
                <w:sz w:val="22"/>
                <w:szCs w:val="22"/>
              </w:rPr>
              <w:t>á část působí poměrně chaoticky a nedostatečně</w:t>
            </w:r>
            <w:r w:rsidR="001C3F25">
              <w:rPr>
                <w:sz w:val="22"/>
                <w:szCs w:val="22"/>
              </w:rPr>
              <w:t xml:space="preserve"> charakterizuje především vybraný vzorek respondentů.</w:t>
            </w:r>
          </w:p>
          <w:p w:rsidR="009A497B" w:rsidRDefault="009A497B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autor nepochopitelně mění velikost řádkování</w:t>
            </w:r>
            <w:r w:rsidR="000C628B">
              <w:rPr>
                <w:sz w:val="22"/>
                <w:szCs w:val="22"/>
              </w:rPr>
              <w:t>. V</w:t>
            </w:r>
            <w:r w:rsidR="00F77A86">
              <w:rPr>
                <w:sz w:val="22"/>
                <w:szCs w:val="22"/>
              </w:rPr>
              <w:t xml:space="preserve"> kapitole 5.1 </w:t>
            </w:r>
            <w:r w:rsidR="000C628B">
              <w:rPr>
                <w:sz w:val="22"/>
                <w:szCs w:val="22"/>
              </w:rPr>
              <w:t xml:space="preserve">uvádí bez bližších souvislostí </w:t>
            </w:r>
            <w:r w:rsidR="00F77A86">
              <w:rPr>
                <w:sz w:val="22"/>
                <w:szCs w:val="22"/>
              </w:rPr>
              <w:t>autory zabývajícími se vybranou problematikou.</w:t>
            </w:r>
          </w:p>
          <w:p w:rsidR="00F77A86" w:rsidRDefault="00F77A86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Není zcela jasné, proč autor práce plýtvá místem na stranách 44 a 45.</w:t>
            </w:r>
          </w:p>
          <w:p w:rsidR="00E11E30" w:rsidRDefault="00E11E3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kapitoly 7 Výzkum už v práci zcela absentuje číslování kapitol.</w:t>
            </w:r>
          </w:p>
          <w:p w:rsidR="0052135D" w:rsidRDefault="0052135D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Kapitoly 5.1, 5.3, 5.4 a 5.5 jsou naprosto nedostatečné.</w:t>
            </w:r>
          </w:p>
          <w:p w:rsidR="00EC5B9E" w:rsidRDefault="00EC5B9E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str. 46 je nedokončená vět</w:t>
            </w:r>
            <w:r w:rsidR="009C04A5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týkající se návratnosti dotazníků.</w:t>
            </w:r>
          </w:p>
          <w:p w:rsidR="00E11E30" w:rsidRDefault="00E11E3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 nepochopitelně zařazuje do BP kapitolu Diskuze (již bez číslování), kde informuje </w:t>
            </w:r>
            <w:r w:rsidR="008945B1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 xml:space="preserve"> obhájených závěrečných pracích na obdobné téma a uvádí závěry ze zjištěných dat, které by byly lehce odhadnutelné i bez provedeného výzkumu („Dále se potvrdila domněnka, že žáci ze sociálně znevýhodněného prostředí jsou více ohroženy </w:t>
            </w:r>
            <w:r w:rsidRPr="00E11E30">
              <w:rPr>
                <w:i/>
                <w:sz w:val="22"/>
                <w:szCs w:val="22"/>
              </w:rPr>
              <w:t>– pravopisná chyba v příčestí minulém –</w:t>
            </w:r>
            <w:r>
              <w:rPr>
                <w:sz w:val="22"/>
                <w:szCs w:val="22"/>
              </w:rPr>
              <w:t xml:space="preserve"> a nevhodný model chování v rodině má vliv na užívání návykových látek.“)</w:t>
            </w:r>
            <w:r w:rsidR="00FF032B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  <w:p w:rsidR="00291B84" w:rsidRDefault="00291B84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Nepochopitelné je členění Přílohy na str. 80 „Žádost o vyplnění dotazníku“.  Dotazník vykazuje velké nedostatky, především u otázky č. 9, kdy </w:t>
            </w:r>
            <w:r w:rsidR="00446179">
              <w:rPr>
                <w:sz w:val="22"/>
                <w:szCs w:val="22"/>
              </w:rPr>
              <w:t xml:space="preserve">si </w:t>
            </w:r>
            <w:r>
              <w:rPr>
                <w:sz w:val="22"/>
                <w:szCs w:val="22"/>
              </w:rPr>
              <w:t xml:space="preserve">respondenti </w:t>
            </w:r>
            <w:r w:rsidR="00E87B6B">
              <w:rPr>
                <w:sz w:val="22"/>
                <w:szCs w:val="22"/>
              </w:rPr>
              <w:t xml:space="preserve">– učitelé </w:t>
            </w:r>
            <w:r w:rsidR="00F74383">
              <w:rPr>
                <w:sz w:val="22"/>
                <w:szCs w:val="22"/>
              </w:rPr>
              <w:t xml:space="preserve">- </w:t>
            </w:r>
            <w:r w:rsidR="00E87B6B">
              <w:rPr>
                <w:sz w:val="22"/>
                <w:szCs w:val="22"/>
              </w:rPr>
              <w:t>mohli jen stěží vybrat, zda označí</w:t>
            </w:r>
            <w:r>
              <w:rPr>
                <w:sz w:val="22"/>
                <w:szCs w:val="22"/>
              </w:rPr>
              <w:t> polož</w:t>
            </w:r>
            <w:r w:rsidR="00C64594">
              <w:rPr>
                <w:sz w:val="22"/>
                <w:szCs w:val="22"/>
              </w:rPr>
              <w:t>ku</w:t>
            </w:r>
            <w:r>
              <w:rPr>
                <w:sz w:val="22"/>
                <w:szCs w:val="22"/>
              </w:rPr>
              <w:t xml:space="preserve"> a) či b), potažmo b) či c).</w:t>
            </w:r>
          </w:p>
          <w:p w:rsidR="007F126C" w:rsidRDefault="00E11E3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Předložená bakalářská práce vykazuje takové množství nedostatků, že ji nelze v této podobě doporučit k obhajobě.</w:t>
            </w:r>
          </w:p>
          <w:p w:rsidR="00890EED" w:rsidRDefault="00890EED" w:rsidP="008D4D94">
            <w:pPr>
              <w:rPr>
                <w:sz w:val="22"/>
                <w:szCs w:val="22"/>
              </w:rPr>
            </w:pPr>
          </w:p>
          <w:p w:rsidR="00F74383" w:rsidRPr="00C50B27" w:rsidRDefault="00F74383" w:rsidP="008D4D94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E11E3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A15C6E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F74383">
              <w:rPr>
                <w:sz w:val="22"/>
                <w:szCs w:val="22"/>
              </w:rPr>
              <w:t>8</w:t>
            </w:r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8F5" w:rsidRDefault="004848F5">
      <w:r>
        <w:separator/>
      </w:r>
    </w:p>
  </w:endnote>
  <w:endnote w:type="continuationSeparator" w:id="0">
    <w:p w:rsidR="004848F5" w:rsidRDefault="00484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8F5" w:rsidRDefault="004848F5">
      <w:r>
        <w:separator/>
      </w:r>
    </w:p>
  </w:footnote>
  <w:footnote w:type="continuationSeparator" w:id="0">
    <w:p w:rsidR="004848F5" w:rsidRDefault="004848F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147E4"/>
    <w:rsid w:val="000318D0"/>
    <w:rsid w:val="000514EB"/>
    <w:rsid w:val="000C628B"/>
    <w:rsid w:val="0014347E"/>
    <w:rsid w:val="001520C3"/>
    <w:rsid w:val="001C3F25"/>
    <w:rsid w:val="001D609F"/>
    <w:rsid w:val="001E1294"/>
    <w:rsid w:val="00291B84"/>
    <w:rsid w:val="002C2075"/>
    <w:rsid w:val="002F2B7E"/>
    <w:rsid w:val="00320E04"/>
    <w:rsid w:val="00355DBD"/>
    <w:rsid w:val="00362AB0"/>
    <w:rsid w:val="003717A9"/>
    <w:rsid w:val="0039496E"/>
    <w:rsid w:val="003F5DA2"/>
    <w:rsid w:val="00401CCE"/>
    <w:rsid w:val="00421642"/>
    <w:rsid w:val="00441662"/>
    <w:rsid w:val="00446179"/>
    <w:rsid w:val="00477AA2"/>
    <w:rsid w:val="004848F5"/>
    <w:rsid w:val="004A51F5"/>
    <w:rsid w:val="00512982"/>
    <w:rsid w:val="0052135D"/>
    <w:rsid w:val="005259E7"/>
    <w:rsid w:val="00526D47"/>
    <w:rsid w:val="0055255D"/>
    <w:rsid w:val="00560C89"/>
    <w:rsid w:val="00592682"/>
    <w:rsid w:val="00596D2E"/>
    <w:rsid w:val="005C219A"/>
    <w:rsid w:val="005D1460"/>
    <w:rsid w:val="005D6B61"/>
    <w:rsid w:val="005E751E"/>
    <w:rsid w:val="005F682C"/>
    <w:rsid w:val="00621B4F"/>
    <w:rsid w:val="00673483"/>
    <w:rsid w:val="006847E2"/>
    <w:rsid w:val="0069597E"/>
    <w:rsid w:val="006B6FB2"/>
    <w:rsid w:val="006C0F13"/>
    <w:rsid w:val="0076387A"/>
    <w:rsid w:val="007657FC"/>
    <w:rsid w:val="00795AA5"/>
    <w:rsid w:val="007B6293"/>
    <w:rsid w:val="007D155F"/>
    <w:rsid w:val="007D558C"/>
    <w:rsid w:val="007F126C"/>
    <w:rsid w:val="00810306"/>
    <w:rsid w:val="00850429"/>
    <w:rsid w:val="008526C5"/>
    <w:rsid w:val="00855A9A"/>
    <w:rsid w:val="008614B3"/>
    <w:rsid w:val="00890EED"/>
    <w:rsid w:val="00892B29"/>
    <w:rsid w:val="008945B1"/>
    <w:rsid w:val="00897069"/>
    <w:rsid w:val="008B4131"/>
    <w:rsid w:val="008D4D94"/>
    <w:rsid w:val="00905849"/>
    <w:rsid w:val="00910939"/>
    <w:rsid w:val="00966AC6"/>
    <w:rsid w:val="009A497B"/>
    <w:rsid w:val="009B2248"/>
    <w:rsid w:val="009B29D5"/>
    <w:rsid w:val="009C04A5"/>
    <w:rsid w:val="009C5387"/>
    <w:rsid w:val="00A044C2"/>
    <w:rsid w:val="00A15C6E"/>
    <w:rsid w:val="00A92097"/>
    <w:rsid w:val="00AB0441"/>
    <w:rsid w:val="00AD2946"/>
    <w:rsid w:val="00AD3A3E"/>
    <w:rsid w:val="00AF1740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50B27"/>
    <w:rsid w:val="00C61619"/>
    <w:rsid w:val="00C64594"/>
    <w:rsid w:val="00C81E16"/>
    <w:rsid w:val="00CA13B3"/>
    <w:rsid w:val="00CE05AF"/>
    <w:rsid w:val="00CE0A8B"/>
    <w:rsid w:val="00D33ABC"/>
    <w:rsid w:val="00D3519B"/>
    <w:rsid w:val="00DB610F"/>
    <w:rsid w:val="00DB6E2F"/>
    <w:rsid w:val="00DC1BF5"/>
    <w:rsid w:val="00DF486E"/>
    <w:rsid w:val="00E11E30"/>
    <w:rsid w:val="00E20370"/>
    <w:rsid w:val="00E43B15"/>
    <w:rsid w:val="00E64483"/>
    <w:rsid w:val="00E67C85"/>
    <w:rsid w:val="00E709EA"/>
    <w:rsid w:val="00E87B6B"/>
    <w:rsid w:val="00EB0B30"/>
    <w:rsid w:val="00EC5B9E"/>
    <w:rsid w:val="00F1326B"/>
    <w:rsid w:val="00F204BA"/>
    <w:rsid w:val="00F74383"/>
    <w:rsid w:val="00F76C93"/>
    <w:rsid w:val="00F77A86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2</TotalTime>
  <Pages>2</Pages>
  <Words>439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2</cp:revision>
  <cp:lastPrinted>2012-04-25T08:21:00Z</cp:lastPrinted>
  <dcterms:created xsi:type="dcterms:W3CDTF">2015-05-08T07:57:00Z</dcterms:created>
  <dcterms:modified xsi:type="dcterms:W3CDTF">2015-05-08T07:57:00Z</dcterms:modified>
</cp:coreProperties>
</file>