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07C1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4381D">
        <w:rPr>
          <w:b/>
          <w:i/>
          <w:sz w:val="22"/>
          <w:szCs w:val="22"/>
        </w:rPr>
        <w:t xml:space="preserve">Bc. </w:t>
      </w:r>
      <w:proofErr w:type="spellStart"/>
      <w:r w:rsidR="0014381D">
        <w:rPr>
          <w:b/>
          <w:i/>
          <w:sz w:val="22"/>
          <w:szCs w:val="22"/>
        </w:rPr>
        <w:t>Valentín</w:t>
      </w:r>
      <w:proofErr w:type="spellEnd"/>
      <w:r w:rsidR="0014381D">
        <w:rPr>
          <w:b/>
          <w:i/>
          <w:sz w:val="22"/>
          <w:szCs w:val="22"/>
        </w:rPr>
        <w:t xml:space="preserve"> Horváth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07C1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87EF7">
        <w:rPr>
          <w:b/>
          <w:i/>
          <w:sz w:val="22"/>
          <w:szCs w:val="22"/>
        </w:rPr>
        <w:t xml:space="preserve"> </w:t>
      </w:r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4381D">
        <w:rPr>
          <w:b/>
          <w:i/>
          <w:sz w:val="22"/>
          <w:szCs w:val="22"/>
        </w:rPr>
        <w:t>Projekt aplikace moderních přístupů k řízení výkonnosti v podniku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bookmarkStart w:id="7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b/>
                <w:snapToGrid w:val="0"/>
                <w:color w:val="000000"/>
              </w:rPr>
            </w:r>
            <w:r w:rsidR="00807C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7C1A">
              <w:rPr>
                <w:snapToGrid w:val="0"/>
                <w:color w:val="000000"/>
              </w:rPr>
            </w:r>
            <w:r w:rsidR="00807C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758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A39DF">
              <w:rPr>
                <w:b/>
                <w:noProof/>
                <w:snapToGrid w:val="0"/>
                <w:color w:val="000000"/>
              </w:rPr>
              <w:t>2</w:t>
            </w:r>
            <w:r w:rsidR="006758D2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00C3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>Diplomová práce se zaměřuje n</w:t>
      </w:r>
      <w:r w:rsidR="0014381D">
        <w:rPr>
          <w:i/>
          <w:noProof/>
        </w:rPr>
        <w:t xml:space="preserve">a aplikaci vybraného moderního přístupu k řízení hodnoty a výkonnosti ve vybraném podniku. Autor si jako vhodný koncept k implementaci ve společnosti vybral ekonomickou přidanou hodnotu - EVA. Práce obsahuje i ekonomické vyhodnocení přínosů, nákladů a rizik, která jsou s aplikací EVA do podniku spojena. </w:t>
      </w:r>
      <w:r w:rsidR="006758D2">
        <w:rPr>
          <w:i/>
          <w:noProof/>
        </w:rPr>
        <w:t xml:space="preserve"> </w:t>
      </w:r>
      <w:r w:rsidR="00023847">
        <w:rPr>
          <w:i/>
          <w:noProof/>
        </w:rPr>
        <w:t>V</w:t>
      </w:r>
      <w:r w:rsidR="00361F7B">
        <w:rPr>
          <w:i/>
          <w:noProof/>
        </w:rPr>
        <w:t> </w:t>
      </w:r>
      <w:r w:rsidR="00023847">
        <w:rPr>
          <w:i/>
          <w:noProof/>
        </w:rPr>
        <w:t>t</w:t>
      </w:r>
      <w:r w:rsidR="00361F7B">
        <w:rPr>
          <w:i/>
          <w:noProof/>
        </w:rPr>
        <w:t xml:space="preserve">eoretické části bych uvítal více kritický přístup k hodnocení jednotlivých přístupů pro řízení výkonnosti. Kritika zaznívá pouze na úkor klasických ukazatelů finanční analýzy, ale chybí v části, která se zabývá moderními přístupy. Analytickou a projektovou část práce hodnotím pozitivně, i když jsou zde určité drobné chyby, například v obr. č. 7 je snížení WACC mezi lety 2012 a 2013 hodnoceno negativně, atd.  </w:t>
      </w:r>
    </w:p>
    <w:p w:rsidR="00D00C37" w:rsidRDefault="00D00C37" w:rsidP="00750650">
      <w:pPr>
        <w:rPr>
          <w:i/>
          <w:noProof/>
        </w:rPr>
      </w:pPr>
    </w:p>
    <w:p w:rsidR="00361F7B" w:rsidRDefault="00D00C37" w:rsidP="00361F7B">
      <w:pPr>
        <w:rPr>
          <w:i/>
          <w:noProof/>
        </w:rPr>
      </w:pPr>
      <w:r>
        <w:rPr>
          <w:i/>
          <w:noProof/>
        </w:rPr>
        <w:t>1)</w:t>
      </w:r>
      <w:r w:rsidR="00361F7B">
        <w:rPr>
          <w:i/>
          <w:noProof/>
        </w:rPr>
        <w:t xml:space="preserve"> Proč jste si k implementaci moderního přístupu pro řízení výkonnosti vybral koncept EVA?</w:t>
      </w:r>
    </w:p>
    <w:p w:rsidR="00361F7B" w:rsidRDefault="00361F7B" w:rsidP="00361F7B">
      <w:pPr>
        <w:rPr>
          <w:i/>
          <w:noProof/>
        </w:rPr>
      </w:pPr>
    </w:p>
    <w:p w:rsidR="00845B98" w:rsidRPr="00AE58C9" w:rsidRDefault="00361F7B" w:rsidP="00361F7B">
      <w:pPr>
        <w:rPr>
          <w:i/>
        </w:rPr>
      </w:pPr>
      <w:r>
        <w:rPr>
          <w:i/>
          <w:noProof/>
        </w:rPr>
        <w:t>2) Finanační leasing byl aktivován do rozvahy v určitých hodnotách, můžete vysvětlit, jak jste k těmto hodnotám přišel?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07C1A">
        <w:rPr>
          <w:i/>
        </w:rPr>
      </w:r>
      <w:r w:rsidR="00807C1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07C1A">
        <w:rPr>
          <w:i/>
        </w:rPr>
      </w:r>
      <w:r w:rsidR="00807C1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07C1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7C1A" w:rsidRDefault="00807C1A">
      <w:r>
        <w:separator/>
      </w:r>
    </w:p>
  </w:endnote>
  <w:endnote w:type="continuationSeparator" w:id="0">
    <w:p w:rsidR="00807C1A" w:rsidRDefault="00807C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7C1A" w:rsidRDefault="00807C1A">
      <w:r>
        <w:separator/>
      </w:r>
    </w:p>
  </w:footnote>
  <w:footnote w:type="continuationSeparator" w:id="0">
    <w:p w:rsidR="00807C1A" w:rsidRDefault="00807C1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847"/>
    <w:rsid w:val="000413E1"/>
    <w:rsid w:val="00074A7D"/>
    <w:rsid w:val="00095B54"/>
    <w:rsid w:val="000C21A9"/>
    <w:rsid w:val="000D63BD"/>
    <w:rsid w:val="000E1EDC"/>
    <w:rsid w:val="00107EC6"/>
    <w:rsid w:val="00124BFC"/>
    <w:rsid w:val="00132C42"/>
    <w:rsid w:val="00141B77"/>
    <w:rsid w:val="0014381D"/>
    <w:rsid w:val="0016014F"/>
    <w:rsid w:val="001744E5"/>
    <w:rsid w:val="001A39DF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1F7B"/>
    <w:rsid w:val="00375DD9"/>
    <w:rsid w:val="003818AE"/>
    <w:rsid w:val="00387EF7"/>
    <w:rsid w:val="00394427"/>
    <w:rsid w:val="003B5CE6"/>
    <w:rsid w:val="003C6485"/>
    <w:rsid w:val="003D36A5"/>
    <w:rsid w:val="003F5616"/>
    <w:rsid w:val="004055A2"/>
    <w:rsid w:val="00412058"/>
    <w:rsid w:val="0041487F"/>
    <w:rsid w:val="00474757"/>
    <w:rsid w:val="004901C2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58D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7C1A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936F44"/>
    <w:rsid w:val="00971DE0"/>
    <w:rsid w:val="00983820"/>
    <w:rsid w:val="009C0583"/>
    <w:rsid w:val="009D3840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631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3</cp:revision>
  <cp:lastPrinted>2014-07-24T08:52:00Z</cp:lastPrinted>
  <dcterms:created xsi:type="dcterms:W3CDTF">2015-05-15T07:30:00Z</dcterms:created>
  <dcterms:modified xsi:type="dcterms:W3CDTF">2015-05-15T12:14:00Z</dcterms:modified>
</cp:coreProperties>
</file>