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239BD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6B53B6">
        <w:rPr>
          <w:b/>
          <w:i/>
          <w:sz w:val="22"/>
          <w:szCs w:val="22"/>
        </w:rPr>
        <w:t xml:space="preserve">Bc. </w:t>
      </w:r>
      <w:r w:rsidR="00396383">
        <w:rPr>
          <w:b/>
          <w:i/>
          <w:sz w:val="22"/>
          <w:szCs w:val="22"/>
        </w:rPr>
        <w:t>Jiří Šnajdr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0239BD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6B53B6">
        <w:rPr>
          <w:b/>
          <w:i/>
          <w:sz w:val="22"/>
          <w:szCs w:val="22"/>
        </w:rPr>
        <w:t xml:space="preserve"> doc. Adriana Knápková,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6B53B6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6B53B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396383" w:rsidRPr="00396383">
        <w:rPr>
          <w:b/>
          <w:i/>
          <w:sz w:val="22"/>
          <w:szCs w:val="22"/>
        </w:rPr>
        <w:t>Návrh modelu pro vyhodnocení úvěrové činnosti banky XY, a.s. z pohledu nerealizovaných výnosů a zamezených ztrát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6"/>
        <w:gridCol w:w="2470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469AF">
              <w:rPr>
                <w:b/>
                <w:snapToGrid w:val="0"/>
                <w:color w:val="000000"/>
              </w:rPr>
            </w:r>
            <w:r w:rsidR="000239B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53B6">
              <w:rPr>
                <w:snapToGrid w:val="0"/>
                <w:color w:val="000000"/>
              </w:rPr>
            </w:r>
            <w:r w:rsidR="000239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69AF">
              <w:rPr>
                <w:snapToGrid w:val="0"/>
                <w:color w:val="000000"/>
              </w:rPr>
            </w:r>
            <w:r w:rsidR="000239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53B6">
              <w:rPr>
                <w:snapToGrid w:val="0"/>
                <w:color w:val="000000"/>
              </w:rPr>
            </w:r>
            <w:r w:rsidR="000239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b/>
                <w:snapToGrid w:val="0"/>
                <w:color w:val="000000"/>
              </w:rPr>
            </w:r>
            <w:r w:rsidR="000239B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53B6">
              <w:rPr>
                <w:snapToGrid w:val="0"/>
                <w:color w:val="000000"/>
              </w:rPr>
            </w:r>
            <w:r w:rsidR="000239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snapToGrid w:val="0"/>
                <w:color w:val="000000"/>
              </w:rPr>
            </w:r>
            <w:r w:rsidR="000239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snapToGrid w:val="0"/>
                <w:color w:val="000000"/>
              </w:rPr>
            </w:r>
            <w:r w:rsidR="000239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snapToGrid w:val="0"/>
                <w:color w:val="000000"/>
              </w:rPr>
            </w:r>
            <w:r w:rsidR="000239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b/>
                <w:snapToGrid w:val="0"/>
                <w:color w:val="000000"/>
              </w:rPr>
            </w:r>
            <w:r w:rsidR="000239B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snapToGrid w:val="0"/>
                <w:color w:val="000000"/>
              </w:rPr>
            </w:r>
            <w:r w:rsidR="000239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snapToGrid w:val="0"/>
                <w:color w:val="000000"/>
              </w:rPr>
            </w:r>
            <w:r w:rsidR="000239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snapToGrid w:val="0"/>
                <w:color w:val="000000"/>
              </w:rPr>
            </w:r>
            <w:r w:rsidR="000239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b/>
                <w:snapToGrid w:val="0"/>
                <w:color w:val="000000"/>
              </w:rPr>
            </w:r>
            <w:r w:rsidR="000239B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snapToGrid w:val="0"/>
                <w:color w:val="000000"/>
              </w:rPr>
            </w:r>
            <w:r w:rsidR="000239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snapToGrid w:val="0"/>
                <w:color w:val="000000"/>
              </w:rPr>
            </w:r>
            <w:r w:rsidR="000239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snapToGrid w:val="0"/>
                <w:color w:val="000000"/>
              </w:rPr>
            </w:r>
            <w:r w:rsidR="000239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snapToGrid w:val="0"/>
                <w:color w:val="000000"/>
              </w:rPr>
            </w:r>
            <w:r w:rsidR="000239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lastRenderedPageBreak/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snapToGrid w:val="0"/>
                <w:color w:val="000000"/>
              </w:rPr>
            </w:r>
            <w:r w:rsidR="000239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469AF">
              <w:rPr>
                <w:b/>
                <w:snapToGrid w:val="0"/>
                <w:color w:val="000000"/>
              </w:rPr>
            </w:r>
            <w:r w:rsidR="000239B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4127">
              <w:rPr>
                <w:snapToGrid w:val="0"/>
                <w:color w:val="000000"/>
              </w:rPr>
            </w:r>
            <w:r w:rsidR="000239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4127">
              <w:rPr>
                <w:snapToGrid w:val="0"/>
                <w:color w:val="000000"/>
              </w:rPr>
            </w:r>
            <w:r w:rsidR="000239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69AF">
              <w:rPr>
                <w:snapToGrid w:val="0"/>
                <w:color w:val="000000"/>
              </w:rPr>
            </w:r>
            <w:r w:rsidR="000239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4127">
              <w:rPr>
                <w:snapToGrid w:val="0"/>
                <w:color w:val="000000"/>
              </w:rPr>
            </w:r>
            <w:r w:rsidR="000239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69AF">
              <w:rPr>
                <w:snapToGrid w:val="0"/>
                <w:color w:val="000000"/>
              </w:rPr>
            </w:r>
            <w:r w:rsidR="000239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4127">
              <w:rPr>
                <w:snapToGrid w:val="0"/>
                <w:color w:val="000000"/>
              </w:rPr>
            </w:r>
            <w:r w:rsidR="000239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b/>
                <w:snapToGrid w:val="0"/>
                <w:color w:val="000000"/>
              </w:rPr>
            </w:r>
            <w:r w:rsidR="000239B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snapToGrid w:val="0"/>
                <w:color w:val="000000"/>
              </w:rPr>
            </w:r>
            <w:r w:rsidR="000239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snapToGrid w:val="0"/>
                <w:color w:val="000000"/>
              </w:rPr>
            </w:r>
            <w:r w:rsidR="000239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snapToGrid w:val="0"/>
                <w:color w:val="000000"/>
              </w:rPr>
            </w:r>
            <w:r w:rsidR="000239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snapToGrid w:val="0"/>
                <w:color w:val="000000"/>
              </w:rPr>
            </w:r>
            <w:r w:rsidR="000239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snapToGrid w:val="0"/>
                <w:color w:val="000000"/>
              </w:rPr>
            </w:r>
            <w:r w:rsidR="000239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A469AF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A469AF">
              <w:rPr>
                <w:b/>
                <w:noProof/>
                <w:snapToGrid w:val="0"/>
                <w:color w:val="000000"/>
              </w:rPr>
              <w:t>30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566D81" w:rsidRDefault="00246CC0" w:rsidP="002A0968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363DC0">
        <w:rPr>
          <w:i/>
          <w:noProof/>
        </w:rPr>
        <w:t>Velmi kladně hodnotím, že se student rozhodl pro zpracování tématu, které není úplně obvyklé a přistoupil k němu velice inovativně. Z celé práce ja patrno, že ho téma opravdu velmi zaujalo</w:t>
      </w:r>
      <w:r w:rsidR="00251B87">
        <w:rPr>
          <w:i/>
          <w:noProof/>
        </w:rPr>
        <w:t xml:space="preserve"> a nebál se použít nové, netradiční řešení problematiky. V teoretické části zpracoval kritickou literární rešerši, pro kterou zvolil velmi vhodné literární zdroje. Celá teoretická část je uspořádná logicky a poukazuje na nadhled studenta nad zpracovávanou problematikou. Ještě zajímavější je analytická část</w:t>
      </w:r>
      <w:r w:rsidR="00060124">
        <w:rPr>
          <w:i/>
          <w:noProof/>
        </w:rPr>
        <w:t xml:space="preserve"> diplomové práce</w:t>
      </w:r>
      <w:r w:rsidR="00251B87">
        <w:rPr>
          <w:i/>
          <w:noProof/>
        </w:rPr>
        <w:t>, jejíž vyvrcholení</w:t>
      </w:r>
      <w:r w:rsidR="00060124">
        <w:rPr>
          <w:i/>
          <w:noProof/>
        </w:rPr>
        <w:t>m</w:t>
      </w:r>
      <w:r w:rsidR="00251B87">
        <w:rPr>
          <w:i/>
          <w:noProof/>
        </w:rPr>
        <w:t xml:space="preserve"> je návrh obecného modelu pro kvantifikaci nerealizovaných výnosů. Celá diplomová práce je zpracována na vysoké úrovni, o čemž svědčí i vítězství studenta ve SVOČ na FaME i v mezinárodním kole ve Zvolenu s názvem práce "</w:t>
      </w:r>
      <w:r w:rsidR="00251B87" w:rsidRPr="00251B87">
        <w:rPr>
          <w:i/>
          <w:noProof/>
        </w:rPr>
        <w:t>Návrh modelu pro vyhodnocení úvěrové činnosti banky XY, a.s.</w:t>
      </w:r>
      <w:r w:rsidR="00251B87">
        <w:rPr>
          <w:i/>
          <w:noProof/>
        </w:rPr>
        <w:t>".</w:t>
      </w:r>
    </w:p>
    <w:p w:rsidR="00566D81" w:rsidRDefault="00566D81" w:rsidP="002A0968">
      <w:pPr>
        <w:rPr>
          <w:i/>
          <w:noProof/>
        </w:rPr>
      </w:pPr>
    </w:p>
    <w:p w:rsidR="00845B98" w:rsidRPr="00AE58C9" w:rsidRDefault="00566D81" w:rsidP="002A0968">
      <w:pPr>
        <w:rPr>
          <w:i/>
        </w:rPr>
      </w:pPr>
      <w:r>
        <w:rPr>
          <w:i/>
          <w:noProof/>
        </w:rPr>
        <w:t>Otázka 1: Jak byla práce přijata v bance XY, pro kterou jste diplomovou práci zpracovával?</w:t>
      </w:r>
      <w:bookmarkStart w:id="9" w:name="_GoBack"/>
      <w:bookmarkEnd w:id="9"/>
      <w:r w:rsidR="00363DC0">
        <w:rPr>
          <w:i/>
          <w:noProof/>
        </w:rPr>
        <w:t xml:space="preserve"> 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523FF0" w:rsidRPr="00AE58C9">
        <w:rPr>
          <w:i/>
        </w:rPr>
      </w:r>
      <w:r w:rsidR="000239BD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794127">
        <w:rPr>
          <w:i/>
        </w:rPr>
      </w:r>
      <w:r w:rsidR="000239BD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794127">
        <w:rPr>
          <w:i/>
          <w:noProof/>
        </w:rPr>
        <w:t>14. 5. 2015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239BD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239BD" w:rsidRDefault="000239BD">
      <w:r>
        <w:separator/>
      </w:r>
    </w:p>
  </w:endnote>
  <w:endnote w:type="continuationSeparator" w:id="0">
    <w:p w:rsidR="000239BD" w:rsidRDefault="000239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239BD" w:rsidRDefault="000239BD">
      <w:r>
        <w:separator/>
      </w:r>
    </w:p>
  </w:footnote>
  <w:footnote w:type="continuationSeparator" w:id="0">
    <w:p w:rsidR="000239BD" w:rsidRDefault="000239BD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239BD"/>
    <w:rsid w:val="000413E1"/>
    <w:rsid w:val="00060124"/>
    <w:rsid w:val="00074A7D"/>
    <w:rsid w:val="00095B54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51B87"/>
    <w:rsid w:val="002639CA"/>
    <w:rsid w:val="00292769"/>
    <w:rsid w:val="00296250"/>
    <w:rsid w:val="002A0968"/>
    <w:rsid w:val="002A4678"/>
    <w:rsid w:val="002B5820"/>
    <w:rsid w:val="002E04A7"/>
    <w:rsid w:val="00314823"/>
    <w:rsid w:val="00347E98"/>
    <w:rsid w:val="003526FB"/>
    <w:rsid w:val="00363DC0"/>
    <w:rsid w:val="003818AE"/>
    <w:rsid w:val="00396383"/>
    <w:rsid w:val="003B5CE6"/>
    <w:rsid w:val="003C6485"/>
    <w:rsid w:val="003D36A5"/>
    <w:rsid w:val="003F5616"/>
    <w:rsid w:val="004055A2"/>
    <w:rsid w:val="00412058"/>
    <w:rsid w:val="00474757"/>
    <w:rsid w:val="004F54EE"/>
    <w:rsid w:val="00523FF0"/>
    <w:rsid w:val="005306E6"/>
    <w:rsid w:val="005358E6"/>
    <w:rsid w:val="00566326"/>
    <w:rsid w:val="00566D81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B53B6"/>
    <w:rsid w:val="006D2F88"/>
    <w:rsid w:val="006F05D0"/>
    <w:rsid w:val="00727728"/>
    <w:rsid w:val="007358A5"/>
    <w:rsid w:val="00747CA6"/>
    <w:rsid w:val="00750650"/>
    <w:rsid w:val="00762294"/>
    <w:rsid w:val="0076724C"/>
    <w:rsid w:val="00794127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469AF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C64C1"/>
    <w:rsid w:val="00DD4A7E"/>
    <w:rsid w:val="00DF1948"/>
    <w:rsid w:val="00DF2926"/>
    <w:rsid w:val="00E1292E"/>
    <w:rsid w:val="00E366A1"/>
    <w:rsid w:val="00E70B85"/>
    <w:rsid w:val="00E70D63"/>
    <w:rsid w:val="00E725B3"/>
    <w:rsid w:val="00ED2CDE"/>
    <w:rsid w:val="00F30FB7"/>
    <w:rsid w:val="00F506F8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779C5833-AD94-4FCD-B2F3-DED907BCDF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2</Pages>
  <Words>610</Words>
  <Characters>3605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4207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Knápková Adriana</cp:lastModifiedBy>
  <cp:revision>7</cp:revision>
  <cp:lastPrinted>2014-07-24T08:52:00Z</cp:lastPrinted>
  <dcterms:created xsi:type="dcterms:W3CDTF">2015-05-15T11:30:00Z</dcterms:created>
  <dcterms:modified xsi:type="dcterms:W3CDTF">2015-05-15T12:21:00Z</dcterms:modified>
</cp:coreProperties>
</file>