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477"/>
        <w:gridCol w:w="3790"/>
        <w:gridCol w:w="477"/>
        <w:gridCol w:w="469"/>
        <w:gridCol w:w="469"/>
        <w:gridCol w:w="385"/>
        <w:gridCol w:w="362"/>
        <w:gridCol w:w="348"/>
      </w:tblGrid>
      <w:tr w:rsidR="00002BCA" w:rsidRPr="00621A3F" w:rsidTr="00FA6E00">
        <w:tc>
          <w:tcPr>
            <w:tcW w:w="5000" w:type="pct"/>
            <w:gridSpan w:val="8"/>
          </w:tcPr>
          <w:p w:rsidR="00002BCA" w:rsidRPr="00621A3F" w:rsidRDefault="00002BCA" w:rsidP="00B6344D">
            <w:pPr>
              <w:jc w:val="center"/>
              <w:rPr>
                <w:lang w:val="sk-SK"/>
              </w:rPr>
            </w:pPr>
            <w:r w:rsidRPr="00621A3F">
              <w:rPr>
                <w:b/>
                <w:sz w:val="22"/>
                <w:szCs w:val="22"/>
                <w:lang w:val="sk-SK"/>
              </w:rPr>
              <w:t xml:space="preserve">POSUDEK </w:t>
            </w:r>
            <w:r w:rsidR="00B6344D" w:rsidRPr="00621A3F">
              <w:rPr>
                <w:b/>
                <w:sz w:val="22"/>
                <w:szCs w:val="22"/>
                <w:lang w:val="sk-SK"/>
              </w:rPr>
              <w:t>VEDOUCÍHO</w:t>
            </w:r>
            <w:r w:rsidRPr="00621A3F">
              <w:rPr>
                <w:b/>
                <w:sz w:val="22"/>
                <w:szCs w:val="22"/>
                <w:lang w:val="sk-SK"/>
              </w:rPr>
              <w:t xml:space="preserve"> BAKALÁŘSKÉ PRÁCE</w:t>
            </w:r>
          </w:p>
        </w:tc>
      </w:tr>
      <w:tr w:rsidR="00002BCA" w:rsidRPr="00621A3F" w:rsidTr="00FA6E00">
        <w:tc>
          <w:tcPr>
            <w:tcW w:w="1778" w:type="pct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Jméno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příjmení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studenta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>/Autor</w:t>
            </w:r>
          </w:p>
        </w:tc>
        <w:tc>
          <w:tcPr>
            <w:tcW w:w="3222" w:type="pct"/>
            <w:gridSpan w:val="7"/>
          </w:tcPr>
          <w:p w:rsidR="00002BCA" w:rsidRPr="00621A3F" w:rsidRDefault="009A1CAF" w:rsidP="00261F9D">
            <w:pPr>
              <w:rPr>
                <w:lang w:val="sk-SK"/>
              </w:rPr>
            </w:pPr>
            <w:r>
              <w:rPr>
                <w:lang w:val="sk-SK"/>
              </w:rPr>
              <w:t xml:space="preserve">Denisa </w:t>
            </w:r>
            <w:proofErr w:type="spellStart"/>
            <w:r>
              <w:rPr>
                <w:lang w:val="sk-SK"/>
              </w:rPr>
              <w:t>Ireinová</w:t>
            </w:r>
            <w:proofErr w:type="spellEnd"/>
          </w:p>
        </w:tc>
      </w:tr>
      <w:tr w:rsidR="00002BCA" w:rsidRPr="00621A3F" w:rsidTr="00FA6E00">
        <w:tc>
          <w:tcPr>
            <w:tcW w:w="1778" w:type="pct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Název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3222" w:type="pct"/>
            <w:gridSpan w:val="7"/>
          </w:tcPr>
          <w:p w:rsidR="00002BCA" w:rsidRPr="00621A3F" w:rsidRDefault="009A1CAF" w:rsidP="00261F9D">
            <w:pPr>
              <w:rPr>
                <w:lang w:val="sk-SK"/>
              </w:rPr>
            </w:pPr>
            <w:r>
              <w:rPr>
                <w:lang w:val="sk-SK"/>
              </w:rPr>
              <w:t xml:space="preserve">Slovní zásoba </w:t>
            </w:r>
            <w:proofErr w:type="spellStart"/>
            <w:r>
              <w:rPr>
                <w:lang w:val="sk-SK"/>
              </w:rPr>
              <w:t>dítěte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předškolního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véku</w:t>
            </w:r>
            <w:proofErr w:type="spellEnd"/>
            <w:r>
              <w:rPr>
                <w:lang w:val="sk-SK"/>
              </w:rPr>
              <w:t xml:space="preserve"> v </w:t>
            </w:r>
            <w:proofErr w:type="spellStart"/>
            <w:r>
              <w:rPr>
                <w:lang w:val="sk-SK"/>
              </w:rPr>
              <w:t>sociální</w:t>
            </w:r>
            <w:proofErr w:type="spellEnd"/>
            <w:r>
              <w:rPr>
                <w:lang w:val="sk-SK"/>
              </w:rPr>
              <w:t xml:space="preserve"> oblasti</w:t>
            </w:r>
          </w:p>
        </w:tc>
      </w:tr>
      <w:tr w:rsidR="00002BCA" w:rsidRPr="00621A3F" w:rsidTr="00FA6E00">
        <w:tc>
          <w:tcPr>
            <w:tcW w:w="1778" w:type="pct"/>
          </w:tcPr>
          <w:p w:rsidR="00002BCA" w:rsidRPr="00621A3F" w:rsidRDefault="00002BCA" w:rsidP="00BA07DB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Jméno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příjmení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BA07DB" w:rsidRPr="00621A3F">
              <w:rPr>
                <w:sz w:val="22"/>
                <w:szCs w:val="22"/>
                <w:lang w:val="sk-SK"/>
              </w:rPr>
              <w:t>vedoucího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3222" w:type="pct"/>
            <w:gridSpan w:val="7"/>
          </w:tcPr>
          <w:p w:rsidR="00002BCA" w:rsidRPr="00621A3F" w:rsidRDefault="00081088" w:rsidP="00261F9D">
            <w:pPr>
              <w:rPr>
                <w:lang w:val="sk-SK"/>
              </w:rPr>
            </w:pPr>
            <w:r w:rsidRPr="00621A3F">
              <w:rPr>
                <w:lang w:val="sk-SK"/>
              </w:rPr>
              <w:t>Prof. Gavora</w:t>
            </w:r>
          </w:p>
        </w:tc>
      </w:tr>
      <w:tr w:rsidR="00002BCA" w:rsidRPr="00621A3F" w:rsidTr="00FA6E00">
        <w:tc>
          <w:tcPr>
            <w:tcW w:w="1778" w:type="pct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Studijní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obor</w:t>
            </w:r>
          </w:p>
        </w:tc>
        <w:tc>
          <w:tcPr>
            <w:tcW w:w="3222" w:type="pct"/>
            <w:gridSpan w:val="7"/>
          </w:tcPr>
          <w:p w:rsidR="00002BCA" w:rsidRPr="00621A3F" w:rsidRDefault="00081088" w:rsidP="00261F9D">
            <w:pPr>
              <w:rPr>
                <w:lang w:val="sk-SK"/>
              </w:rPr>
            </w:pPr>
            <w:r w:rsidRPr="00621A3F">
              <w:rPr>
                <w:lang w:val="sk-SK"/>
              </w:rPr>
              <w:t>UMŠ</w:t>
            </w:r>
          </w:p>
        </w:tc>
      </w:tr>
      <w:tr w:rsidR="00002BCA" w:rsidRPr="00621A3F" w:rsidTr="00FA6E00">
        <w:tc>
          <w:tcPr>
            <w:tcW w:w="1778" w:type="pct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Forma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studia</w:t>
            </w:r>
            <w:proofErr w:type="spellEnd"/>
          </w:p>
        </w:tc>
        <w:tc>
          <w:tcPr>
            <w:tcW w:w="3222" w:type="pct"/>
            <w:gridSpan w:val="7"/>
          </w:tcPr>
          <w:p w:rsidR="00002BCA" w:rsidRPr="00621A3F" w:rsidRDefault="00081088" w:rsidP="00261F9D">
            <w:pPr>
              <w:rPr>
                <w:lang w:val="sk-SK"/>
              </w:rPr>
            </w:pPr>
            <w:proofErr w:type="spellStart"/>
            <w:r w:rsidRPr="00621A3F">
              <w:rPr>
                <w:lang w:val="sk-SK"/>
              </w:rPr>
              <w:t>Kombin</w:t>
            </w:r>
            <w:proofErr w:type="spellEnd"/>
            <w:r w:rsidRPr="00621A3F">
              <w:rPr>
                <w:lang w:val="sk-SK"/>
              </w:rPr>
              <w:t>.</w:t>
            </w:r>
          </w:p>
        </w:tc>
      </w:tr>
      <w:tr w:rsidR="00002BCA" w:rsidRPr="00621A3F" w:rsidTr="00FA6E00">
        <w:tc>
          <w:tcPr>
            <w:tcW w:w="1778" w:type="pct"/>
            <w:vAlign w:val="center"/>
          </w:tcPr>
          <w:p w:rsidR="00002BCA" w:rsidRPr="00621A3F" w:rsidRDefault="00002BCA" w:rsidP="00261F9D">
            <w:pPr>
              <w:rPr>
                <w:b/>
                <w:lang w:val="sk-SK"/>
              </w:rPr>
            </w:pPr>
            <w:r w:rsidRPr="00621A3F">
              <w:rPr>
                <w:b/>
                <w:sz w:val="22"/>
                <w:szCs w:val="22"/>
                <w:lang w:val="sk-SK"/>
              </w:rPr>
              <w:t xml:space="preserve">Kritéria </w:t>
            </w: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3222" w:type="pct"/>
            <w:gridSpan w:val="7"/>
          </w:tcPr>
          <w:p w:rsidR="00002BCA" w:rsidRPr="00621A3F" w:rsidRDefault="00002BCA" w:rsidP="00261F9D">
            <w:pPr>
              <w:jc w:val="right"/>
              <w:rPr>
                <w:b/>
                <w:lang w:val="sk-SK"/>
              </w:rPr>
            </w:pPr>
            <w:r w:rsidRPr="00621A3F">
              <w:rPr>
                <w:b/>
                <w:sz w:val="22"/>
                <w:szCs w:val="22"/>
                <w:lang w:val="sk-SK"/>
              </w:rPr>
              <w:t xml:space="preserve">Stupeň </w:t>
            </w: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</w:p>
          <w:p w:rsidR="00002BCA" w:rsidRPr="00621A3F" w:rsidRDefault="00002BCA" w:rsidP="00261F9D">
            <w:pPr>
              <w:jc w:val="right"/>
              <w:rPr>
                <w:lang w:val="sk-SK"/>
              </w:rPr>
            </w:pP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dle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stupnice ECTS</w:t>
            </w:r>
          </w:p>
        </w:tc>
      </w:tr>
      <w:tr w:rsidR="00002BCA" w:rsidRPr="00621A3F" w:rsidTr="00FA6E00">
        <w:tc>
          <w:tcPr>
            <w:tcW w:w="5000" w:type="pct"/>
            <w:gridSpan w:val="8"/>
            <w:shd w:val="clear" w:color="auto" w:fill="A6A6A6"/>
          </w:tcPr>
          <w:p w:rsidR="00002BCA" w:rsidRPr="00621A3F" w:rsidRDefault="00002BCA" w:rsidP="00261F9D">
            <w:pPr>
              <w:jc w:val="center"/>
              <w:rPr>
                <w:color w:val="FFFFFF"/>
                <w:lang w:val="sk-SK"/>
              </w:rPr>
            </w:pPr>
            <w:proofErr w:type="spellStart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>Formální</w:t>
            </w:r>
            <w:proofErr w:type="spellEnd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 xml:space="preserve"> stránka práce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Přehlednost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členění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244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Úroveň jazykového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(odborná, gramatická i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stylistická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úroveň textu)</w:t>
            </w:r>
          </w:p>
        </w:tc>
        <w:tc>
          <w:tcPr>
            <w:tcW w:w="244" w:type="pct"/>
            <w:vAlign w:val="center"/>
          </w:tcPr>
          <w:p w:rsidR="00002BCA" w:rsidRPr="00621A3F" w:rsidRDefault="00002BCA" w:rsidP="00535B93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formálních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náležitostí (rozsah práce,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citační normy, estetická úprava, kvalita abstraktu, práce s grafickým,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tabulkovým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či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jiným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materiálem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44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 xml:space="preserve">Teoretická </w:t>
            </w:r>
            <w:proofErr w:type="spellStart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>část</w:t>
            </w:r>
            <w:proofErr w:type="spellEnd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práce </w:t>
            </w:r>
          </w:p>
        </w:tc>
        <w:tc>
          <w:tcPr>
            <w:tcW w:w="244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Analýza a syntéza problému </w:t>
            </w:r>
          </w:p>
        </w:tc>
        <w:tc>
          <w:tcPr>
            <w:tcW w:w="244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Práce s odbornou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literaturou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(rozsah a 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použité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literatury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hloubka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použité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literatury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44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 xml:space="preserve">Praktická </w:t>
            </w:r>
            <w:proofErr w:type="spellStart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>část</w:t>
            </w:r>
            <w:proofErr w:type="spellEnd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002BCA" w:rsidRPr="00621A3F" w:rsidTr="00FA6E00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621A3F" w:rsidRDefault="00002BCA" w:rsidP="00261F9D">
            <w:pPr>
              <w:rPr>
                <w:b/>
                <w:lang w:val="sk-SK"/>
              </w:rPr>
            </w:pP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Bakalářská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práce </w:t>
            </w: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teoreticko-výzkumného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charakteru</w:t>
            </w:r>
          </w:p>
        </w:tc>
      </w:tr>
      <w:tr w:rsidR="00002BCA" w:rsidRPr="00621A3F" w:rsidTr="00FA6E00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Věcná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správnost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výzkumných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cílů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Adekvátnost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výzkumných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metod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vzhledem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k 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výzkumným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otázkám</w:t>
            </w:r>
            <w:proofErr w:type="spellEnd"/>
          </w:p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(druh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výzkumu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výzkumné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strategie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výzkumný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soubor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použité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metody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techniky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Bohatost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získaných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adekvátnost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analýza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interpretace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Splnění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výzkumných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závěrů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621A3F" w:rsidRDefault="00002BCA" w:rsidP="00261F9D">
            <w:pPr>
              <w:rPr>
                <w:b/>
                <w:lang w:val="sk-SK"/>
              </w:rPr>
            </w:pP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Bakalářská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práce </w:t>
            </w: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teoreticko-aplikačního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charakteru</w:t>
            </w:r>
          </w:p>
        </w:tc>
      </w:tr>
      <w:tr w:rsidR="00002BCA" w:rsidRPr="00621A3F" w:rsidTr="00FA6E00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Originalita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aplikačního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výstupu</w:t>
            </w:r>
            <w:r w:rsidRPr="00621A3F">
              <w:rPr>
                <w:lang w:val="sk-SK"/>
              </w:rPr>
              <w:t xml:space="preserve"> </w:t>
            </w:r>
            <w:r w:rsidRPr="00621A3F">
              <w:rPr>
                <w:sz w:val="22"/>
                <w:szCs w:val="22"/>
                <w:lang w:val="sk-SK"/>
              </w:rPr>
              <w:t>(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srozumitelnost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Didaktická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správnost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rozpracování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cílových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kompetencí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aplikačního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výstupu,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hloubka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rozpracování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obsahu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aplikačního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výstupu, didaktická </w:t>
            </w:r>
            <w:bookmarkStart w:id="0" w:name="_GoBack"/>
            <w:bookmarkEnd w:id="0"/>
            <w:proofErr w:type="spellStart"/>
            <w:r w:rsidRPr="00621A3F">
              <w:rPr>
                <w:sz w:val="22"/>
                <w:szCs w:val="22"/>
                <w:lang w:val="sk-SK"/>
              </w:rPr>
              <w:t>přiměřenost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realizace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aplikačního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výstupu 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Přiměřenost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 rozsah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evalvace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průběhu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výsledků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aplikačního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výstupu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621A3F" w:rsidRDefault="00002BCA" w:rsidP="00261F9D">
            <w:pPr>
              <w:jc w:val="center"/>
              <w:rPr>
                <w:b/>
                <w:color w:val="FFFFFF"/>
                <w:lang w:val="sk-SK"/>
              </w:rPr>
            </w:pPr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 xml:space="preserve">Celková kvalita a </w:t>
            </w:r>
            <w:proofErr w:type="spellStart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>přínos</w:t>
            </w:r>
            <w:proofErr w:type="spellEnd"/>
            <w:r w:rsidRPr="00621A3F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Kvalita,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a originalita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řešení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zvoleného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tématu</w:t>
            </w:r>
            <w:proofErr w:type="spellEnd"/>
          </w:p>
        </w:tc>
        <w:tc>
          <w:tcPr>
            <w:tcW w:w="244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 xml:space="preserve">Odborný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přínos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práce a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možnost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jejího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praktického využití</w:t>
            </w:r>
          </w:p>
        </w:tc>
        <w:tc>
          <w:tcPr>
            <w:tcW w:w="244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B6344D" w:rsidRPr="00621A3F" w:rsidTr="00FA6E00">
        <w:tc>
          <w:tcPr>
            <w:tcW w:w="3716" w:type="pct"/>
            <w:gridSpan w:val="2"/>
          </w:tcPr>
          <w:p w:rsidR="00B6344D" w:rsidRPr="00621A3F" w:rsidRDefault="00B6344D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Spolupráce s </w:t>
            </w:r>
            <w:proofErr w:type="spellStart"/>
            <w:r w:rsidRPr="00621A3F">
              <w:rPr>
                <w:sz w:val="22"/>
                <w:szCs w:val="22"/>
                <w:lang w:val="sk-SK"/>
              </w:rPr>
              <w:t>vedoucím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244" w:type="pct"/>
            <w:vAlign w:val="center"/>
          </w:tcPr>
          <w:p w:rsidR="00B6344D" w:rsidRPr="00621A3F" w:rsidRDefault="00B6344D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  <w:vAlign w:val="center"/>
          </w:tcPr>
          <w:p w:rsidR="00B6344D" w:rsidRPr="00621A3F" w:rsidRDefault="00B6344D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  <w:vAlign w:val="center"/>
          </w:tcPr>
          <w:p w:rsidR="00B6344D" w:rsidRPr="00E22824" w:rsidRDefault="00B6344D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197" w:type="pct"/>
            <w:vAlign w:val="center"/>
          </w:tcPr>
          <w:p w:rsidR="00B6344D" w:rsidRPr="00621A3F" w:rsidRDefault="00B6344D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  <w:vAlign w:val="center"/>
          </w:tcPr>
          <w:p w:rsidR="00B6344D" w:rsidRPr="00621A3F" w:rsidRDefault="00B6344D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  <w:vAlign w:val="center"/>
          </w:tcPr>
          <w:p w:rsidR="00B6344D" w:rsidRPr="00621A3F" w:rsidRDefault="00B6344D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5000" w:type="pct"/>
            <w:gridSpan w:val="8"/>
          </w:tcPr>
          <w:p w:rsidR="00002BCA" w:rsidRPr="00621A3F" w:rsidRDefault="00002BCA" w:rsidP="00DA11E6">
            <w:pPr>
              <w:rPr>
                <w:b/>
                <w:lang w:val="sk-SK"/>
              </w:rPr>
            </w:pP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Odůvodnění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621A3F">
              <w:rPr>
                <w:b/>
                <w:sz w:val="22"/>
                <w:szCs w:val="22"/>
                <w:lang w:val="sk-SK"/>
              </w:rPr>
              <w:t xml:space="preserve"> práce:</w:t>
            </w:r>
            <w:r w:rsidR="009A1CAF" w:rsidRPr="009A1CAF">
              <w:rPr>
                <w:sz w:val="22"/>
                <w:szCs w:val="22"/>
                <w:lang w:val="sk-SK"/>
              </w:rPr>
              <w:t xml:space="preserve"> Zaujímavejšia ako teoretická časť bola výskumná časť práce. </w:t>
            </w:r>
            <w:r w:rsidR="009A1CAF">
              <w:rPr>
                <w:sz w:val="22"/>
                <w:szCs w:val="22"/>
                <w:lang w:val="sk-SK"/>
              </w:rPr>
              <w:t xml:space="preserve">Študentka pomerne dobre zvládla testovaciu procedúru a vhodne </w:t>
            </w:r>
            <w:proofErr w:type="spellStart"/>
            <w:r w:rsidR="009A1CAF">
              <w:rPr>
                <w:sz w:val="22"/>
                <w:szCs w:val="22"/>
                <w:lang w:val="sk-SK"/>
              </w:rPr>
              <w:t>tabuľkovala</w:t>
            </w:r>
            <w:proofErr w:type="spellEnd"/>
            <w:r w:rsidR="009A1CAF">
              <w:rPr>
                <w:sz w:val="22"/>
                <w:szCs w:val="22"/>
                <w:lang w:val="sk-SK"/>
              </w:rPr>
              <w:t xml:space="preserve"> výsledky. Ich interpretácia však bola slabšia. Výsledky pomerne dobre odrážajú svet detí, ktorý zase zosobňuje ich slovná zásoba (napr. nízke skóre slov </w:t>
            </w:r>
            <w:proofErr w:type="spellStart"/>
            <w:r w:rsidR="009A1CAF">
              <w:rPr>
                <w:sz w:val="22"/>
                <w:szCs w:val="22"/>
                <w:lang w:val="sk-SK"/>
              </w:rPr>
              <w:t>srp</w:t>
            </w:r>
            <w:proofErr w:type="spellEnd"/>
            <w:r w:rsidR="009A1CA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="009A1CAF">
              <w:rPr>
                <w:sz w:val="22"/>
                <w:szCs w:val="22"/>
                <w:lang w:val="sk-SK"/>
              </w:rPr>
              <w:t>kadeřnice</w:t>
            </w:r>
            <w:proofErr w:type="spellEnd"/>
            <w:r w:rsidR="009A1CAF">
              <w:rPr>
                <w:sz w:val="22"/>
                <w:szCs w:val="22"/>
                <w:lang w:val="sk-SK"/>
              </w:rPr>
              <w:t xml:space="preserve"> alebo </w:t>
            </w:r>
            <w:proofErr w:type="spellStart"/>
            <w:r w:rsidR="009A1CAF">
              <w:rPr>
                <w:sz w:val="22"/>
                <w:szCs w:val="22"/>
                <w:lang w:val="sk-SK"/>
              </w:rPr>
              <w:t>pomlázka</w:t>
            </w:r>
            <w:proofErr w:type="spellEnd"/>
            <w:r w:rsidR="009A1CA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="009A1CAF">
              <w:rPr>
                <w:sz w:val="22"/>
                <w:szCs w:val="22"/>
                <w:lang w:val="sk-SK"/>
              </w:rPr>
              <w:t>vyské</w:t>
            </w:r>
            <w:proofErr w:type="spellEnd"/>
            <w:r w:rsidR="009A1CAF">
              <w:rPr>
                <w:sz w:val="22"/>
                <w:szCs w:val="22"/>
                <w:lang w:val="sk-SK"/>
              </w:rPr>
              <w:t xml:space="preserve"> skóre </w:t>
            </w:r>
            <w:proofErr w:type="spellStart"/>
            <w:r w:rsidR="009A1CAF">
              <w:rPr>
                <w:sz w:val="22"/>
                <w:szCs w:val="22"/>
                <w:lang w:val="sk-SK"/>
              </w:rPr>
              <w:t>dvojčata</w:t>
            </w:r>
            <w:proofErr w:type="spellEnd"/>
            <w:r w:rsidR="009A1CA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="009A1CAF">
              <w:rPr>
                <w:sz w:val="22"/>
                <w:szCs w:val="22"/>
                <w:lang w:val="sk-SK"/>
              </w:rPr>
              <w:t>postel</w:t>
            </w:r>
            <w:proofErr w:type="spellEnd"/>
            <w:r w:rsidR="009A1CAF">
              <w:rPr>
                <w:sz w:val="22"/>
                <w:szCs w:val="22"/>
                <w:lang w:val="sk-SK"/>
              </w:rPr>
              <w:t xml:space="preserve">). Prekvapuje vyšší výkon detí z dediny nad mestom. </w:t>
            </w:r>
          </w:p>
          <w:p w:rsidR="00A76771" w:rsidRPr="00621A3F" w:rsidRDefault="00A76771" w:rsidP="00DA11E6">
            <w:pPr>
              <w:rPr>
                <w:b/>
                <w:lang w:val="sk-SK"/>
              </w:rPr>
            </w:pPr>
          </w:p>
          <w:p w:rsidR="00B6344D" w:rsidRPr="00621A3F" w:rsidRDefault="00B6344D" w:rsidP="00DA11E6">
            <w:pPr>
              <w:rPr>
                <w:b/>
                <w:lang w:val="sk-SK"/>
              </w:rPr>
            </w:pPr>
          </w:p>
        </w:tc>
      </w:tr>
      <w:tr w:rsidR="00002BCA" w:rsidRPr="00E22824" w:rsidTr="00FA6E00">
        <w:tc>
          <w:tcPr>
            <w:tcW w:w="5000" w:type="pct"/>
            <w:gridSpan w:val="8"/>
          </w:tcPr>
          <w:p w:rsidR="00002BCA" w:rsidRPr="00E22824" w:rsidRDefault="00002BCA" w:rsidP="00261F9D">
            <w:pPr>
              <w:rPr>
                <w:rFonts w:ascii="Calibri" w:hAnsi="Calibri"/>
                <w:b/>
                <w:lang w:val="sk-SK"/>
              </w:rPr>
            </w:pPr>
            <w:r w:rsidRPr="00E22824">
              <w:rPr>
                <w:rFonts w:ascii="Calibri" w:hAnsi="Calibri"/>
                <w:b/>
                <w:sz w:val="22"/>
                <w:szCs w:val="22"/>
                <w:lang w:val="sk-SK"/>
              </w:rPr>
              <w:t>Otázky k </w:t>
            </w:r>
            <w:proofErr w:type="spellStart"/>
            <w:r w:rsidRPr="00E22824">
              <w:rPr>
                <w:rFonts w:ascii="Calibri" w:hAnsi="Calibri"/>
                <w:b/>
                <w:sz w:val="22"/>
                <w:szCs w:val="22"/>
                <w:lang w:val="sk-SK"/>
              </w:rPr>
              <w:t>obhajobě</w:t>
            </w:r>
            <w:proofErr w:type="spellEnd"/>
            <w:r w:rsidRPr="00E22824">
              <w:rPr>
                <w:rFonts w:ascii="Calibri" w:hAnsi="Calibri"/>
                <w:b/>
                <w:sz w:val="22"/>
                <w:szCs w:val="22"/>
                <w:lang w:val="sk-SK"/>
              </w:rPr>
              <w:t>:</w:t>
            </w:r>
          </w:p>
          <w:p w:rsidR="009A1CAF" w:rsidRPr="00E22824" w:rsidRDefault="00A76771" w:rsidP="009A1CAF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E22824">
              <w:rPr>
                <w:rFonts w:ascii="Calibri" w:hAnsi="Calibri"/>
                <w:sz w:val="22"/>
                <w:szCs w:val="22"/>
                <w:lang w:val="sk-SK"/>
              </w:rPr>
              <w:t>1.</w:t>
            </w:r>
            <w:r w:rsidR="009A1CAF" w:rsidRPr="00E22824">
              <w:rPr>
                <w:rFonts w:ascii="Calibri" w:hAnsi="Calibri"/>
                <w:sz w:val="22"/>
                <w:szCs w:val="22"/>
                <w:lang w:val="sk-SK"/>
              </w:rPr>
              <w:t xml:space="preserve"> Vysvetlite, prečo dosiahli deti z dediny vyššie skóre ako deti z mesta.</w:t>
            </w:r>
          </w:p>
          <w:p w:rsidR="00002BCA" w:rsidRPr="00E22824" w:rsidRDefault="00A76771" w:rsidP="00E22824">
            <w:pPr>
              <w:rPr>
                <w:rFonts w:ascii="Calibri" w:hAnsi="Calibri"/>
                <w:smallCaps/>
                <w:lang w:val="sk-SK"/>
              </w:rPr>
            </w:pPr>
            <w:r w:rsidRPr="00E22824">
              <w:rPr>
                <w:rFonts w:ascii="Calibri" w:hAnsi="Calibri"/>
                <w:sz w:val="22"/>
                <w:szCs w:val="22"/>
                <w:lang w:val="sk-SK"/>
              </w:rPr>
              <w:t>2.</w:t>
            </w:r>
            <w:r w:rsidR="00E22824" w:rsidRPr="00E22824">
              <w:rPr>
                <w:rFonts w:ascii="Calibri" w:hAnsi="Calibri"/>
                <w:sz w:val="22"/>
                <w:szCs w:val="22"/>
                <w:lang w:val="sk-SK"/>
              </w:rPr>
              <w:t xml:space="preserve">Ktorý faktor domova považujete z hľadiska vašich výsledkov za najsilnejší </w:t>
            </w:r>
            <w:r w:rsidR="00E22824" w:rsidRPr="00E22824">
              <w:rPr>
                <w:rFonts w:ascii="Calibri" w:hAnsi="Calibri"/>
                <w:smallCaps/>
                <w:sz w:val="22"/>
                <w:szCs w:val="22"/>
                <w:lang w:val="sk-SK"/>
              </w:rPr>
              <w:t xml:space="preserve"> </w:t>
            </w:r>
            <w:r w:rsidR="00E22824" w:rsidRPr="00E22824">
              <w:rPr>
                <w:rFonts w:ascii="Calibri" w:hAnsi="Calibri"/>
                <w:sz w:val="22"/>
                <w:szCs w:val="22"/>
                <w:lang w:val="sk-SK"/>
              </w:rPr>
              <w:t>pre rozvoj slovnej zásob</w:t>
            </w:r>
            <w:r w:rsidR="00E22824">
              <w:rPr>
                <w:rFonts w:ascii="Calibri" w:hAnsi="Calibri"/>
                <w:sz w:val="22"/>
                <w:szCs w:val="22"/>
                <w:lang w:val="sk-SK"/>
              </w:rPr>
              <w:t>y</w:t>
            </w:r>
            <w:r w:rsidR="00E22824" w:rsidRPr="00E22824">
              <w:rPr>
                <w:rFonts w:ascii="Calibri" w:hAnsi="Calibri"/>
                <w:smallCaps/>
                <w:sz w:val="22"/>
                <w:szCs w:val="22"/>
                <w:lang w:val="sk-SK"/>
              </w:rPr>
              <w:t>?</w:t>
            </w:r>
          </w:p>
        </w:tc>
      </w:tr>
      <w:tr w:rsidR="00002BCA" w:rsidRPr="00621A3F" w:rsidTr="00FA6E00">
        <w:tc>
          <w:tcPr>
            <w:tcW w:w="3716" w:type="pct"/>
            <w:gridSpan w:val="2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b/>
                <w:sz w:val="22"/>
                <w:szCs w:val="22"/>
                <w:lang w:val="sk-SK"/>
              </w:rPr>
              <w:t xml:space="preserve">Celkové </w:t>
            </w:r>
            <w:proofErr w:type="spellStart"/>
            <w:r w:rsidRPr="00621A3F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621A3F">
              <w:rPr>
                <w:rStyle w:val="Znakapoznpodarou"/>
                <w:b/>
                <w:sz w:val="22"/>
                <w:szCs w:val="22"/>
                <w:lang w:val="sk-SK"/>
              </w:rPr>
              <w:footnoteReference w:customMarkFollows="1" w:id="1"/>
              <w:t>*</w:t>
            </w:r>
          </w:p>
        </w:tc>
        <w:tc>
          <w:tcPr>
            <w:tcW w:w="244" w:type="pct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240" w:type="pct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240" w:type="pct"/>
          </w:tcPr>
          <w:p w:rsidR="00002BCA" w:rsidRPr="00E22824" w:rsidRDefault="00002BCA" w:rsidP="00261F9D">
            <w:pPr>
              <w:jc w:val="center"/>
              <w:rPr>
                <w:u w:val="single"/>
                <w:lang w:val="sk-SK"/>
              </w:rPr>
            </w:pPr>
            <w:r w:rsidRPr="00E22824">
              <w:rPr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197" w:type="pct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185" w:type="pct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179" w:type="pct"/>
          </w:tcPr>
          <w:p w:rsidR="00002BCA" w:rsidRPr="00621A3F" w:rsidRDefault="00002BCA" w:rsidP="00261F9D">
            <w:pPr>
              <w:jc w:val="center"/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F</w:t>
            </w:r>
          </w:p>
        </w:tc>
      </w:tr>
      <w:tr w:rsidR="00002BCA" w:rsidRPr="00621A3F" w:rsidTr="00FA6E00">
        <w:tc>
          <w:tcPr>
            <w:tcW w:w="3716" w:type="pct"/>
            <w:gridSpan w:val="2"/>
            <w:vAlign w:val="center"/>
          </w:tcPr>
          <w:p w:rsidR="00002BCA" w:rsidRPr="00621A3F" w:rsidRDefault="00002BCA" w:rsidP="00261F9D">
            <w:pPr>
              <w:rPr>
                <w:lang w:val="sk-SK"/>
              </w:rPr>
            </w:pPr>
            <w:proofErr w:type="spellStart"/>
            <w:r w:rsidRPr="00621A3F">
              <w:rPr>
                <w:sz w:val="22"/>
                <w:szCs w:val="22"/>
                <w:lang w:val="sk-SK"/>
              </w:rPr>
              <w:t>Datum</w:t>
            </w:r>
            <w:proofErr w:type="spellEnd"/>
            <w:r w:rsidRPr="00621A3F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284" w:type="pct"/>
            <w:gridSpan w:val="6"/>
            <w:vAlign w:val="center"/>
          </w:tcPr>
          <w:p w:rsidR="00002BCA" w:rsidRPr="00621A3F" w:rsidRDefault="00002BCA" w:rsidP="00261F9D">
            <w:pPr>
              <w:rPr>
                <w:lang w:val="sk-SK"/>
              </w:rPr>
            </w:pPr>
            <w:r w:rsidRPr="00621A3F">
              <w:rPr>
                <w:sz w:val="22"/>
                <w:szCs w:val="22"/>
                <w:lang w:val="sk-SK"/>
              </w:rPr>
              <w:t>Podpis:</w:t>
            </w:r>
          </w:p>
        </w:tc>
      </w:tr>
    </w:tbl>
    <w:p w:rsidR="00B94260" w:rsidRPr="00621A3F" w:rsidRDefault="00B94260" w:rsidP="00B6344D">
      <w:pPr>
        <w:rPr>
          <w:lang w:val="sk-SK"/>
        </w:rPr>
      </w:pPr>
    </w:p>
    <w:sectPr w:rsidR="00B94260" w:rsidRPr="00621A3F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BF" w:rsidRDefault="001B72BF" w:rsidP="00002BCA">
      <w:r>
        <w:separator/>
      </w:r>
    </w:p>
  </w:endnote>
  <w:endnote w:type="continuationSeparator" w:id="0">
    <w:p w:rsidR="001B72BF" w:rsidRDefault="001B72BF" w:rsidP="0000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BF" w:rsidRDefault="001B72BF" w:rsidP="00002BCA">
      <w:r>
        <w:separator/>
      </w:r>
    </w:p>
  </w:footnote>
  <w:footnote w:type="continuationSeparator" w:id="0">
    <w:p w:rsidR="001B72BF" w:rsidRDefault="001B72BF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CA"/>
    <w:rsid w:val="00002BCA"/>
    <w:rsid w:val="00041F83"/>
    <w:rsid w:val="00076EF2"/>
    <w:rsid w:val="00081088"/>
    <w:rsid w:val="000B7437"/>
    <w:rsid w:val="00143532"/>
    <w:rsid w:val="001B72BF"/>
    <w:rsid w:val="002B06AC"/>
    <w:rsid w:val="002B0BAD"/>
    <w:rsid w:val="002B4EF2"/>
    <w:rsid w:val="003141AF"/>
    <w:rsid w:val="003F2141"/>
    <w:rsid w:val="00415DB3"/>
    <w:rsid w:val="00471798"/>
    <w:rsid w:val="00535B93"/>
    <w:rsid w:val="00565ECE"/>
    <w:rsid w:val="00621A3F"/>
    <w:rsid w:val="006D1002"/>
    <w:rsid w:val="007D6923"/>
    <w:rsid w:val="00873B38"/>
    <w:rsid w:val="009017E0"/>
    <w:rsid w:val="00910789"/>
    <w:rsid w:val="009A1CAF"/>
    <w:rsid w:val="00A322F3"/>
    <w:rsid w:val="00A76771"/>
    <w:rsid w:val="00B44F2E"/>
    <w:rsid w:val="00B6344D"/>
    <w:rsid w:val="00B94260"/>
    <w:rsid w:val="00BA07DB"/>
    <w:rsid w:val="00C475E3"/>
    <w:rsid w:val="00C90F34"/>
    <w:rsid w:val="00D42EA3"/>
    <w:rsid w:val="00DA11E6"/>
    <w:rsid w:val="00E05B1A"/>
    <w:rsid w:val="00E2260F"/>
    <w:rsid w:val="00E22824"/>
    <w:rsid w:val="00EF009A"/>
    <w:rsid w:val="00F96216"/>
    <w:rsid w:val="00FA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gavora</cp:lastModifiedBy>
  <cp:revision>3</cp:revision>
  <cp:lastPrinted>2015-05-16T08:18:00Z</cp:lastPrinted>
  <dcterms:created xsi:type="dcterms:W3CDTF">2016-05-11T11:55:00Z</dcterms:created>
  <dcterms:modified xsi:type="dcterms:W3CDTF">2016-05-11T12:08:00Z</dcterms:modified>
</cp:coreProperties>
</file>